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7DF19">
      <w:pPr>
        <w:keepNext w:val="0"/>
        <w:keepLines w:val="0"/>
        <w:pageBreakBefore w:val="0"/>
        <w:widowControl w:val="0"/>
        <w:kinsoku/>
        <w:wordWrap/>
        <w:overflowPunct/>
        <w:topLinePunct w:val="0"/>
        <w:autoSpaceDE/>
        <w:autoSpaceDN/>
        <w:bidi w:val="0"/>
        <w:adjustRightInd w:val="0"/>
        <w:snapToGrid w:val="0"/>
        <w:spacing w:before="653" w:beforeLines="200" w:line="240" w:lineRule="auto"/>
        <w:ind w:firstLine="0" w:firstLineChars="0"/>
        <w:jc w:val="center"/>
        <w:textAlignment w:val="auto"/>
        <w:rPr>
          <w:rFonts w:ascii="宋体" w:hAnsi="宋体" w:eastAsia="宋体"/>
          <w:kern w:val="0"/>
          <w:sz w:val="24"/>
        </w:rPr>
      </w:pPr>
      <w:bookmarkStart w:id="0" w:name="_Toc17327"/>
      <w:bookmarkStart w:id="1" w:name="_Toc16157"/>
      <w:bookmarkStart w:id="2" w:name="_Toc29354"/>
      <w:bookmarkStart w:id="3" w:name="_Toc97476783"/>
      <w:r>
        <w:rPr>
          <w:sz w:val="52"/>
        </w:rPr>
        <mc:AlternateContent>
          <mc:Choice Requires="wps">
            <w:drawing>
              <wp:anchor distT="0" distB="0" distL="114300" distR="114300" simplePos="0" relativeHeight="251679744" behindDoc="0" locked="0" layoutInCell="1" allowOverlap="1">
                <wp:simplePos x="0" y="0"/>
                <wp:positionH relativeFrom="column">
                  <wp:posOffset>-195580</wp:posOffset>
                </wp:positionH>
                <wp:positionV relativeFrom="paragraph">
                  <wp:posOffset>-610870</wp:posOffset>
                </wp:positionV>
                <wp:extent cx="4180840" cy="396875"/>
                <wp:effectExtent l="6350" t="6350" r="22860" b="15875"/>
                <wp:wrapNone/>
                <wp:docPr id="67" name="圆角矩形标注 67"/>
                <wp:cNvGraphicFramePr/>
                <a:graphic xmlns:a="http://schemas.openxmlformats.org/drawingml/2006/main">
                  <a:graphicData uri="http://schemas.microsoft.com/office/word/2010/wordprocessingShape">
                    <wps:wsp>
                      <wps:cNvSpPr/>
                      <wps:spPr>
                        <a:xfrm>
                          <a:off x="0" y="0"/>
                          <a:ext cx="4180840" cy="396875"/>
                        </a:xfrm>
                        <a:prstGeom prst="wedgeRoundRectCallout">
                          <a:avLst>
                            <a:gd name="adj1" fmla="val 21466"/>
                            <a:gd name="adj2" fmla="val -46480"/>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15B931">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全文纸张A4纵向，页边距为上3.6cm，下2.5cm左3cm右3cm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5.4pt;margin-top:-48.1pt;height:31.25pt;width:329.2pt;z-index:251679744;v-text-anchor:middle;mso-width-relative:page;mso-height-relative:page;" filled="f" stroked="t" coordsize="21600,21600" o:gfxdata="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BIOVM81wAAAAsBAAAP&#10;AAAAAAAAAAEAIAAAACIAAABkcnMvZG93bnJldi54bWxQSwECFAAUAAAACACHTuJA8J4YKMQCAABr&#10;BQAADgAAAAAAAAABACAAAAAmAQAAZHJzL2Uyb0RvYy54bWxQSwUGAAAAAAYABgBZAQAAXAYAAAAA&#10;" adj="15437,760,14400">
                <v:fill on="f" focussize="0,0"/>
                <v:stroke weight="1pt" color="#FF0000 [3204]" miterlimit="8" joinstyle="miter"/>
                <v:imagedata o:title=""/>
                <o:lock v:ext="edit" aspectratio="f"/>
                <v:textbox>
                  <w:txbxContent>
                    <w:p w14:paraId="5915B931">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全文纸张A4纵向，页边距为上3.6cm，下2.5cm左3cm右3cm</w:t>
                      </w:r>
                    </w:p>
                  </w:txbxContent>
                </v:textbox>
              </v:shape>
            </w:pict>
          </mc:Fallback>
        </mc:AlternateContent>
      </w:r>
      <w:r>
        <w:rPr>
          <w:rFonts w:ascii="Times New Roman" w:hAnsi="Times New Roman" w:eastAsia="宋体" w:cs="Times New Roman"/>
          <w:sz w:val="24"/>
        </w:rPr>
        <w:drawing>
          <wp:inline distT="0" distB="0" distL="0" distR="0">
            <wp:extent cx="774065" cy="767080"/>
            <wp:effectExtent l="0" t="0" r="6985" b="13970"/>
            <wp:docPr id="1026" name="图片 1" descr="NULL"/>
            <wp:cNvGraphicFramePr/>
            <a:graphic xmlns:a="http://schemas.openxmlformats.org/drawingml/2006/main">
              <a:graphicData uri="http://schemas.openxmlformats.org/drawingml/2006/picture">
                <pic:pic xmlns:pic="http://schemas.openxmlformats.org/drawingml/2006/picture">
                  <pic:nvPicPr>
                    <pic:cNvPr id="1026" name="图片 1" descr="NULL"/>
                    <pic:cNvPicPr/>
                  </pic:nvPicPr>
                  <pic:blipFill>
                    <a:blip r:embed="rId34" cstate="print"/>
                    <a:srcRect/>
                    <a:stretch>
                      <a:fillRect/>
                    </a:stretch>
                  </pic:blipFill>
                  <pic:spPr>
                    <a:xfrm>
                      <a:off x="0" y="0"/>
                      <a:ext cx="774065" cy="767080"/>
                    </a:xfrm>
                    <a:prstGeom prst="rect">
                      <a:avLst/>
                    </a:prstGeom>
                    <a:ln>
                      <a:noFill/>
                    </a:ln>
                  </pic:spPr>
                </pic:pic>
              </a:graphicData>
            </a:graphic>
          </wp:inline>
        </w:drawing>
      </w:r>
      <w:r>
        <w:rPr>
          <w:rFonts w:ascii="Times New Roman" w:hAnsi="Times New Roman" w:eastAsia="华文行楷" w:cs="Times New Roman"/>
          <w:sz w:val="24"/>
        </w:rPr>
        <w:drawing>
          <wp:inline distT="0" distB="0" distL="0" distR="0">
            <wp:extent cx="4305935" cy="812165"/>
            <wp:effectExtent l="0" t="0" r="18415" b="6985"/>
            <wp:docPr id="1027" name="图片 2" descr="校名定稿_副本"/>
            <wp:cNvGraphicFramePr/>
            <a:graphic xmlns:a="http://schemas.openxmlformats.org/drawingml/2006/main">
              <a:graphicData uri="http://schemas.openxmlformats.org/drawingml/2006/picture">
                <pic:pic xmlns:pic="http://schemas.openxmlformats.org/drawingml/2006/picture">
                  <pic:nvPicPr>
                    <pic:cNvPr id="1027" name="图片 2" descr="校名定稿_副本"/>
                    <pic:cNvPicPr/>
                  </pic:nvPicPr>
                  <pic:blipFill>
                    <a:blip r:embed="rId35" cstate="print"/>
                    <a:srcRect/>
                    <a:stretch>
                      <a:fillRect/>
                    </a:stretch>
                  </pic:blipFill>
                  <pic:spPr>
                    <a:xfrm>
                      <a:off x="0" y="0"/>
                      <a:ext cx="4305935" cy="812165"/>
                    </a:xfrm>
                    <a:prstGeom prst="rect">
                      <a:avLst/>
                    </a:prstGeom>
                    <a:ln>
                      <a:noFill/>
                    </a:ln>
                  </pic:spPr>
                </pic:pic>
              </a:graphicData>
            </a:graphic>
          </wp:inline>
        </w:drawing>
      </w:r>
    </w:p>
    <w:p w14:paraId="77DC400A">
      <w:pPr>
        <w:keepNext w:val="0"/>
        <w:keepLines w:val="0"/>
        <w:pageBreakBefore w:val="0"/>
        <w:widowControl w:val="0"/>
        <w:kinsoku/>
        <w:wordWrap/>
        <w:overflowPunct/>
        <w:topLinePunct w:val="0"/>
        <w:autoSpaceDE/>
        <w:autoSpaceDN/>
        <w:bidi w:val="0"/>
        <w:adjustRightInd w:val="0"/>
        <w:snapToGrid w:val="0"/>
        <w:spacing w:before="979" w:beforeLines="300" w:after="1305" w:afterLines="400" w:line="240" w:lineRule="auto"/>
        <w:ind w:firstLine="0" w:firstLineChars="0"/>
        <w:jc w:val="center"/>
        <w:textAlignment w:val="auto"/>
        <w:rPr>
          <w:rFonts w:hint="eastAsia" w:ascii="楷体" w:hAnsi="楷体" w:eastAsia="楷体" w:cs="楷体"/>
          <w:b/>
          <w:bCs/>
          <w:sz w:val="52"/>
          <w:szCs w:val="52"/>
          <w:lang w:eastAsia="zh-CN"/>
        </w:rPr>
      </w:pPr>
      <w:r>
        <w:rPr>
          <w:rFonts w:hint="default" w:ascii="楷体" w:hAnsi="楷体" w:eastAsia="楷体" w:cs="楷体"/>
          <w:b/>
          <w:bCs/>
          <w:spacing w:val="20"/>
          <w:sz w:val="52"/>
          <w:szCs w:val="52"/>
          <w:lang w:val="en-US"/>
        </w:rPr>
        <mc:AlternateContent>
          <mc:Choice Requires="wps">
            <w:drawing>
              <wp:anchor distT="0" distB="0" distL="114300" distR="114300" simplePos="0" relativeHeight="251727872" behindDoc="0" locked="0" layoutInCell="1" allowOverlap="1">
                <wp:simplePos x="0" y="0"/>
                <wp:positionH relativeFrom="column">
                  <wp:posOffset>-422275</wp:posOffset>
                </wp:positionH>
                <wp:positionV relativeFrom="paragraph">
                  <wp:posOffset>1240155</wp:posOffset>
                </wp:positionV>
                <wp:extent cx="3291205" cy="398145"/>
                <wp:effectExtent l="6350" t="276225" r="150495" b="11430"/>
                <wp:wrapNone/>
                <wp:docPr id="21" name="圆角矩形标注 21"/>
                <wp:cNvGraphicFramePr/>
                <a:graphic xmlns:a="http://schemas.openxmlformats.org/drawingml/2006/main">
                  <a:graphicData uri="http://schemas.microsoft.com/office/word/2010/wordprocessingShape">
                    <wps:wsp>
                      <wps:cNvSpPr/>
                      <wps:spPr>
                        <a:xfrm>
                          <a:off x="0" y="0"/>
                          <a:ext cx="3291205" cy="398145"/>
                        </a:xfrm>
                        <a:prstGeom prst="wedgeRoundRectCallout">
                          <a:avLst>
                            <a:gd name="adj1" fmla="val 52926"/>
                            <a:gd name="adj2" fmla="val -115600"/>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EF3C1">
                            <w:pPr>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楷体一号加粗 单倍行距，段前3行，段后4行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3.25pt;margin-top:97.65pt;height:31.35pt;width:259.15pt;z-index:251727872;v-text-anchor:middle;mso-width-relative:page;mso-height-relative:page;" filled="f" stroked="t" coordsize="21600,21600" o:gfxdata="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C26z613AAA&#10;AAsBAAAPAAAAAAAAAAEAIAAAACIAAABkcnMvZG93bnJldi54bWxQSwECFAAUAAAACACHTuJAWcnU&#10;+8UCAABsBQAADgAAAAAAAAABACAAAAArAQAAZHJzL2Uyb0RvYy54bWxQSwUGAAAAAAYABgBZAQAA&#10;YgYAAAAA&#10;" adj="22232,-14170,14400">
                <v:fill on="f" focussize="0,0"/>
                <v:stroke weight="1pt" color="#FF0000 [3204]" miterlimit="8" joinstyle="miter"/>
                <v:imagedata o:title=""/>
                <o:lock v:ext="edit" aspectratio="f"/>
                <v:textbox>
                  <w:txbxContent>
                    <w:p w14:paraId="40FEF3C1">
                      <w:pPr>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楷体一号加粗 单倍行距，段前3行，段后4行</w:t>
                      </w:r>
                    </w:p>
                  </w:txbxContent>
                </v:textbox>
              </v:shape>
            </w:pict>
          </mc:Fallback>
        </mc:AlternateContent>
      </w:r>
      <w:r>
        <w:rPr>
          <w:rFonts w:hint="eastAsia" w:ascii="楷体" w:hAnsi="楷体" w:eastAsia="楷体" w:cs="楷体"/>
          <w:b/>
          <w:bCs/>
          <w:spacing w:val="20"/>
          <w:sz w:val="52"/>
          <w:szCs w:val="52"/>
          <w:lang w:val="en-US" w:eastAsia="zh-CN"/>
        </w:rPr>
        <w:t>高等学历继续教育</w:t>
      </w:r>
      <w:r>
        <w:rPr>
          <w:rFonts w:hint="eastAsia" w:ascii="楷体" w:hAnsi="楷体" w:eastAsia="楷体" w:cs="楷体"/>
          <w:b/>
          <w:bCs/>
          <w:spacing w:val="20"/>
          <w:sz w:val="52"/>
          <w:szCs w:val="52"/>
        </w:rPr>
        <w:t>本科生毕业论文</w:t>
      </w:r>
    </w:p>
    <w:tbl>
      <w:tblPr>
        <w:tblStyle w:val="17"/>
        <w:tblW w:w="65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1"/>
        <w:gridCol w:w="5338"/>
      </w:tblGrid>
      <w:tr w14:paraId="1A6B7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41" w:type="dxa"/>
            <w:tcBorders>
              <w:tl2br w:val="nil"/>
              <w:tr2bl w:val="nil"/>
            </w:tcBorders>
            <w:vAlign w:val="bottom"/>
          </w:tcPr>
          <w:p w14:paraId="45F9775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题目：</w:t>
            </w:r>
          </w:p>
        </w:tc>
        <w:tc>
          <w:tcPr>
            <w:tcW w:w="5338" w:type="dxa"/>
            <w:tcBorders>
              <w:bottom w:val="single" w:color="000000" w:sz="8" w:space="0"/>
            </w:tcBorders>
            <w:vAlign w:val="bottom"/>
          </w:tcPr>
          <w:p w14:paraId="5628563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黑体三号单倍行距</w:t>
            </w:r>
          </w:p>
        </w:tc>
      </w:tr>
    </w:tbl>
    <w:p w14:paraId="0B89CC7D">
      <w:pPr>
        <w:bidi w:val="0"/>
      </w:pPr>
      <w:r>
        <w:rPr>
          <w:sz w:val="52"/>
        </w:rPr>
        <mc:AlternateContent>
          <mc:Choice Requires="wps">
            <w:drawing>
              <wp:anchor distT="0" distB="0" distL="114300" distR="114300" simplePos="0" relativeHeight="251725824" behindDoc="0" locked="0" layoutInCell="1" allowOverlap="1">
                <wp:simplePos x="0" y="0"/>
                <wp:positionH relativeFrom="column">
                  <wp:posOffset>4822825</wp:posOffset>
                </wp:positionH>
                <wp:positionV relativeFrom="paragraph">
                  <wp:posOffset>109220</wp:posOffset>
                </wp:positionV>
                <wp:extent cx="1428750" cy="815340"/>
                <wp:effectExtent l="870585" t="125730" r="24765" b="11430"/>
                <wp:wrapNone/>
                <wp:docPr id="19" name="圆角矩形标注 19"/>
                <wp:cNvGraphicFramePr/>
                <a:graphic xmlns:a="http://schemas.openxmlformats.org/drawingml/2006/main">
                  <a:graphicData uri="http://schemas.microsoft.com/office/word/2010/wordprocessingShape">
                    <wps:wsp>
                      <wps:cNvSpPr/>
                      <wps:spPr>
                        <a:xfrm>
                          <a:off x="4591685" y="3344545"/>
                          <a:ext cx="1428750" cy="815340"/>
                        </a:xfrm>
                        <a:prstGeom prst="wedgeRoundRectCallout">
                          <a:avLst>
                            <a:gd name="adj1" fmla="val -107600"/>
                            <a:gd name="adj2" fmla="val -62928"/>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81E2D0">
                            <w:pPr>
                              <w:ind w:left="0" w:leftChars="0" w:firstLine="0" w:firstLineChars="0"/>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黑体三号不加粗，单倍行距。列宽2厘米，行高1厘米。</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79.75pt;margin-top:8.6pt;height:64.2pt;width:112.5pt;z-index:251725824;v-text-anchor:middle;mso-width-relative:page;mso-height-relative:page;" filled="f" stroked="t" coordsize="21600,21600" o:gfxdata="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CTucQO1wAAAAoBAAAPAAAAAAAAAAEAIAAAACIAAABkcnMvZG93bnJldi54bWxQSwECFAAUAAAA&#10;CACHTuJAFGoEvtMCAAB5BQAADgAAAAAAAAABACAAAAAmAQAAZHJzL2Uyb0RvYy54bWxQSwUGAAAA&#10;AAYABgBZAQAAawYAAAAA&#10;" adj="-12442,-2792,14400">
                <v:fill on="f" focussize="0,0"/>
                <v:stroke weight="1pt" color="#FF0000 [3204]" miterlimit="8" joinstyle="miter"/>
                <v:imagedata o:title=""/>
                <o:lock v:ext="edit" aspectratio="f"/>
                <v:textbox>
                  <w:txbxContent>
                    <w:p w14:paraId="3E81E2D0">
                      <w:pPr>
                        <w:ind w:left="0" w:leftChars="0" w:firstLine="0" w:firstLineChars="0"/>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黑体三号不加粗，单倍行距。列宽2厘米，行高1厘米。</w:t>
                      </w:r>
                    </w:p>
                  </w:txbxContent>
                </v:textbox>
              </v:shape>
            </w:pict>
          </mc:Fallback>
        </mc:AlternateContent>
      </w:r>
      <w:r>
        <w:drawing>
          <wp:anchor distT="0" distB="0" distL="0" distR="0" simplePos="0" relativeHeight="251730944" behindDoc="1" locked="0" layoutInCell="0" allowOverlap="1">
            <wp:simplePos x="0" y="0"/>
            <wp:positionH relativeFrom="page">
              <wp:posOffset>2137410</wp:posOffset>
            </wp:positionH>
            <wp:positionV relativeFrom="page">
              <wp:posOffset>4787265</wp:posOffset>
            </wp:positionV>
            <wp:extent cx="196215" cy="1721485"/>
            <wp:effectExtent l="0" t="0" r="13335" b="12065"/>
            <wp:wrapNone/>
            <wp:docPr id="15" name="IM 8"/>
            <wp:cNvGraphicFramePr/>
            <a:graphic xmlns:a="http://schemas.openxmlformats.org/drawingml/2006/main">
              <a:graphicData uri="http://schemas.openxmlformats.org/drawingml/2006/picture">
                <pic:pic xmlns:pic="http://schemas.openxmlformats.org/drawingml/2006/picture">
                  <pic:nvPicPr>
                    <pic:cNvPr id="15" name="IM 8"/>
                    <pic:cNvPicPr/>
                  </pic:nvPicPr>
                  <pic:blipFill>
                    <a:blip r:embed="rId36"/>
                    <a:stretch>
                      <a:fillRect/>
                    </a:stretch>
                  </pic:blipFill>
                  <pic:spPr>
                    <a:xfrm flipH="1">
                      <a:off x="0" y="0"/>
                      <a:ext cx="196215" cy="1721485"/>
                    </a:xfrm>
                    <a:prstGeom prst="rect">
                      <a:avLst/>
                    </a:prstGeom>
                  </pic:spPr>
                </pic:pic>
              </a:graphicData>
            </a:graphic>
          </wp:anchor>
        </w:drawing>
      </w:r>
    </w:p>
    <w:p w14:paraId="0386C954">
      <w:pPr>
        <w:bidi w:val="0"/>
        <w:rPr>
          <w:rFonts w:hint="default"/>
          <w:u w:val="single"/>
          <w:lang w:val="en-US"/>
        </w:rPr>
      </w:pPr>
      <w:r>
        <w:rPr>
          <w:sz w:val="52"/>
        </w:rPr>
        <mc:AlternateContent>
          <mc:Choice Requires="wps">
            <w:drawing>
              <wp:anchor distT="0" distB="0" distL="114300" distR="114300" simplePos="0" relativeHeight="251726848" behindDoc="0" locked="0" layoutInCell="1" allowOverlap="1">
                <wp:simplePos x="0" y="0"/>
                <wp:positionH relativeFrom="column">
                  <wp:posOffset>869950</wp:posOffset>
                </wp:positionH>
                <wp:positionV relativeFrom="paragraph">
                  <wp:posOffset>26670</wp:posOffset>
                </wp:positionV>
                <wp:extent cx="1790065" cy="368300"/>
                <wp:effectExtent l="6350" t="211455" r="13335" b="10795"/>
                <wp:wrapNone/>
                <wp:docPr id="16" name="圆角矩形标注 16"/>
                <wp:cNvGraphicFramePr/>
                <a:graphic xmlns:a="http://schemas.openxmlformats.org/drawingml/2006/main">
                  <a:graphicData uri="http://schemas.microsoft.com/office/word/2010/wordprocessingShape">
                    <wps:wsp>
                      <wps:cNvSpPr/>
                      <wps:spPr>
                        <a:xfrm>
                          <a:off x="0" y="0"/>
                          <a:ext cx="1790065" cy="368300"/>
                        </a:xfrm>
                        <a:prstGeom prst="wedgeRoundRectCallout">
                          <a:avLst>
                            <a:gd name="adj1" fmla="val -42644"/>
                            <a:gd name="adj2" fmla="val -104004"/>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4EDC8">
                            <w:pPr>
                              <w:ind w:left="0" w:leftChars="0" w:firstLine="0" w:firstLineChars="0"/>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黑体三号不加粗，列宽2厘米</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68.5pt;margin-top:2.1pt;height:29pt;width:140.95pt;z-index:251726848;v-text-anchor:middle;mso-width-relative:page;mso-height-relative:page;" filled="f" stroked="t" coordsize="21600,21600" o:gfxdata="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I3FnBdkAAAAIAQAA&#10;DwAAAAAAAAABACAAAAAiAAAAZHJzL2Rvd25yZXYueG1sUEsBAhQAFAAAAAgAh07iQFJHUEnDAgAA&#10;bQUAAA4AAAAAAAAAAQAgAAAAKAEAAGRycy9lMm9Eb2MueG1sUEsFBgAAAAAGAAYAWQEAAF0GAAAA&#10;AA==&#10;" adj="1589,-11665,14400">
                <v:fill on="f" focussize="0,0"/>
                <v:stroke weight="1pt" color="#FF0000 [3204]" miterlimit="8" joinstyle="miter"/>
                <v:imagedata o:title=""/>
                <o:lock v:ext="edit" aspectratio="f"/>
                <v:textbox>
                  <w:txbxContent>
                    <w:p w14:paraId="7074EDC8">
                      <w:pPr>
                        <w:ind w:left="0" w:leftChars="0" w:firstLine="0" w:firstLineChars="0"/>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黑体三号不加粗，列宽2厘米</w:t>
                      </w:r>
                    </w:p>
                  </w:txbxContent>
                </v:textbox>
              </v:shape>
            </w:pict>
          </mc:Fallback>
        </mc:AlternateContent>
      </w:r>
      <w:r>
        <w:rPr>
          <w:rFonts w:hint="eastAsia"/>
          <w:lang w:val="en-US" w:eastAsia="zh-CN"/>
        </w:rPr>
        <w:t xml:space="preserve">          </w:t>
      </w:r>
      <w:r>
        <w:rPr>
          <w:rFonts w:hint="eastAsia"/>
          <w:u w:val="single"/>
          <w:lang w:val="en-US" w:eastAsia="zh-CN"/>
        </w:rPr>
        <w:t xml:space="preserve">                                             </w:t>
      </w:r>
    </w:p>
    <w:p w14:paraId="15DDEB57">
      <w:pPr>
        <w:bidi w:val="0"/>
      </w:pPr>
    </w:p>
    <w:p w14:paraId="7ED74028">
      <w:pPr>
        <w:bidi w:val="0"/>
      </w:pPr>
      <w:r>
        <w:rPr>
          <w:sz w:val="52"/>
        </w:rPr>
        <mc:AlternateContent>
          <mc:Choice Requires="wps">
            <w:drawing>
              <wp:anchor distT="0" distB="0" distL="114300" distR="114300" simplePos="0" relativeHeight="251731968" behindDoc="0" locked="0" layoutInCell="1" allowOverlap="1">
                <wp:simplePos x="0" y="0"/>
                <wp:positionH relativeFrom="column">
                  <wp:posOffset>-467360</wp:posOffset>
                </wp:positionH>
                <wp:positionV relativeFrom="paragraph">
                  <wp:posOffset>162560</wp:posOffset>
                </wp:positionV>
                <wp:extent cx="1119505" cy="586740"/>
                <wp:effectExtent l="6350" t="6350" r="379095" b="16510"/>
                <wp:wrapNone/>
                <wp:docPr id="18" name="圆角矩形标注 18"/>
                <wp:cNvGraphicFramePr/>
                <a:graphic xmlns:a="http://schemas.openxmlformats.org/drawingml/2006/main">
                  <a:graphicData uri="http://schemas.microsoft.com/office/word/2010/wordprocessingShape">
                    <wps:wsp>
                      <wps:cNvSpPr/>
                      <wps:spPr>
                        <a:xfrm>
                          <a:off x="0" y="0"/>
                          <a:ext cx="1119505" cy="586740"/>
                        </a:xfrm>
                        <a:prstGeom prst="wedgeRoundRectCallout">
                          <a:avLst>
                            <a:gd name="adj1" fmla="val 79495"/>
                            <a:gd name="adj2" fmla="val -39177"/>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0AA21D">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宋小四单倍行距空7行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6.8pt;margin-top:12.8pt;height:46.2pt;width:88.15pt;z-index:251731968;v-text-anchor:middle;mso-width-relative:page;mso-height-relative:page;" filled="f" stroked="t" coordsize="21600,21600" o:gfxdata="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pETgB9sAAAAK&#10;AQAADwAAAAAAAAABACAAAAAiAAAAZHJzL2Rvd25yZXYueG1sUEsBAhQAFAAAAAgAh07iQEiuKd/E&#10;AgAAawUAAA4AAAAAAAAAAQAgAAAAKgEAAGRycy9lMm9Eb2MueG1sUEsFBgAAAAAGAAYAWQEAAGAG&#10;AAAAAA==&#10;" adj="27971,2338,14400">
                <v:fill on="f" focussize="0,0"/>
                <v:stroke weight="1pt" color="#FF0000 [3204]" miterlimit="8" joinstyle="miter"/>
                <v:imagedata o:title=""/>
                <o:lock v:ext="edit" aspectratio="f"/>
                <v:textbox>
                  <w:txbxContent>
                    <w:p w14:paraId="3D0AA21D">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宋小四单倍行距空7行</w:t>
                      </w:r>
                    </w:p>
                  </w:txbxContent>
                </v:textbox>
              </v:shape>
            </w:pict>
          </mc:Fallback>
        </mc:AlternateContent>
      </w:r>
    </w:p>
    <w:p w14:paraId="33A4E837">
      <w:pPr>
        <w:bidi w:val="0"/>
      </w:pPr>
    </w:p>
    <w:p w14:paraId="79D927A6">
      <w:pPr>
        <w:bidi w:val="0"/>
      </w:pPr>
    </w:p>
    <w:p w14:paraId="560A82D9">
      <w:pPr>
        <w:bidi w:val="0"/>
      </w:pPr>
    </w:p>
    <w:tbl>
      <w:tblPr>
        <w:tblStyle w:val="17"/>
        <w:tblW w:w="66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07"/>
        <w:gridCol w:w="4309"/>
      </w:tblGrid>
      <w:tr w14:paraId="4FAB1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tcBorders>
              <w:tl2br w:val="nil"/>
              <w:tr2bl w:val="nil"/>
            </w:tcBorders>
            <w:vAlign w:val="bottom"/>
          </w:tcPr>
          <w:p w14:paraId="674F7A28">
            <w:pPr>
              <w:adjustRightInd w:val="0"/>
              <w:snapToGrid w:val="0"/>
              <w:spacing w:line="240" w:lineRule="auto"/>
              <w:ind w:firstLine="0" w:firstLineChars="0"/>
              <w:jc w:val="distribute"/>
              <w:rPr>
                <w:rFonts w:hint="eastAsia" w:ascii="黑体" w:hAnsi="黑体" w:eastAsia="黑体" w:cs="黑体"/>
                <w:b/>
                <w:bCs/>
                <w:spacing w:val="12"/>
                <w:sz w:val="28"/>
                <w:szCs w:val="28"/>
                <w:lang w:val="en-US" w:eastAsia="zh-CN"/>
              </w:rPr>
            </w:pPr>
            <w:r>
              <w:rPr>
                <w:rFonts w:hint="eastAsia" w:ascii="黑体" w:hAnsi="黑体" w:eastAsia="黑体" w:cs="黑体"/>
                <w:kern w:val="0"/>
                <w:sz w:val="28"/>
                <w:szCs w:val="28"/>
              </w:rPr>
              <w:t>作者姓名</w:t>
            </w:r>
          </w:p>
        </w:tc>
        <w:tc>
          <w:tcPr>
            <w:tcW w:w="4235" w:type="dxa"/>
            <w:tcBorders>
              <w:top w:val="nil"/>
              <w:bottom w:val="single" w:color="auto" w:sz="4" w:space="0"/>
            </w:tcBorders>
            <w:vAlign w:val="bottom"/>
          </w:tcPr>
          <w:p w14:paraId="3EDD23C1">
            <w:pPr>
              <w:adjustRightInd w:val="0"/>
              <w:snapToGrid w:val="0"/>
              <w:spacing w:line="240" w:lineRule="auto"/>
              <w:ind w:firstLine="1520" w:firstLineChars="500"/>
              <w:jc w:val="both"/>
              <w:rPr>
                <w:rFonts w:hint="eastAsia" w:ascii="Times New Roman" w:hAnsi="Times New Roman" w:eastAsia="楷体" w:cs="Times New Roman"/>
                <w:spacing w:val="12"/>
                <w:sz w:val="28"/>
                <w:szCs w:val="28"/>
                <w:lang w:eastAsia="zh-CN"/>
              </w:rPr>
            </w:pPr>
            <w:r>
              <w:rPr>
                <w:rFonts w:hint="eastAsia" w:eastAsia="楷体" w:cs="Times New Roman"/>
                <w:spacing w:val="12"/>
                <w:sz w:val="28"/>
                <w:szCs w:val="28"/>
                <w:lang w:val="en-US" w:eastAsia="zh-CN"/>
              </w:rPr>
              <w:t>李小小</w:t>
            </w:r>
          </w:p>
        </w:tc>
      </w:tr>
      <w:tr w14:paraId="1560B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tcBorders>
              <w:tl2br w:val="nil"/>
              <w:tr2bl w:val="nil"/>
            </w:tcBorders>
            <w:vAlign w:val="bottom"/>
          </w:tcPr>
          <w:p w14:paraId="22DEE3D9">
            <w:pPr>
              <w:adjustRightInd w:val="0"/>
              <w:snapToGrid w:val="0"/>
              <w:spacing w:line="240" w:lineRule="auto"/>
              <w:ind w:firstLine="0" w:firstLineChars="0"/>
              <w:jc w:val="distribute"/>
              <w:rPr>
                <w:rFonts w:hint="eastAsia" w:ascii="黑体" w:hAnsi="黑体" w:eastAsia="黑体" w:cs="黑体"/>
                <w:b/>
                <w:bCs/>
                <w:spacing w:val="12"/>
                <w:sz w:val="52"/>
                <w:szCs w:val="32"/>
                <w:lang w:val="en-US" w:eastAsia="zh-CN"/>
              </w:rPr>
            </w:pPr>
            <w:r>
              <w:rPr>
                <w:rFonts w:hint="eastAsia" w:ascii="黑体" w:hAnsi="黑体" w:eastAsia="黑体" w:cs="黑体"/>
                <w:kern w:val="0"/>
                <w:sz w:val="28"/>
                <w:szCs w:val="28"/>
                <w:lang w:val="en-US" w:eastAsia="zh-CN"/>
              </w:rPr>
              <w:t>作者专业</w:t>
            </w:r>
          </w:p>
        </w:tc>
        <w:tc>
          <w:tcPr>
            <w:tcW w:w="4235" w:type="dxa"/>
            <w:tcBorders>
              <w:top w:val="single" w:color="auto" w:sz="4" w:space="0"/>
              <w:bottom w:val="single" w:color="auto" w:sz="4" w:space="0"/>
            </w:tcBorders>
            <w:vAlign w:val="bottom"/>
          </w:tcPr>
          <w:p w14:paraId="6D7E3CBE">
            <w:pPr>
              <w:adjustRightInd w:val="0"/>
              <w:snapToGrid w:val="0"/>
              <w:spacing w:line="240" w:lineRule="auto"/>
              <w:ind w:firstLine="0" w:firstLineChars="0"/>
              <w:jc w:val="center"/>
              <w:rPr>
                <w:rFonts w:hint="default" w:ascii="Times New Roman" w:hAnsi="Times New Roman" w:eastAsia="楷体" w:cs="Times New Roman"/>
                <w:spacing w:val="12"/>
                <w:sz w:val="28"/>
                <w:szCs w:val="28"/>
                <w:lang w:val="en-US" w:eastAsia="zh-CN"/>
              </w:rPr>
            </w:pPr>
            <w:r>
              <w:rPr>
                <w:rFonts w:hint="eastAsia" w:ascii="Times New Roman" w:hAnsi="Times New Roman" w:eastAsia="楷体" w:cs="Times New Roman"/>
                <w:spacing w:val="12"/>
                <w:sz w:val="28"/>
                <w:szCs w:val="28"/>
                <w:lang w:val="en-US" w:eastAsia="zh-CN"/>
              </w:rPr>
              <w:t>中文楷体四号单倍行距</w:t>
            </w:r>
          </w:p>
        </w:tc>
      </w:tr>
      <w:tr w14:paraId="50200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tcBorders>
              <w:tl2br w:val="nil"/>
              <w:tr2bl w:val="nil"/>
            </w:tcBorders>
            <w:vAlign w:val="bottom"/>
          </w:tcPr>
          <w:p w14:paraId="186BA4D5">
            <w:pPr>
              <w:adjustRightInd w:val="0"/>
              <w:snapToGrid w:val="0"/>
              <w:spacing w:line="240" w:lineRule="auto"/>
              <w:ind w:firstLine="0" w:firstLineChars="0"/>
              <w:jc w:val="distribute"/>
              <w:rPr>
                <w:rFonts w:ascii="黑体" w:hAnsi="黑体" w:eastAsia="黑体" w:cs="黑体"/>
                <w:b/>
                <w:bCs/>
                <w:spacing w:val="12"/>
                <w:sz w:val="52"/>
                <w:szCs w:val="32"/>
              </w:rPr>
            </w:pPr>
            <w:r>
              <w:rPr>
                <w:rFonts w:hint="eastAsia" w:ascii="黑体" w:hAnsi="黑体" w:eastAsia="黑体" w:cs="黑体"/>
                <w:kern w:val="0"/>
                <w:sz w:val="28"/>
                <w:szCs w:val="28"/>
                <w:lang w:val="en-US" w:eastAsia="zh-CN"/>
              </w:rPr>
              <w:t>作者学号</w:t>
            </w:r>
          </w:p>
        </w:tc>
        <w:tc>
          <w:tcPr>
            <w:tcW w:w="4235" w:type="dxa"/>
            <w:tcBorders>
              <w:top w:val="single" w:color="auto" w:sz="4" w:space="0"/>
              <w:bottom w:val="single" w:color="auto" w:sz="4" w:space="0"/>
            </w:tcBorders>
            <w:vAlign w:val="bottom"/>
          </w:tcPr>
          <w:p w14:paraId="31B0FD95">
            <w:pPr>
              <w:adjustRightInd w:val="0"/>
              <w:snapToGrid w:val="0"/>
              <w:spacing w:line="240" w:lineRule="auto"/>
              <w:ind w:firstLine="0" w:firstLineChars="0"/>
              <w:jc w:val="center"/>
              <w:rPr>
                <w:rFonts w:hint="default" w:ascii="Times New Roman" w:hAnsi="Times New Roman" w:eastAsia="楷体" w:cs="Times New Roman"/>
                <w:spacing w:val="12"/>
                <w:sz w:val="28"/>
                <w:szCs w:val="28"/>
                <w:lang w:val="en-US" w:eastAsia="zh-CN"/>
              </w:rPr>
            </w:pPr>
            <w:r>
              <w:rPr>
                <w:rFonts w:hint="eastAsia" w:ascii="Times New Roman" w:hAnsi="Times New Roman" w:eastAsia="楷体" w:cs="Times New Roman"/>
                <w:spacing w:val="12"/>
                <w:sz w:val="28"/>
                <w:szCs w:val="28"/>
                <w:lang w:val="en-US" w:eastAsia="zh-CN"/>
              </w:rPr>
              <w:t>202130xxxxxx</w:t>
            </w:r>
          </w:p>
        </w:tc>
      </w:tr>
      <w:tr w14:paraId="5FC05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tcBorders>
              <w:tl2br w:val="nil"/>
              <w:tr2bl w:val="nil"/>
            </w:tcBorders>
            <w:vAlign w:val="bottom"/>
          </w:tcPr>
          <w:p w14:paraId="5AF06C5F">
            <w:pPr>
              <w:adjustRightInd w:val="0"/>
              <w:snapToGrid w:val="0"/>
              <w:spacing w:line="240" w:lineRule="auto"/>
              <w:ind w:firstLine="0" w:firstLineChars="0"/>
              <w:jc w:val="distribute"/>
              <w:rPr>
                <w:rFonts w:hint="default" w:ascii="黑体" w:hAnsi="黑体" w:eastAsia="黑体" w:cs="黑体"/>
                <w:b/>
                <w:bCs/>
                <w:spacing w:val="12"/>
                <w:sz w:val="52"/>
                <w:szCs w:val="32"/>
                <w:lang w:val="en-US" w:eastAsia="zh-CN"/>
              </w:rPr>
            </w:pPr>
            <w:r>
              <w:rPr>
                <w:rFonts w:hint="eastAsia" w:ascii="黑体" w:hAnsi="黑体" w:eastAsia="黑体" w:cs="黑体"/>
                <w:kern w:val="0"/>
                <w:sz w:val="28"/>
                <w:szCs w:val="28"/>
                <w:lang w:val="en-US" w:eastAsia="zh-CN"/>
              </w:rPr>
              <w:t>学习形式</w:t>
            </w:r>
          </w:p>
        </w:tc>
        <w:tc>
          <w:tcPr>
            <w:tcW w:w="4235" w:type="dxa"/>
            <w:tcBorders>
              <w:top w:val="single" w:color="auto" w:sz="4" w:space="0"/>
              <w:bottom w:val="single" w:color="auto" w:sz="4" w:space="0"/>
            </w:tcBorders>
            <w:vAlign w:val="bottom"/>
          </w:tcPr>
          <w:p w14:paraId="6E64A244">
            <w:pPr>
              <w:adjustRightInd w:val="0"/>
              <w:snapToGrid w:val="0"/>
              <w:spacing w:line="240" w:lineRule="auto"/>
              <w:ind w:firstLine="0" w:firstLineChars="0"/>
              <w:jc w:val="center"/>
              <w:rPr>
                <w:rFonts w:hint="default" w:ascii="Times New Roman" w:hAnsi="Times New Roman" w:eastAsia="黑体" w:cs="Times New Roman"/>
                <w:spacing w:val="12"/>
                <w:sz w:val="28"/>
                <w:szCs w:val="28"/>
                <w:lang w:val="en-US" w:eastAsia="zh-CN"/>
              </w:rPr>
            </w:pPr>
            <w:r>
              <w:rPr>
                <w:rFonts w:hint="eastAsia" w:ascii="楷体" w:hAnsi="楷体" w:eastAsia="楷体" w:cs="楷体"/>
                <w:bCs/>
                <w:spacing w:val="12"/>
                <w:sz w:val="28"/>
                <w:szCs w:val="28"/>
                <w:lang w:val="en-US" w:eastAsia="zh-CN"/>
              </w:rPr>
              <w:t>函授（业余）</w:t>
            </w:r>
          </w:p>
        </w:tc>
      </w:tr>
      <w:tr w14:paraId="00581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tcBorders>
              <w:tl2br w:val="nil"/>
              <w:tr2bl w:val="nil"/>
            </w:tcBorders>
            <w:vAlign w:val="bottom"/>
          </w:tcPr>
          <w:p w14:paraId="40F55138">
            <w:pPr>
              <w:adjustRightInd w:val="0"/>
              <w:snapToGrid w:val="0"/>
              <w:spacing w:line="240" w:lineRule="auto"/>
              <w:ind w:firstLine="0" w:firstLineChars="0"/>
              <w:jc w:val="distribute"/>
              <w:rPr>
                <w:rFonts w:ascii="黑体" w:hAnsi="黑体" w:eastAsia="黑体" w:cs="黑体"/>
                <w:b/>
                <w:bCs/>
                <w:spacing w:val="12"/>
                <w:sz w:val="52"/>
                <w:szCs w:val="32"/>
              </w:rPr>
            </w:pPr>
            <w:r>
              <w:rPr>
                <w:rFonts w:hint="eastAsia" w:ascii="黑体" w:hAnsi="黑体" w:eastAsia="黑体" w:cs="黑体"/>
                <w:kern w:val="0"/>
                <w:sz w:val="28"/>
                <w:szCs w:val="28"/>
              </w:rPr>
              <w:t>指导教师（职称）</w:t>
            </w:r>
          </w:p>
        </w:tc>
        <w:tc>
          <w:tcPr>
            <w:tcW w:w="4235" w:type="dxa"/>
            <w:tcBorders>
              <w:top w:val="single" w:color="auto" w:sz="4" w:space="0"/>
              <w:bottom w:val="single" w:color="auto" w:sz="4" w:space="0"/>
            </w:tcBorders>
            <w:vAlign w:val="bottom"/>
          </w:tcPr>
          <w:p w14:paraId="2E561A9E">
            <w:pPr>
              <w:adjustRightInd w:val="0"/>
              <w:snapToGrid w:val="0"/>
              <w:spacing w:line="240" w:lineRule="auto"/>
              <w:ind w:firstLine="0" w:firstLineChars="0"/>
              <w:jc w:val="center"/>
              <w:rPr>
                <w:rFonts w:ascii="Times New Roman" w:hAnsi="Times New Roman" w:eastAsia="楷体" w:cs="Times New Roman"/>
                <w:spacing w:val="12"/>
                <w:sz w:val="28"/>
                <w:szCs w:val="28"/>
              </w:rPr>
            </w:pPr>
            <w:r>
              <w:rPr>
                <w:rFonts w:hint="eastAsia" w:ascii="Times New Roman" w:hAnsi="Times New Roman" w:eastAsia="楷体" w:cs="Times New Roman"/>
                <w:bCs/>
                <w:spacing w:val="12"/>
                <w:sz w:val="28"/>
                <w:szCs w:val="28"/>
                <w:lang w:val="en-US" w:eastAsia="zh-CN"/>
              </w:rPr>
              <w:t>XXX</w:t>
            </w:r>
            <w:r>
              <w:rPr>
                <w:rFonts w:ascii="Times New Roman" w:hAnsi="Times New Roman" w:eastAsia="楷体" w:cs="Times New Roman"/>
                <w:bCs/>
                <w:spacing w:val="12"/>
                <w:sz w:val="28"/>
                <w:szCs w:val="28"/>
              </w:rPr>
              <w:t>（</w:t>
            </w:r>
            <w:r>
              <w:rPr>
                <w:rFonts w:hint="eastAsia" w:ascii="Times New Roman" w:hAnsi="Times New Roman" w:eastAsia="楷体" w:cs="Times New Roman"/>
                <w:bCs/>
                <w:spacing w:val="12"/>
                <w:sz w:val="28"/>
                <w:szCs w:val="28"/>
              </w:rPr>
              <w:t>教授</w:t>
            </w:r>
            <w:r>
              <w:rPr>
                <w:rFonts w:ascii="Times New Roman" w:hAnsi="Times New Roman" w:eastAsia="楷体" w:cs="Times New Roman"/>
                <w:bCs/>
                <w:spacing w:val="12"/>
                <w:sz w:val="28"/>
                <w:szCs w:val="28"/>
              </w:rPr>
              <w:t>）</w:t>
            </w:r>
          </w:p>
        </w:tc>
      </w:tr>
    </w:tbl>
    <w:p w14:paraId="22B64EDD">
      <w:pPr>
        <w:adjustRightInd/>
        <w:snapToGrid/>
        <w:spacing w:line="240" w:lineRule="auto"/>
        <w:ind w:firstLine="0" w:firstLineChars="0"/>
        <w:jc w:val="center"/>
        <w:rPr>
          <w:rFonts w:ascii="华文中宋" w:hAnsi="华文中宋" w:eastAsia="华文中宋"/>
          <w:bCs/>
          <w:kern w:val="0"/>
          <w:sz w:val="32"/>
          <w:szCs w:val="32"/>
        </w:rPr>
      </w:pPr>
      <w:r>
        <w:rPr>
          <w:sz w:val="52"/>
        </w:rPr>
        <mc:AlternateContent>
          <mc:Choice Requires="wps">
            <w:drawing>
              <wp:anchor distT="0" distB="0" distL="114300" distR="114300" simplePos="0" relativeHeight="251729920" behindDoc="0" locked="0" layoutInCell="1" allowOverlap="1">
                <wp:simplePos x="0" y="0"/>
                <wp:positionH relativeFrom="column">
                  <wp:posOffset>3704590</wp:posOffset>
                </wp:positionH>
                <wp:positionV relativeFrom="paragraph">
                  <wp:posOffset>154940</wp:posOffset>
                </wp:positionV>
                <wp:extent cx="2200910" cy="574040"/>
                <wp:effectExtent l="6350" t="426085" r="21590" b="9525"/>
                <wp:wrapNone/>
                <wp:docPr id="12" name="圆角矩形标注 12"/>
                <wp:cNvGraphicFramePr/>
                <a:graphic xmlns:a="http://schemas.openxmlformats.org/drawingml/2006/main">
                  <a:graphicData uri="http://schemas.microsoft.com/office/word/2010/wordprocessingShape">
                    <wps:wsp>
                      <wps:cNvSpPr/>
                      <wps:spPr>
                        <a:xfrm>
                          <a:off x="0" y="0"/>
                          <a:ext cx="2200910" cy="574040"/>
                        </a:xfrm>
                        <a:prstGeom prst="wedgeRoundRectCallout">
                          <a:avLst>
                            <a:gd name="adj1" fmla="val -40132"/>
                            <a:gd name="adj2" fmla="val -121681"/>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E178D6">
                            <w:pPr>
                              <w:ind w:left="0" w:leftChars="0" w:firstLine="0" w:firstLineChars="0"/>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楷体四号不加粗，学号数字Times new roman，行高1厘米。</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91.7pt;margin-top:12.2pt;height:45.2pt;width:173.3pt;z-index:251729920;v-text-anchor:middle;mso-width-relative:page;mso-height-relative:page;" filled="f" stroked="t" coordsize="21600,21600" o:gfxdata="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IPzEXdoAAAAK&#10;AQAADwAAAAAAAAABACAAAAAiAAAAZHJzL2Rvd25yZXYueG1sUEsBAhQAFAAAAAgAh07iQBnTV63F&#10;AgAAbQUAAA4AAAAAAAAAAQAgAAAAKQEAAGRycy9lMm9Eb2MueG1sUEsFBgAAAAAGAAYAWQEAAGAG&#10;AAAAAA==&#10;" adj="2131,-15483,14400">
                <v:fill on="f" focussize="0,0"/>
                <v:stroke weight="1pt" color="#FF0000 [3204]" miterlimit="8" joinstyle="miter"/>
                <v:imagedata o:title=""/>
                <o:lock v:ext="edit" aspectratio="f"/>
                <v:textbox>
                  <w:txbxContent>
                    <w:p w14:paraId="3BE178D6">
                      <w:pPr>
                        <w:ind w:left="0" w:leftChars="0" w:firstLine="0" w:firstLineChars="0"/>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楷体四号不加粗，学号数字Times new roman，行高1厘米。</w:t>
                      </w:r>
                    </w:p>
                  </w:txbxContent>
                </v:textbox>
              </v:shape>
            </w:pict>
          </mc:Fallback>
        </mc:AlternateContent>
      </w:r>
      <w:r>
        <w:rPr>
          <w:sz w:val="52"/>
        </w:rPr>
        <mc:AlternateContent>
          <mc:Choice Requires="wps">
            <w:drawing>
              <wp:anchor distT="0" distB="0" distL="114300" distR="114300" simplePos="0" relativeHeight="251728896" behindDoc="0" locked="0" layoutInCell="1" allowOverlap="1">
                <wp:simplePos x="0" y="0"/>
                <wp:positionH relativeFrom="column">
                  <wp:posOffset>-636270</wp:posOffset>
                </wp:positionH>
                <wp:positionV relativeFrom="paragraph">
                  <wp:posOffset>374015</wp:posOffset>
                </wp:positionV>
                <wp:extent cx="1773555" cy="550545"/>
                <wp:effectExtent l="6350" t="422910" r="10795" b="17145"/>
                <wp:wrapNone/>
                <wp:docPr id="22" name="圆角矩形标注 22"/>
                <wp:cNvGraphicFramePr/>
                <a:graphic xmlns:a="http://schemas.openxmlformats.org/drawingml/2006/main">
                  <a:graphicData uri="http://schemas.microsoft.com/office/word/2010/wordprocessingShape">
                    <wps:wsp>
                      <wps:cNvSpPr/>
                      <wps:spPr>
                        <a:xfrm>
                          <a:off x="0" y="0"/>
                          <a:ext cx="1773555" cy="550545"/>
                        </a:xfrm>
                        <a:prstGeom prst="wedgeRoundRectCallout">
                          <a:avLst>
                            <a:gd name="adj1" fmla="val 45631"/>
                            <a:gd name="adj2" fmla="val -123587"/>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5034A8">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黑体四号单倍行距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列宽4厘米，行高1厘米</w:t>
                            </w:r>
                            <w:r>
                              <w:rPr>
                                <w:rFonts w:hint="eastAsia" w:eastAsia="黑体" w:cs="Times New Roman"/>
                                <w:color w:val="FF0000"/>
                                <w:sz w:val="21"/>
                                <w:szCs w:val="21"/>
                                <w:lang w:val="en-US"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50.1pt;margin-top:29.45pt;height:43.35pt;width:139.65pt;z-index:251728896;v-text-anchor:middle;mso-width-relative:page;mso-height-relative:page;" filled="f" stroked="t" coordsize="21600,21600" o:gfxdata="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sllA1doAAAAL&#10;AQAADwAAAAAAAAABACAAAAAiAAAAZHJzL2Rvd25yZXYueG1sUEsBAhQAFAAAAAgAh07iQF55W+3F&#10;AgAAbAUAAA4AAAAAAAAAAQAgAAAAKQEAAGRycy9lMm9Eb2MueG1sUEsFBgAAAAAGAAYAWQEAAGAG&#10;AAAAAA==&#10;" adj="20656,-15895,14400">
                <v:fill on="f" focussize="0,0"/>
                <v:stroke weight="1pt" color="#FF0000 [3204]" miterlimit="8" joinstyle="miter"/>
                <v:imagedata o:title=""/>
                <o:lock v:ext="edit" aspectratio="f"/>
                <v:textbox>
                  <w:txbxContent>
                    <w:p w14:paraId="125034A8">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黑体四号单倍行距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列宽4厘米，行高1厘米</w:t>
                      </w:r>
                      <w:r>
                        <w:rPr>
                          <w:rFonts w:hint="eastAsia" w:eastAsia="黑体" w:cs="Times New Roman"/>
                          <w:color w:val="FF0000"/>
                          <w:sz w:val="21"/>
                          <w:szCs w:val="21"/>
                          <w:lang w:val="en-US" w:eastAsia="zh-CN"/>
                        </w:rPr>
                        <w:t>。</w:t>
                      </w:r>
                    </w:p>
                  </w:txbxContent>
                </v:textbox>
              </v:shape>
            </w:pict>
          </mc:Fallback>
        </mc:AlternateContent>
      </w:r>
    </w:p>
    <w:p w14:paraId="3E57531D">
      <w:pPr>
        <w:adjustRightInd/>
        <w:snapToGrid/>
        <w:spacing w:line="240" w:lineRule="auto"/>
        <w:ind w:firstLine="0" w:firstLineChars="0"/>
      </w:pPr>
    </w:p>
    <w:p w14:paraId="70617C5E">
      <w:pPr>
        <w:adjustRightInd/>
        <w:snapToGrid/>
        <w:spacing w:line="360" w:lineRule="auto"/>
        <w:ind w:firstLine="0" w:firstLineChars="0"/>
        <w:jc w:val="center"/>
        <w:rPr>
          <w:rFonts w:ascii="Times New Roman" w:hAnsi="Times New Roman" w:eastAsia="黑体" w:cs="Times New Roman"/>
          <w:bCs/>
          <w:kern w:val="0"/>
          <w:sz w:val="28"/>
          <w:szCs w:val="28"/>
        </w:rPr>
      </w:pPr>
      <w:r>
        <w:rPr>
          <w:rFonts w:hint="eastAsia" w:ascii="Times New Roman" w:hAnsi="Times New Roman" w:eastAsia="黑体" w:cs="Times New Roman"/>
          <w:bCs/>
          <w:kern w:val="0"/>
          <w:sz w:val="28"/>
          <w:szCs w:val="28"/>
        </w:rPr>
        <w:t>20</w:t>
      </w:r>
      <w:r>
        <w:rPr>
          <w:rFonts w:hint="eastAsia" w:eastAsia="黑体" w:cs="Times New Roman"/>
          <w:bCs/>
          <w:kern w:val="0"/>
          <w:sz w:val="28"/>
          <w:szCs w:val="28"/>
          <w:lang w:val="en-US" w:eastAsia="zh-CN"/>
        </w:rPr>
        <w:t>23</w:t>
      </w:r>
      <w:r>
        <w:rPr>
          <w:rFonts w:ascii="Times New Roman" w:hAnsi="Times New Roman" w:eastAsia="黑体" w:cs="Times New Roman"/>
          <w:bCs/>
          <w:kern w:val="0"/>
          <w:sz w:val="28"/>
          <w:szCs w:val="28"/>
        </w:rPr>
        <w:t>年</w:t>
      </w:r>
      <w:r>
        <w:rPr>
          <w:rFonts w:hint="eastAsia" w:eastAsia="黑体" w:cs="Times New Roman"/>
          <w:bCs/>
          <w:kern w:val="0"/>
          <w:sz w:val="28"/>
          <w:szCs w:val="28"/>
          <w:lang w:val="en-US" w:eastAsia="zh-CN"/>
        </w:rPr>
        <w:t>5</w:t>
      </w:r>
      <w:r>
        <w:rPr>
          <w:rFonts w:ascii="Times New Roman" w:hAnsi="Times New Roman" w:eastAsia="黑体" w:cs="Times New Roman"/>
          <w:bCs/>
          <w:kern w:val="0"/>
          <w:sz w:val="28"/>
          <w:szCs w:val="28"/>
        </w:rPr>
        <w:t>月</w:t>
      </w:r>
    </w:p>
    <w:p w14:paraId="552BBE81">
      <w:pPr>
        <w:pStyle w:val="2"/>
        <w:rPr>
          <w:rFonts w:ascii="Times New Roman" w:hAnsi="Times New Roman" w:eastAsia="黑体" w:cs="Times New Roman"/>
          <w:bCs/>
          <w:color w:val="FF0000"/>
          <w:sz w:val="28"/>
          <w:szCs w:val="28"/>
        </w:rPr>
      </w:pPr>
      <w:r>
        <w:rPr>
          <w:sz w:val="52"/>
        </w:rPr>
        <mc:AlternateContent>
          <mc:Choice Requires="wps">
            <w:drawing>
              <wp:anchor distT="0" distB="0" distL="114300" distR="114300" simplePos="0" relativeHeight="251732992" behindDoc="0" locked="0" layoutInCell="1" allowOverlap="1">
                <wp:simplePos x="0" y="0"/>
                <wp:positionH relativeFrom="column">
                  <wp:posOffset>1904365</wp:posOffset>
                </wp:positionH>
                <wp:positionV relativeFrom="paragraph">
                  <wp:posOffset>424815</wp:posOffset>
                </wp:positionV>
                <wp:extent cx="1915795" cy="412115"/>
                <wp:effectExtent l="6350" t="499110" r="20955" b="22225"/>
                <wp:wrapNone/>
                <wp:docPr id="8" name="圆角矩形标注 8"/>
                <wp:cNvGraphicFramePr/>
                <a:graphic xmlns:a="http://schemas.openxmlformats.org/drawingml/2006/main">
                  <a:graphicData uri="http://schemas.microsoft.com/office/word/2010/wordprocessingShape">
                    <wps:wsp>
                      <wps:cNvSpPr/>
                      <wps:spPr>
                        <a:xfrm>
                          <a:off x="0" y="0"/>
                          <a:ext cx="1915795" cy="412115"/>
                        </a:xfrm>
                        <a:prstGeom prst="wedgeRoundRectCallout">
                          <a:avLst>
                            <a:gd name="adj1" fmla="val -24594"/>
                            <a:gd name="adj2" fmla="val -167624"/>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B68A41">
                            <w:pPr>
                              <w:ind w:left="210" w:leftChars="0" w:hanging="210" w:hangingChars="100"/>
                              <w:jc w:val="both"/>
                              <w:rPr>
                                <w:rFonts w:hint="default"/>
                                <w:color w:val="FF0000"/>
                                <w:sz w:val="21"/>
                                <w:szCs w:val="21"/>
                                <w:lang w:val="en-US"/>
                              </w:rPr>
                            </w:pPr>
                            <w:r>
                              <w:rPr>
                                <w:rFonts w:hint="eastAsia" w:eastAsia="黑体" w:cs="Times New Roman"/>
                                <w:color w:val="FF0000"/>
                                <w:sz w:val="21"/>
                                <w:szCs w:val="21"/>
                                <w:lang w:val="en-US" w:eastAsia="zh-CN"/>
                              </w:rPr>
                              <w:t>四号，数字</w:t>
                            </w:r>
                            <w:r>
                              <w:rPr>
                                <w:rFonts w:hint="eastAsia" w:ascii="Times New Roman" w:hAnsi="Times New Roman" w:eastAsia="黑体" w:cs="Times New Roman"/>
                                <w:color w:val="FF0000"/>
                                <w:sz w:val="21"/>
                                <w:szCs w:val="21"/>
                                <w:lang w:val="en-US" w:eastAsia="zh-CN"/>
                              </w:rPr>
                              <w:t>Times new roman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49.95pt;margin-top:33.45pt;height:32.45pt;width:150.85pt;z-index:251732992;v-text-anchor:middle;mso-width-relative:page;mso-height-relative:page;" filled="f" stroked="t" coordsize="21600,21600" o:gfxdata="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Kbr2m7YAAAACgEAAA8A&#10;AAAAAAAAAQAgAAAAIgAAAGRycy9kb3ducmV2LnhtbFBLAQIUABQAAAAIAIdO4kCPYLKNwgIAAGsF&#10;AAAOAAAAAAAAAAEAIAAAACcBAABkcnMvZTJvRG9jLnhtbFBLBQYAAAAABgAGAFkBAABbBgAAAAA=&#10;" adj="5488,-25407,14400">
                <v:fill on="f" focussize="0,0"/>
                <v:stroke weight="1pt" color="#FF0000 [3204]" miterlimit="8" joinstyle="miter"/>
                <v:imagedata o:title=""/>
                <o:lock v:ext="edit" aspectratio="f"/>
                <v:textbox>
                  <w:txbxContent>
                    <w:p w14:paraId="53B68A41">
                      <w:pPr>
                        <w:ind w:left="210" w:leftChars="0" w:hanging="210" w:hangingChars="100"/>
                        <w:jc w:val="both"/>
                        <w:rPr>
                          <w:rFonts w:hint="default"/>
                          <w:color w:val="FF0000"/>
                          <w:sz w:val="21"/>
                          <w:szCs w:val="21"/>
                          <w:lang w:val="en-US"/>
                        </w:rPr>
                      </w:pPr>
                      <w:r>
                        <w:rPr>
                          <w:rFonts w:hint="eastAsia" w:eastAsia="黑体" w:cs="Times New Roman"/>
                          <w:color w:val="FF0000"/>
                          <w:sz w:val="21"/>
                          <w:szCs w:val="21"/>
                          <w:lang w:val="en-US" w:eastAsia="zh-CN"/>
                        </w:rPr>
                        <w:t>四号，数字</w:t>
                      </w:r>
                      <w:r>
                        <w:rPr>
                          <w:rFonts w:hint="eastAsia" w:ascii="Times New Roman" w:hAnsi="Times New Roman" w:eastAsia="黑体" w:cs="Times New Roman"/>
                          <w:color w:val="FF0000"/>
                          <w:sz w:val="21"/>
                          <w:szCs w:val="21"/>
                          <w:lang w:val="en-US" w:eastAsia="zh-CN"/>
                        </w:rPr>
                        <w:t>Times new roman</w:t>
                      </w:r>
                    </w:p>
                  </w:txbxContent>
                </v:textbox>
              </v:shape>
            </w:pict>
          </mc:Fallback>
        </mc:AlternateContent>
      </w:r>
    </w:p>
    <w:p w14:paraId="51524961">
      <w:pPr>
        <w:pStyle w:val="2"/>
        <w:rPr>
          <w:rFonts w:ascii="Times New Roman" w:hAnsi="Times New Roman" w:eastAsia="黑体" w:cs="Times New Roman"/>
          <w:bCs/>
          <w:color w:val="FF0000"/>
          <w:sz w:val="28"/>
          <w:szCs w:val="28"/>
        </w:rPr>
      </w:pPr>
    </w:p>
    <w:p w14:paraId="5FCAF051">
      <w:pPr>
        <w:pStyle w:val="2"/>
        <w:rPr>
          <w:rFonts w:ascii="Times New Roman" w:hAnsi="Times New Roman" w:eastAsia="黑体" w:cs="Times New Roman"/>
          <w:bCs/>
          <w:color w:val="FF0000"/>
          <w:sz w:val="28"/>
          <w:szCs w:val="28"/>
        </w:rPr>
        <w:sectPr>
          <w:footnotePr>
            <w:numFmt w:val="decimalEnclosedCircleChinese"/>
            <w:numRestart w:val="eachPage"/>
          </w:footnotePr>
          <w:pgSz w:w="11906" w:h="16838"/>
          <w:pgMar w:top="2041" w:right="1701" w:bottom="1417" w:left="1701" w:header="1587" w:footer="1134" w:gutter="0"/>
          <w:pgNumType w:fmt="upperRoman" w:start="1"/>
          <w:cols w:space="0" w:num="1"/>
          <w:titlePg/>
          <w:rtlGutter w:val="0"/>
          <w:docGrid w:type="lines" w:linePitch="326" w:charSpace="0"/>
        </w:sectPr>
      </w:pPr>
    </w:p>
    <w:p w14:paraId="30832CED">
      <w:pPr>
        <w:widowControl/>
        <w:adjustRightInd/>
        <w:snapToGrid/>
        <w:spacing w:before="100" w:beforeAutospacing="1" w:after="100" w:afterAutospacing="1" w:line="240" w:lineRule="auto"/>
        <w:ind w:firstLine="0" w:firstLineChars="0"/>
        <w:jc w:val="center"/>
        <w:rPr>
          <w:rFonts w:ascii="Arial Unicode MS" w:hAnsi="Arial Unicode MS" w:eastAsia="宋体" w:cs="Arial Unicode MS"/>
          <w:kern w:val="0"/>
          <w:sz w:val="24"/>
        </w:rPr>
      </w:pPr>
      <w:r>
        <w:rPr>
          <w:rFonts w:hint="eastAsia" w:ascii="Calibri" w:hAnsi="Calibri" w:eastAsia="宋体"/>
          <w:b/>
          <w:bCs/>
          <w:sz w:val="36"/>
        </w:rPr>
        <w:t>学位论文原创性声明</w:t>
      </w:r>
    </w:p>
    <w:p w14:paraId="50111473">
      <w:pPr>
        <w:widowControl/>
        <w:spacing w:before="0" w:beforeAutospacing="0" w:after="0" w:afterAutospacing="0" w:line="480" w:lineRule="auto"/>
        <w:ind w:firstLine="480"/>
        <w:jc w:val="left"/>
        <w:rPr>
          <w:rFonts w:ascii="宋体" w:hAnsi="宋体" w:eastAsia="宋体" w:cs="Times New Roman"/>
          <w:b/>
          <w:kern w:val="0"/>
          <w:sz w:val="24"/>
          <w:szCs w:val="24"/>
          <w:lang w:val="en-US" w:eastAsia="zh-CN" w:bidi="ar-SA"/>
        </w:rPr>
      </w:pPr>
      <w:r>
        <w:rPr>
          <w:rFonts w:hint="eastAsia" w:ascii="宋体" w:hAnsi="宋体" w:eastAsia="宋体" w:cs="Times New Roman"/>
          <w:b/>
          <w:kern w:val="0"/>
          <w:sz w:val="24"/>
          <w:szCs w:val="24"/>
          <w:lang w:val="en-US" w:eastAsia="zh-CN" w:bidi="ar-SA"/>
        </w:rPr>
        <w:t>本人声明所呈交的学位论文</w:t>
      </w:r>
      <w:r>
        <w:rPr>
          <w:rFonts w:hint="eastAsia" w:ascii="Times New Roman" w:hAnsi="宋体" w:eastAsia="宋体" w:cs="Times New Roman"/>
          <w:b/>
          <w:kern w:val="0"/>
          <w:sz w:val="24"/>
          <w:szCs w:val="24"/>
          <w:lang w:val="en-US" w:eastAsia="zh-CN" w:bidi="ar-SA"/>
        </w:rPr>
        <w:t>是我在导师的指导下进行研究工作所取得的研究成果。尽我所知，</w:t>
      </w:r>
      <w:r>
        <w:rPr>
          <w:rFonts w:hint="eastAsia" w:ascii="宋体" w:hAnsi="宋体" w:eastAsia="宋体" w:cs="Times New Roman"/>
          <w:b/>
          <w:kern w:val="0"/>
          <w:sz w:val="24"/>
          <w:szCs w:val="24"/>
          <w:lang w:val="en-US" w:eastAsia="zh-CN" w:bidi="ar-SA"/>
        </w:rPr>
        <w:t>除文中已经注明引用的内容和致谢的地方外，本论文不包含其他个人或集体已经发表或撰写过的研究成果，也不包含本人或他人已申请学位或其他用途使用过的成果。对本文的研究做出重要贡献的个人和集体，均已在文中作了明确说明并表示谢意。</w:t>
      </w:r>
    </w:p>
    <w:p w14:paraId="7BE3FAC0">
      <w:pPr>
        <w:widowControl/>
        <w:spacing w:before="0" w:beforeAutospacing="0" w:after="0" w:afterAutospacing="0" w:line="480" w:lineRule="auto"/>
        <w:ind w:left="0" w:leftChars="0" w:firstLine="520" w:firstLineChars="100"/>
        <w:jc w:val="left"/>
        <w:rPr>
          <w:rFonts w:ascii="宋体" w:hAnsi="宋体" w:eastAsia="宋体" w:cs="Times New Roman"/>
          <w:b/>
          <w:kern w:val="0"/>
          <w:sz w:val="24"/>
          <w:szCs w:val="24"/>
          <w:lang w:val="en-US" w:eastAsia="zh-CN" w:bidi="ar-SA"/>
        </w:rPr>
      </w:pPr>
      <w:r>
        <w:rPr>
          <w:sz w:val="52"/>
        </w:rPr>
        <mc:AlternateContent>
          <mc:Choice Requires="wps">
            <w:drawing>
              <wp:anchor distT="0" distB="0" distL="114300" distR="114300" simplePos="0" relativeHeight="251670528" behindDoc="0" locked="0" layoutInCell="1" allowOverlap="1">
                <wp:simplePos x="0" y="0"/>
                <wp:positionH relativeFrom="column">
                  <wp:posOffset>1208405</wp:posOffset>
                </wp:positionH>
                <wp:positionV relativeFrom="paragraph">
                  <wp:posOffset>513080</wp:posOffset>
                </wp:positionV>
                <wp:extent cx="534670" cy="372745"/>
                <wp:effectExtent l="11430" t="6350" r="6350" b="135255"/>
                <wp:wrapNone/>
                <wp:docPr id="29" name="圆角矩形标注 29"/>
                <wp:cNvGraphicFramePr/>
                <a:graphic xmlns:a="http://schemas.openxmlformats.org/drawingml/2006/main">
                  <a:graphicData uri="http://schemas.microsoft.com/office/word/2010/wordprocessingShape">
                    <wps:wsp>
                      <wps:cNvSpPr/>
                      <wps:spPr>
                        <a:xfrm>
                          <a:off x="0" y="0"/>
                          <a:ext cx="534670" cy="372745"/>
                        </a:xfrm>
                        <a:prstGeom prst="wedgeRoundRectCallout">
                          <a:avLst>
                            <a:gd name="adj1" fmla="val -48268"/>
                            <a:gd name="adj2" fmla="val 79424"/>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BC6F11">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95.15pt;margin-top:40.4pt;height:29.35pt;width:42.1pt;z-index:251670528;v-text-anchor:middle;mso-width-relative:page;mso-height-relative:page;" filled="f" stroked="t" coordsize="21600,21600" o:gfxdata="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PsaX03aAAAACgEA&#10;AA8AAAAAAAAAAQAgAAAAIgAAAGRycy9kb3ducmV2LnhtbFBLAQIUABQAAAAIAIdO4kASox2DwwIA&#10;AGoFAAAOAAAAAAAAAAEAIAAAACkBAABkcnMvZTJvRG9jLnhtbFBLBQYAAAAABgAGAFkBAABeBgAA&#10;AAA=&#10;" adj="374,27956,14400">
                <v:fill on="f" focussize="0,0"/>
                <v:stroke weight="1pt" color="#FF0000 [3204]" miterlimit="8" joinstyle="miter"/>
                <v:imagedata o:title=""/>
                <o:lock v:ext="edit" aspectratio="f"/>
                <v:textbox>
                  <w:txbxContent>
                    <w:p w14:paraId="28BC6F11">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v:textbox>
              </v:shape>
            </w:pict>
          </mc:Fallback>
        </mc:AlternateContent>
      </w:r>
      <w:r>
        <w:rPr>
          <w:sz w:val="52"/>
        </w:rPr>
        <mc:AlternateContent>
          <mc:Choice Requires="wps">
            <w:drawing>
              <wp:anchor distT="0" distB="0" distL="114300" distR="114300" simplePos="0" relativeHeight="251671552" behindDoc="0" locked="0" layoutInCell="1" allowOverlap="1">
                <wp:simplePos x="0" y="0"/>
                <wp:positionH relativeFrom="column">
                  <wp:posOffset>2565400</wp:posOffset>
                </wp:positionH>
                <wp:positionV relativeFrom="paragraph">
                  <wp:posOffset>465455</wp:posOffset>
                </wp:positionV>
                <wp:extent cx="534670" cy="420370"/>
                <wp:effectExtent l="10160" t="6350" r="7620" b="144780"/>
                <wp:wrapNone/>
                <wp:docPr id="30" name="圆角矩形标注 30"/>
                <wp:cNvGraphicFramePr/>
                <a:graphic xmlns:a="http://schemas.openxmlformats.org/drawingml/2006/main">
                  <a:graphicData uri="http://schemas.microsoft.com/office/word/2010/wordprocessingShape">
                    <wps:wsp>
                      <wps:cNvSpPr/>
                      <wps:spPr>
                        <a:xfrm>
                          <a:off x="0" y="0"/>
                          <a:ext cx="534670" cy="420370"/>
                        </a:xfrm>
                        <a:prstGeom prst="wedgeRoundRectCallout">
                          <a:avLst>
                            <a:gd name="adj1" fmla="val -48268"/>
                            <a:gd name="adj2" fmla="val 79424"/>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A5122">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02pt;margin-top:36.65pt;height:33.1pt;width:42.1pt;z-index:251671552;v-text-anchor:middle;mso-width-relative:page;mso-height-relative:page;" filled="f" stroked="t" coordsize="21600,21600" o:gfxdata="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E29jv9sAAAAKAQAA&#10;DwAAAAAAAAABACAAAAAiAAAAZHJzL2Rvd25yZXYueG1sUEsBAhQAFAAAAAgAh07iQAhV7FHBAgAA&#10;agUAAA4AAAAAAAAAAQAgAAAAKgEAAGRycy9lMm9Eb2MueG1sUEsFBgAAAAAGAAYAWQEAAF0GAAAA&#10;AA==&#10;" adj="374,27956,14400">
                <v:fill on="f" focussize="0,0"/>
                <v:stroke weight="1pt" color="#FF0000 [3204]" miterlimit="8" joinstyle="miter"/>
                <v:imagedata o:title=""/>
                <o:lock v:ext="edit" aspectratio="f"/>
                <v:textbox>
                  <w:txbxContent>
                    <w:p w14:paraId="15BA5122">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v:textbox>
              </v:shape>
            </w:pict>
          </mc:Fallback>
        </mc:AlternateContent>
      </w:r>
      <w:r>
        <w:rPr>
          <w:rFonts w:hint="eastAsia" w:ascii="宋体" w:hAnsi="宋体" w:eastAsia="宋体" w:cs="Times New Roman"/>
          <w:b/>
          <w:kern w:val="0"/>
          <w:sz w:val="24"/>
          <w:szCs w:val="24"/>
          <w:lang w:val="en-US" w:eastAsia="zh-CN" w:bidi="ar-SA"/>
        </w:rPr>
        <w:t>本学位论文若有不实或者侵犯他人权利的，本人愿意承担一切相关的法律责任。</w:t>
      </w:r>
    </w:p>
    <w:p w14:paraId="66D25A17">
      <w:pPr>
        <w:widowControl/>
        <w:spacing w:before="0" w:beforeAutospacing="0" w:after="0" w:afterAutospacing="0" w:line="480" w:lineRule="auto"/>
        <w:ind w:firstLine="480"/>
        <w:jc w:val="left"/>
        <w:rPr>
          <w:rFonts w:ascii="宋体" w:hAnsi="宋体" w:eastAsia="宋体" w:cs="Times New Roman"/>
          <w:b/>
          <w:kern w:val="0"/>
          <w:sz w:val="24"/>
          <w:szCs w:val="24"/>
          <w:lang w:val="en-US" w:eastAsia="zh-CN" w:bidi="ar-SA"/>
        </w:rPr>
      </w:pPr>
      <w:r>
        <w:rPr>
          <w:rFonts w:hint="eastAsia" w:ascii="宋体" w:hAnsi="宋体" w:eastAsia="宋体" w:cs="Times New Roman"/>
          <w:b/>
          <w:kern w:val="0"/>
          <w:sz w:val="24"/>
          <w:szCs w:val="24"/>
          <w:lang w:val="en-US" w:eastAsia="zh-CN" w:bidi="ar-SA"/>
        </w:rPr>
        <w:t>作者签名：            日期：       年     月     日 </w:t>
      </w:r>
    </w:p>
    <w:p w14:paraId="26B469C6">
      <w:pPr>
        <w:adjustRightInd/>
        <w:snapToGrid/>
        <w:spacing w:before="100" w:beforeAutospacing="1" w:after="100" w:afterAutospacing="1" w:line="240" w:lineRule="auto"/>
        <w:ind w:firstLine="0" w:firstLineChars="0"/>
        <w:jc w:val="center"/>
        <w:rPr>
          <w:rFonts w:ascii="Arial Unicode MS" w:hAnsi="Arial Unicode MS" w:eastAsia="宋体"/>
          <w:sz w:val="24"/>
        </w:rPr>
      </w:pPr>
      <w:r>
        <w:rPr>
          <w:rFonts w:hint="eastAsia" w:ascii="Calibri" w:hAnsi="Calibri" w:eastAsia="宋体"/>
          <w:b/>
          <w:bCs/>
          <w:sz w:val="36"/>
        </w:rPr>
        <w:t>学位论文知识产权及使用授权声明书</w:t>
      </w:r>
    </w:p>
    <w:p w14:paraId="1FFE5225">
      <w:pPr>
        <w:widowControl/>
        <w:spacing w:before="0" w:beforeAutospacing="0" w:after="0" w:afterAutospacing="0" w:line="480" w:lineRule="auto"/>
        <w:ind w:firstLine="480"/>
        <w:jc w:val="left"/>
        <w:rPr>
          <w:rFonts w:ascii="宋体" w:hAnsi="宋体" w:eastAsia="宋体" w:cs="Times New Roman"/>
          <w:b/>
          <w:bCs/>
          <w:kern w:val="0"/>
          <w:sz w:val="24"/>
          <w:szCs w:val="20"/>
          <w:lang w:val="en-US" w:eastAsia="zh-CN" w:bidi="ar-SA"/>
        </w:rPr>
      </w:pPr>
      <w:r>
        <w:rPr>
          <w:rFonts w:hint="eastAsia" w:ascii="宋体" w:hAnsi="宋体" w:eastAsia="宋体" w:cs="Times New Roman"/>
          <w:b/>
          <w:bCs/>
          <w:kern w:val="0"/>
          <w:sz w:val="24"/>
          <w:szCs w:val="20"/>
          <w:lang w:val="en-US" w:eastAsia="zh-CN" w:bidi="ar-SA"/>
        </w:rPr>
        <w:t>本人在导师指导下所完成的学位论文及相关成果，知识产权归属陕西学前师范学院。本人完全了解陕西学前师范学院有关保存、使用学位论文的规定，允许本论文被查阅和借阅，学校有权保留学位论文并向国家有关部门或机构送交论文的纸质版和电子版，有权将本论文的全部或部分内容编入有关数据库进行检索，可以采用任何复制手段保存和汇编本论文。本人保证毕业离校后，发表本论文或使用本论文成果时署名单位仍为陕西学前师范学院。</w:t>
      </w:r>
    </w:p>
    <w:p w14:paraId="403214AF">
      <w:pPr>
        <w:widowControl/>
        <w:spacing w:before="0" w:beforeAutospacing="0" w:after="0" w:afterAutospacing="0" w:line="480" w:lineRule="auto"/>
        <w:ind w:firstLine="480"/>
        <w:jc w:val="left"/>
        <w:rPr>
          <w:rFonts w:ascii="宋体" w:hAnsi="Arial Unicode MS" w:eastAsia="宋体" w:cs="Times New Roman"/>
          <w:kern w:val="2"/>
          <w:sz w:val="24"/>
          <w:szCs w:val="24"/>
          <w:lang w:val="en-US" w:eastAsia="zh-CN" w:bidi="ar-SA"/>
        </w:rPr>
      </w:pPr>
      <w:r>
        <w:rPr>
          <w:rFonts w:hint="eastAsia" w:ascii="宋体" w:hAnsi="宋体" w:eastAsia="宋体" w:cs="Times New Roman"/>
          <w:b/>
          <w:bCs/>
          <w:kern w:val="0"/>
          <w:sz w:val="24"/>
          <w:szCs w:val="20"/>
          <w:lang w:val="en-US" w:eastAsia="zh-CN" w:bidi="ar-SA"/>
        </w:rPr>
        <w:t>保密论文解密后适用本声明。</w:t>
      </w:r>
    </w:p>
    <w:p w14:paraId="562FCFC0">
      <w:pPr>
        <w:widowControl/>
        <w:spacing w:before="0" w:beforeAutospacing="0" w:after="0" w:afterAutospacing="0" w:line="480" w:lineRule="auto"/>
        <w:ind w:firstLine="480"/>
        <w:jc w:val="left"/>
        <w:rPr>
          <w:rFonts w:hint="eastAsia" w:ascii="宋体" w:hAnsi="宋体" w:eastAsia="宋体" w:cs="Times New Roman"/>
          <w:b/>
          <w:kern w:val="0"/>
          <w:sz w:val="24"/>
          <w:szCs w:val="24"/>
          <w:lang w:val="en-US" w:eastAsia="zh-CN" w:bidi="ar-SA"/>
        </w:rPr>
      </w:pPr>
      <w:r>
        <w:rPr>
          <w:sz w:val="52"/>
        </w:rPr>
        <mc:AlternateContent>
          <mc:Choice Requires="wps">
            <w:drawing>
              <wp:anchor distT="0" distB="0" distL="114300" distR="114300" simplePos="0" relativeHeight="251673600" behindDoc="0" locked="0" layoutInCell="1" allowOverlap="1">
                <wp:simplePos x="0" y="0"/>
                <wp:positionH relativeFrom="column">
                  <wp:posOffset>2577465</wp:posOffset>
                </wp:positionH>
                <wp:positionV relativeFrom="paragraph">
                  <wp:posOffset>282575</wp:posOffset>
                </wp:positionV>
                <wp:extent cx="534670" cy="420370"/>
                <wp:effectExtent l="6350" t="152400" r="11430" b="17780"/>
                <wp:wrapNone/>
                <wp:docPr id="32" name="圆角矩形标注 32"/>
                <wp:cNvGraphicFramePr/>
                <a:graphic xmlns:a="http://schemas.openxmlformats.org/drawingml/2006/main">
                  <a:graphicData uri="http://schemas.microsoft.com/office/word/2010/wordprocessingShape">
                    <wps:wsp>
                      <wps:cNvSpPr/>
                      <wps:spPr>
                        <a:xfrm>
                          <a:off x="0" y="0"/>
                          <a:ext cx="534670" cy="420370"/>
                        </a:xfrm>
                        <a:prstGeom prst="wedgeRoundRectCallout">
                          <a:avLst>
                            <a:gd name="adj1" fmla="val 43111"/>
                            <a:gd name="adj2" fmla="val -82024"/>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2F528">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02.95pt;margin-top:22.25pt;height:33.1pt;width:42.1pt;z-index:251673600;v-text-anchor:middle;mso-width-relative:page;mso-height-relative:page;" fillcolor="#FFFFFF [3212]" filled="t" stroked="t" coordsize="21600,21600" o:gfxdata="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Rg5I0NgAAAAK&#10;AQAADwAAAAAAAAABACAAAAAiAAAAZHJzL2Rvd25yZXYueG1sUEsBAhQAFAAAAAgAh07iQMMgUPvH&#10;AgAAkwUAAA4AAAAAAAAAAQAgAAAAJwEAAGRycy9lMm9Eb2MueG1sUEsFBgAAAAAGAAYAWQEAAGAG&#10;AAAAAA==&#10;" adj="20112,-6917,14400">
                <v:fill on="t" focussize="0,0"/>
                <v:stroke weight="1pt" color="#FF0000 [3204]" miterlimit="8" joinstyle="miter"/>
                <v:imagedata o:title=""/>
                <o:lock v:ext="edit" aspectratio="f"/>
                <v:textbox>
                  <w:txbxContent>
                    <w:p w14:paraId="7FF2F528">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v:textbox>
              </v:shape>
            </w:pict>
          </mc:Fallback>
        </mc:AlternateContent>
      </w:r>
      <w:r>
        <w:rPr>
          <w:sz w:val="52"/>
        </w:rPr>
        <mc:AlternateContent>
          <mc:Choice Requires="wps">
            <w:drawing>
              <wp:anchor distT="0" distB="0" distL="114300" distR="114300" simplePos="0" relativeHeight="251672576" behindDoc="0" locked="0" layoutInCell="1" allowOverlap="1">
                <wp:simplePos x="0" y="0"/>
                <wp:positionH relativeFrom="column">
                  <wp:posOffset>1315085</wp:posOffset>
                </wp:positionH>
                <wp:positionV relativeFrom="paragraph">
                  <wp:posOffset>282575</wp:posOffset>
                </wp:positionV>
                <wp:extent cx="534670" cy="420370"/>
                <wp:effectExtent l="6350" t="152400" r="11430" b="17780"/>
                <wp:wrapNone/>
                <wp:docPr id="31" name="圆角矩形标注 31"/>
                <wp:cNvGraphicFramePr/>
                <a:graphic xmlns:a="http://schemas.openxmlformats.org/drawingml/2006/main">
                  <a:graphicData uri="http://schemas.microsoft.com/office/word/2010/wordprocessingShape">
                    <wps:wsp>
                      <wps:cNvSpPr/>
                      <wps:spPr>
                        <a:xfrm>
                          <a:off x="0" y="0"/>
                          <a:ext cx="534670" cy="420370"/>
                        </a:xfrm>
                        <a:prstGeom prst="wedgeRoundRectCallout">
                          <a:avLst>
                            <a:gd name="adj1" fmla="val 43111"/>
                            <a:gd name="adj2" fmla="val -82024"/>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7691D8">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03.55pt;margin-top:22.25pt;height:33.1pt;width:42.1pt;z-index:251672576;v-text-anchor:middle;mso-width-relative:page;mso-height-relative:page;" fillcolor="#FFFFFF [3212]" filled="t" stroked="t" coordsize="21600,21600" o:gfxdata="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91Ol+NkA&#10;AAAKAQAADwAAAAAAAAABACAAAAAiAAAAZHJzL2Rvd25yZXYueG1sUEsBAhQAFAAAAAgAh07iQOZT&#10;ua7JAgAAkwUAAA4AAAAAAAAAAQAgAAAAKAEAAGRycy9lMm9Eb2MueG1sUEsFBgAAAAAGAAYAWQEA&#10;AGMGAAAAAA==&#10;" adj="20112,-6917,14400">
                <v:fill on="t" focussize="0,0"/>
                <v:stroke weight="1pt" color="#FF0000 [3204]" miterlimit="8" joinstyle="miter"/>
                <v:imagedata o:title=""/>
                <o:lock v:ext="edit" aspectratio="f"/>
                <v:textbox>
                  <w:txbxContent>
                    <w:p w14:paraId="427691D8">
                      <w:pPr>
                        <w:ind w:left="0" w:leftChars="0" w:firstLine="0" w:firstLineChars="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手签</w:t>
                      </w:r>
                    </w:p>
                  </w:txbxContent>
                </v:textbox>
              </v:shape>
            </w:pict>
          </mc:Fallback>
        </mc:AlternateContent>
      </w:r>
      <w:r>
        <w:rPr>
          <w:rFonts w:hint="eastAsia" w:ascii="宋体" w:hAnsi="宋体" w:eastAsia="宋体" w:cs="Times New Roman"/>
          <w:b/>
          <w:kern w:val="0"/>
          <w:sz w:val="24"/>
          <w:szCs w:val="24"/>
          <w:lang w:val="en-US" w:eastAsia="zh-CN" w:bidi="ar-SA"/>
        </w:rPr>
        <w:t>作者签名：             日期：      年     月     日</w:t>
      </w:r>
    </w:p>
    <w:p w14:paraId="369E8E34">
      <w:pPr>
        <w:pStyle w:val="2"/>
        <w:rPr>
          <w:rFonts w:hint="eastAsia" w:ascii="Calibri" w:hAnsi="Calibri" w:eastAsia="宋体"/>
          <w:b/>
          <w:sz w:val="21"/>
        </w:rPr>
      </w:pPr>
    </w:p>
    <w:p w14:paraId="5F042D9B">
      <w:pPr>
        <w:pStyle w:val="2"/>
        <w:rPr>
          <w:rFonts w:hint="eastAsia" w:ascii="Calibri" w:hAnsi="Calibri" w:eastAsia="宋体"/>
          <w:b/>
          <w:sz w:val="21"/>
        </w:rPr>
        <w:sectPr>
          <w:footnotePr>
            <w:numFmt w:val="decimalEnclosedCircleChinese"/>
            <w:numRestart w:val="eachPage"/>
          </w:footnotePr>
          <w:endnotePr>
            <w:numFmt w:val="decimal"/>
          </w:endnotePr>
          <w:pgSz w:w="11906" w:h="16838"/>
          <w:pgMar w:top="2041" w:right="1701" w:bottom="1417" w:left="1701" w:header="1587" w:footer="1134" w:gutter="0"/>
          <w:pgNumType w:start="1"/>
          <w:cols w:space="0" w:num="1"/>
          <w:titlePg/>
          <w:rtlGutter w:val="0"/>
          <w:docGrid w:type="lines" w:linePitch="326" w:charSpace="0"/>
        </w:sectPr>
      </w:pPr>
    </w:p>
    <w:p w14:paraId="02C197D6">
      <w:pPr>
        <w:pStyle w:val="4"/>
        <w:keepNext/>
        <w:keepLines/>
        <w:pageBreakBefore w:val="0"/>
        <w:widowControl w:val="0"/>
        <w:kinsoku/>
        <w:wordWrap/>
        <w:overflowPunct/>
        <w:topLinePunct w:val="0"/>
        <w:autoSpaceDE/>
        <w:autoSpaceDN/>
        <w:bidi w:val="0"/>
        <w:adjustRightInd w:val="0"/>
        <w:snapToGrid w:val="0"/>
        <w:spacing w:before="327" w:beforeLines="100" w:after="327" w:afterLines="100"/>
        <w:textAlignment w:val="auto"/>
      </w:pPr>
      <w:r>
        <w:rPr>
          <w:sz w:val="52"/>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-401320</wp:posOffset>
                </wp:positionV>
                <wp:extent cx="4796155" cy="396875"/>
                <wp:effectExtent l="6350" t="6350" r="17145" b="168275"/>
                <wp:wrapNone/>
                <wp:docPr id="23" name="圆角矩形标注 23"/>
                <wp:cNvGraphicFramePr/>
                <a:graphic xmlns:a="http://schemas.openxmlformats.org/drawingml/2006/main">
                  <a:graphicData uri="http://schemas.microsoft.com/office/word/2010/wordprocessingShape">
                    <wps:wsp>
                      <wps:cNvSpPr/>
                      <wps:spPr>
                        <a:xfrm>
                          <a:off x="0" y="0"/>
                          <a:ext cx="4796155" cy="396875"/>
                        </a:xfrm>
                        <a:prstGeom prst="wedgeRoundRectCallout">
                          <a:avLst>
                            <a:gd name="adj1" fmla="val 5170"/>
                            <a:gd name="adj2" fmla="val 89200"/>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818B2C">
                            <w:pPr>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黑体三号，单倍行距，段前段后空两行，二字间距为2个字符，取消网格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1.8pt;margin-top:-31.6pt;height:31.25pt;width:377.65pt;z-index:251665408;v-text-anchor:middle;mso-width-relative:page;mso-height-relative:page;" filled="f" stroked="t" coordsize="21600,21600" o:gfxdata="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PaYBQdYAAAAIAQAADwAA&#10;AAAAAAABACAAAAAiAAAAZHJzL2Rvd25yZXYueG1sUEsBAhQAFAAAAAgAh07iQH56oLDDAgAAaQUA&#10;AA4AAAAAAAAAAQAgAAAAJQEAAGRycy9lMm9Eb2MueG1sUEsFBgAAAAAGAAYAWQEAAFoGAAAAAA==&#10;" adj="11917,30067,14400">
                <v:fill on="f" focussize="0,0"/>
                <v:stroke weight="1pt" color="#FF0000 [3204]" miterlimit="8" joinstyle="miter"/>
                <v:imagedata o:title=""/>
                <o:lock v:ext="edit" aspectratio="f"/>
                <v:textbox>
                  <w:txbxContent>
                    <w:p w14:paraId="4F818B2C">
                      <w:pPr>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黑体三号，单倍行距，段前段后空两行，二字间距为2个字符，取消网格</w:t>
                      </w:r>
                    </w:p>
                  </w:txbxContent>
                </v:textbox>
              </v:shape>
            </w:pict>
          </mc:Fallback>
        </mc:AlternateContent>
      </w:r>
      <w:r>
        <w:t>摘    要</w:t>
      </w:r>
      <w:bookmarkEnd w:id="0"/>
      <w:bookmarkEnd w:id="1"/>
      <w:bookmarkEnd w:id="2"/>
      <w:bookmarkEnd w:id="3"/>
    </w:p>
    <w:p w14:paraId="5B8C87B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lang w:val="en-US" w:eastAsia="zh-CN"/>
        </w:rPr>
      </w:pPr>
      <w:bookmarkStart w:id="4" w:name="_Toc18076"/>
      <w:r>
        <w:rPr>
          <w:rFonts w:hint="default"/>
          <w:lang w:val="en-US" w:eastAsia="zh-CN"/>
        </w:rPr>
        <mc:AlternateContent>
          <mc:Choice Requires="wps">
            <w:drawing>
              <wp:anchor distT="0" distB="0" distL="114300" distR="114300" simplePos="0" relativeHeight="251723776" behindDoc="0" locked="0" layoutInCell="1" allowOverlap="1">
                <wp:simplePos x="0" y="0"/>
                <wp:positionH relativeFrom="column">
                  <wp:posOffset>3499485</wp:posOffset>
                </wp:positionH>
                <wp:positionV relativeFrom="paragraph">
                  <wp:posOffset>2317115</wp:posOffset>
                </wp:positionV>
                <wp:extent cx="2121535" cy="716915"/>
                <wp:effectExtent l="27940" t="402590" r="22225" b="23495"/>
                <wp:wrapNone/>
                <wp:docPr id="10" name="圆角矩形标注 10"/>
                <wp:cNvGraphicFramePr/>
                <a:graphic xmlns:a="http://schemas.openxmlformats.org/drawingml/2006/main">
                  <a:graphicData uri="http://schemas.microsoft.com/office/word/2010/wordprocessingShape">
                    <wps:wsp>
                      <wps:cNvSpPr/>
                      <wps:spPr>
                        <a:xfrm>
                          <a:off x="0" y="0"/>
                          <a:ext cx="2121535" cy="716915"/>
                        </a:xfrm>
                        <a:prstGeom prst="wedgeRoundRectCallout">
                          <a:avLst>
                            <a:gd name="adj1" fmla="val -50116"/>
                            <a:gd name="adj2" fmla="val -103667"/>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05B74F">
                            <w:pPr>
                              <w:ind w:left="0" w:leftChars="0" w:firstLine="0" w:firstLineChars="0"/>
                              <w:rPr>
                                <w:rFonts w:hint="eastAsia" w:ascii="宋体" w:hAnsi="宋体" w:eastAsia="宋体" w:cs="宋体"/>
                                <w:color w:val="FF0000"/>
                                <w:spacing w:val="-2"/>
                                <w:sz w:val="18"/>
                                <w:szCs w:val="18"/>
                                <w:lang w:val="en-US" w:eastAsia="zh-CN"/>
                              </w:rPr>
                            </w:pPr>
                            <w:r>
                              <w:rPr>
                                <w:rFonts w:hint="eastAsia" w:ascii="宋体" w:hAnsi="宋体" w:eastAsia="宋体" w:cs="宋体"/>
                                <w:color w:val="FF0000"/>
                                <w:spacing w:val="-2"/>
                                <w:sz w:val="18"/>
                                <w:szCs w:val="18"/>
                                <w:lang w:val="en-US" w:eastAsia="zh-CN"/>
                              </w:rPr>
                              <w:t>中文宋体小四，西文Times new roman</w:t>
                            </w:r>
                          </w:p>
                          <w:p w14:paraId="76569312">
                            <w:pPr>
                              <w:ind w:left="0" w:leftChars="0" w:firstLine="0" w:firstLineChars="0"/>
                              <w:rPr>
                                <w:rFonts w:hint="eastAsia" w:ascii="宋体" w:hAnsi="宋体" w:eastAsia="宋体" w:cs="宋体"/>
                                <w:color w:val="FF0000"/>
                                <w:spacing w:val="-2"/>
                                <w:sz w:val="18"/>
                                <w:szCs w:val="18"/>
                                <w:lang w:val="en-US" w:eastAsia="zh-CN"/>
                              </w:rPr>
                            </w:pPr>
                            <w:r>
                              <w:rPr>
                                <w:rFonts w:hint="eastAsia" w:ascii="宋体" w:hAnsi="宋体" w:eastAsia="宋体" w:cs="宋体"/>
                                <w:color w:val="FF0000"/>
                                <w:spacing w:val="-2"/>
                                <w:sz w:val="18"/>
                                <w:szCs w:val="18"/>
                                <w:lang w:val="en-US" w:eastAsia="zh-CN"/>
                              </w:rPr>
                              <w:t>行间距固定1.5倍行距,字符间距为标准，取消网路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75.55pt;margin-top:182.45pt;height:56.45pt;width:167.05pt;z-index:251723776;v-text-anchor:middle;mso-width-relative:page;mso-height-relative:page;" filled="f" stroked="t" coordsize="21600,21600" o:gfxdata="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Ey7vwvbAAAACwEA&#10;AA8AAAAAAAAAAQAgAAAAIgAAAGRycy9kb3ducmV2LnhtbFBLAQIUABQAAAAIAIdO4kBq7b5kwgIA&#10;AG0FAAAOAAAAAAAAAAEAIAAAACoBAABkcnMvZTJvRG9jLnhtbFBLBQYAAAAABgAGAFkBAABeBgAA&#10;AAA=&#10;" adj="-25,-11592,14400">
                <v:fill on="f" focussize="0,0"/>
                <v:stroke weight="1pt" color="#FF0000 [3204]" miterlimit="8" joinstyle="miter"/>
                <v:imagedata o:title=""/>
                <o:lock v:ext="edit" aspectratio="f"/>
                <v:textbox>
                  <w:txbxContent>
                    <w:p w14:paraId="7205B74F">
                      <w:pPr>
                        <w:ind w:left="0" w:leftChars="0" w:firstLine="0" w:firstLineChars="0"/>
                        <w:rPr>
                          <w:rFonts w:hint="eastAsia" w:ascii="宋体" w:hAnsi="宋体" w:eastAsia="宋体" w:cs="宋体"/>
                          <w:color w:val="FF0000"/>
                          <w:spacing w:val="-2"/>
                          <w:sz w:val="18"/>
                          <w:szCs w:val="18"/>
                          <w:lang w:val="en-US" w:eastAsia="zh-CN"/>
                        </w:rPr>
                      </w:pPr>
                      <w:r>
                        <w:rPr>
                          <w:rFonts w:hint="eastAsia" w:ascii="宋体" w:hAnsi="宋体" w:eastAsia="宋体" w:cs="宋体"/>
                          <w:color w:val="FF0000"/>
                          <w:spacing w:val="-2"/>
                          <w:sz w:val="18"/>
                          <w:szCs w:val="18"/>
                          <w:lang w:val="en-US" w:eastAsia="zh-CN"/>
                        </w:rPr>
                        <w:t>中文宋体小四，西文Times new roman</w:t>
                      </w:r>
                    </w:p>
                    <w:p w14:paraId="76569312">
                      <w:pPr>
                        <w:ind w:left="0" w:leftChars="0" w:firstLine="0" w:firstLineChars="0"/>
                        <w:rPr>
                          <w:rFonts w:hint="eastAsia" w:ascii="宋体" w:hAnsi="宋体" w:eastAsia="宋体" w:cs="宋体"/>
                          <w:color w:val="FF0000"/>
                          <w:spacing w:val="-2"/>
                          <w:sz w:val="18"/>
                          <w:szCs w:val="18"/>
                          <w:lang w:val="en-US" w:eastAsia="zh-CN"/>
                        </w:rPr>
                      </w:pPr>
                      <w:r>
                        <w:rPr>
                          <w:rFonts w:hint="eastAsia" w:ascii="宋体" w:hAnsi="宋体" w:eastAsia="宋体" w:cs="宋体"/>
                          <w:color w:val="FF0000"/>
                          <w:spacing w:val="-2"/>
                          <w:sz w:val="18"/>
                          <w:szCs w:val="18"/>
                          <w:lang w:val="en-US" w:eastAsia="zh-CN"/>
                        </w:rPr>
                        <w:t>行间距固定1.5倍行距,字符间距为标准，取消网路</w:t>
                      </w:r>
                    </w:p>
                  </w:txbxContent>
                </v:textbox>
              </v:shape>
            </w:pict>
          </mc:Fallback>
        </mc:AlternateContent>
      </w:r>
      <w:r>
        <w:rPr>
          <w:rFonts w:hint="eastAsia"/>
          <w:lang w:val="en-US" w:eastAsia="zh-CN"/>
        </w:rPr>
        <w:t>新时代，学校教育要将课程思政与思政教育有机融合、“同向同行”，在潜移默化中落实“立德树人”根本任务。语文学科特点使其在课程思政建设方面具有其它学科所不具备的特殊优势，加之小学教育是整个教育体系的基础环节，故小学语文教学融入课程思政建设有待进一步深化。本文通过文本分析法对统编版小学语文教材中的思政教育元素进行整理，运用案例分析法观察小学语文课堂实录，以获取小学语文学科融入课程思政的建设情况。研究发现，当前小学语文教学融入课程思政存在知识储备不足、渗透形式单一、评价环节薄弱等问题。针对存在的问题，可以通过提升思政素养、丰富融合形式、改进评价方式等策略来改进，更好地对学生的思想品德进行培养。</w:t>
      </w:r>
    </w:p>
    <w:p w14:paraId="4FFCD3EE">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default"/>
          <w:lang w:val="en-US" w:eastAsia="zh-CN"/>
        </w:rPr>
      </w:pPr>
      <w:r>
        <w:rPr>
          <w:rFonts w:hint="default"/>
          <w:sz w:val="28"/>
          <w:lang w:val="en-US"/>
        </w:rPr>
        <mc:AlternateContent>
          <mc:Choice Requires="wpg">
            <w:drawing>
              <wp:anchor distT="0" distB="0" distL="114300" distR="114300" simplePos="0" relativeHeight="251724800" behindDoc="0" locked="0" layoutInCell="1" allowOverlap="1">
                <wp:simplePos x="0" y="0"/>
                <wp:positionH relativeFrom="column">
                  <wp:posOffset>121285</wp:posOffset>
                </wp:positionH>
                <wp:positionV relativeFrom="paragraph">
                  <wp:posOffset>22225</wp:posOffset>
                </wp:positionV>
                <wp:extent cx="1623695" cy="325755"/>
                <wp:effectExtent l="0" t="4445" r="14605" b="12700"/>
                <wp:wrapNone/>
                <wp:docPr id="5" name="组合 5"/>
                <wp:cNvGraphicFramePr/>
                <a:graphic xmlns:a="http://schemas.openxmlformats.org/drawingml/2006/main">
                  <a:graphicData uri="http://schemas.microsoft.com/office/word/2010/wordprocessingGroup">
                    <wpg:wgp>
                      <wpg:cNvGrpSpPr/>
                      <wpg:grpSpPr>
                        <a:xfrm>
                          <a:off x="0" y="0"/>
                          <a:ext cx="1623695" cy="325755"/>
                          <a:chOff x="4074" y="24309"/>
                          <a:chExt cx="2557" cy="513"/>
                        </a:xfrm>
                        <a:solidFill>
                          <a:schemeClr val="bg1"/>
                        </a:solidFill>
                      </wpg:grpSpPr>
                      <wps:wsp>
                        <wps:cNvPr id="7" name="左大括号 36"/>
                        <wps:cNvSpPr/>
                        <wps:spPr>
                          <a:xfrm flipH="1">
                            <a:off x="4074" y="24309"/>
                            <a:ext cx="148" cy="411"/>
                          </a:xfrm>
                          <a:prstGeom prst="leftBrace">
                            <a:avLst>
                              <a:gd name="adj1" fmla="val 38565"/>
                              <a:gd name="adj2" fmla="val 45816"/>
                            </a:avLst>
                          </a:prstGeom>
                          <a:grpFill/>
                        </wps:spPr>
                        <wps:style>
                          <a:lnRef idx="1">
                            <a:schemeClr val="accent1"/>
                          </a:lnRef>
                          <a:fillRef idx="0">
                            <a:schemeClr val="accent1"/>
                          </a:fillRef>
                          <a:effectRef idx="0">
                            <a:schemeClr val="accent1"/>
                          </a:effectRef>
                          <a:fontRef idx="minor">
                            <a:schemeClr val="tx1"/>
                          </a:fontRef>
                        </wps:style>
                        <wps:txbx>
                          <w:txbxContent>
                            <w:p w14:paraId="317897F3">
                              <w:pPr>
                                <w:jc w:val="center"/>
                              </w:pPr>
                            </w:p>
                          </w:txbxContent>
                        </wps:txbx>
                        <wps:bodyPr/>
                      </wps:wsp>
                      <wps:wsp>
                        <wps:cNvPr id="9" name="圆角矩形标注 37"/>
                        <wps:cNvSpPr/>
                        <wps:spPr>
                          <a:xfrm>
                            <a:off x="4839" y="24430"/>
                            <a:ext cx="1792" cy="393"/>
                          </a:xfrm>
                          <a:prstGeom prst="wedgeRoundRectCallout">
                            <a:avLst>
                              <a:gd name="adj1" fmla="val -75892"/>
                              <a:gd name="adj2" fmla="val -27343"/>
                              <a:gd name="adj3" fmla="val 16667"/>
                            </a:avLst>
                          </a:prstGeom>
                          <a:grp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3BDD3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color w:val="FF0000"/>
                                  <w:sz w:val="15"/>
                                  <w:szCs w:val="15"/>
                                  <w:lang w:val="en-US"/>
                                </w:rPr>
                              </w:pPr>
                              <w:r>
                                <w:rPr>
                                  <w:rFonts w:hint="eastAsia" w:ascii="Times New Roman" w:hAnsi="Times New Roman" w:eastAsia="黑体" w:cs="Times New Roman"/>
                                  <w:color w:val="FF0000"/>
                                  <w:sz w:val="15"/>
                                  <w:szCs w:val="15"/>
                                  <w:lang w:val="en-US" w:eastAsia="zh-CN"/>
                                </w:rPr>
                                <w:t>摘要正文后空一行</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9.55pt;margin-top:1.75pt;height:25.65pt;width:127.85pt;z-index:251724800;mso-width-relative:page;mso-height-relative:page;" coordorigin="4074,24309" coordsize="2557,513" o:gfxdata="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">
                <o:lock v:ext="edit" aspectratio="f"/>
                <v:shape id="左大括号 36" o:spid="_x0000_s1026" o:spt="87" type="#_x0000_t87" style="position:absolute;left:4074;top:24309;flip:x;height:411;width:148;" filled="t" stroked="t" coordsize="21600,21600" o:gfxdata="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61JTbgAAADaAAAA&#10;DwAAAAAAAAABACAAAAAiAAAAZHJzL2Rvd25yZXYueG1sUEsBAhQAFAAAAAgAh07iQDMvBZ47AAAA&#10;OQAAABAAAAAAAAAAAQAgAAAABwEAAGRycy9zaGFwZXhtbC54bWxQSwUGAAAAAAYABgBbAQAAsQMA&#10;AAAA&#10;" adj="2999,9896">
                  <v:fill on="t" focussize="0,0"/>
                  <v:stroke weight="0.5pt" color="#5B9BD5 [3204]" miterlimit="8" joinstyle="miter"/>
                  <v:imagedata o:title=""/>
                  <o:lock v:ext="edit" aspectratio="f"/>
                  <v:textbox>
                    <w:txbxContent>
                      <w:p w14:paraId="317897F3">
                        <w:pPr>
                          <w:jc w:val="center"/>
                        </w:pPr>
                      </w:p>
                    </w:txbxContent>
                  </v:textbox>
                </v:shape>
                <v:shape id="圆角矩形标注 37" o:spid="_x0000_s1026" o:spt="62" type="#_x0000_t62" style="position:absolute;left:4839;top:24430;height:393;width:1792;v-text-anchor:middle;" filled="t" stroked="t" coordsize="21600,21600" o:gfxdata="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ZGZzvQAA&#10;ANoAAAAPAAAAAAAAAAEAIAAAACIAAABkcnMvZG93bnJldi54bWxQSwECFAAUAAAACACHTuJAMy8F&#10;njsAAAA5AAAAEAAAAAAAAAABACAAAAAMAQAAZHJzL3NoYXBleG1sLnhtbFBLBQYAAAAABgAGAFsB&#10;AAC2AwAAAAA=&#10;" adj="-5593,4894,14400">
                  <v:fill on="t" focussize="0,0"/>
                  <v:stroke weight="1pt" color="#FF0000 [3204]" miterlimit="8" joinstyle="miter"/>
                  <v:imagedata o:title=""/>
                  <o:lock v:ext="edit" aspectratio="f"/>
                  <v:textbox>
                    <w:txbxContent>
                      <w:p w14:paraId="343BDD3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color w:val="FF0000"/>
                            <w:sz w:val="15"/>
                            <w:szCs w:val="15"/>
                            <w:lang w:val="en-US"/>
                          </w:rPr>
                        </w:pPr>
                        <w:r>
                          <w:rPr>
                            <w:rFonts w:hint="eastAsia" w:ascii="Times New Roman" w:hAnsi="Times New Roman" w:eastAsia="黑体" w:cs="Times New Roman"/>
                            <w:color w:val="FF0000"/>
                            <w:sz w:val="15"/>
                            <w:szCs w:val="15"/>
                            <w:lang w:val="en-US" w:eastAsia="zh-CN"/>
                          </w:rPr>
                          <w:t>摘要正文后空一行</w:t>
                        </w:r>
                      </w:p>
                    </w:txbxContent>
                  </v:textbox>
                </v:shape>
              </v:group>
            </w:pict>
          </mc:Fallback>
        </mc:AlternateContent>
      </w:r>
    </w:p>
    <w:p w14:paraId="26721076">
      <w:pPr>
        <w:bidi w:val="0"/>
        <w:ind w:firstLine="480" w:firstLineChars="200"/>
        <w:rPr>
          <w:rFonts w:hint="eastAsia"/>
          <w:lang w:val="en-US" w:eastAsia="zh-CN"/>
        </w:rPr>
      </w:pPr>
    </w:p>
    <w:p w14:paraId="546D03F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lang w:val="en-US" w:eastAsia="zh-CN"/>
        </w:rPr>
      </w:pPr>
      <w:r>
        <w:rPr>
          <w:rFonts w:hint="eastAsia" w:ascii="黑体" w:hAnsi="黑体" w:eastAsia="黑体" w:cs="黑体"/>
          <w:b/>
          <w:bCs/>
          <w:lang w:val="en-US" w:eastAsia="zh-CN"/>
        </w:rPr>
        <w:t>关键词：</w:t>
      </w:r>
      <w:r>
        <w:rPr>
          <w:rFonts w:hint="eastAsia"/>
          <w:lang w:val="en-US" w:eastAsia="zh-CN"/>
        </w:rPr>
        <w:t>课程思政，小学语文，立德树人，融合</w:t>
      </w:r>
    </w:p>
    <w:p w14:paraId="0B914EBB">
      <w:pPr>
        <w:pStyle w:val="2"/>
        <w:rPr>
          <w:rFonts w:hint="eastAsia"/>
          <w:lang w:val="en-US" w:eastAsia="zh-CN"/>
        </w:rPr>
      </w:pPr>
    </w:p>
    <w:p w14:paraId="507B381B">
      <w:pPr>
        <w:pStyle w:val="2"/>
        <w:rPr>
          <w:rFonts w:hint="eastAsia"/>
          <w:lang w:val="en-US" w:eastAsia="zh-CN"/>
        </w:rPr>
      </w:pPr>
      <w:r>
        <w:rPr>
          <w:sz w:val="52"/>
        </w:rPr>
        <mc:AlternateContent>
          <mc:Choice Requires="wps">
            <w:drawing>
              <wp:anchor distT="0" distB="0" distL="114300" distR="114300" simplePos="0" relativeHeight="251668480" behindDoc="0" locked="0" layoutInCell="1" allowOverlap="1">
                <wp:simplePos x="0" y="0"/>
                <wp:positionH relativeFrom="column">
                  <wp:posOffset>-461010</wp:posOffset>
                </wp:positionH>
                <wp:positionV relativeFrom="paragraph">
                  <wp:posOffset>61595</wp:posOffset>
                </wp:positionV>
                <wp:extent cx="1470660" cy="492760"/>
                <wp:effectExtent l="6350" t="410845" r="8890" b="10795"/>
                <wp:wrapNone/>
                <wp:docPr id="26" name="圆角矩形标注 26"/>
                <wp:cNvGraphicFramePr/>
                <a:graphic xmlns:a="http://schemas.openxmlformats.org/drawingml/2006/main">
                  <a:graphicData uri="http://schemas.microsoft.com/office/word/2010/wordprocessingShape">
                    <wps:wsp>
                      <wps:cNvSpPr/>
                      <wps:spPr>
                        <a:xfrm>
                          <a:off x="0" y="0"/>
                          <a:ext cx="1470660" cy="492760"/>
                        </a:xfrm>
                        <a:prstGeom prst="wedgeRoundRectCallout">
                          <a:avLst>
                            <a:gd name="adj1" fmla="val -7859"/>
                            <a:gd name="adj2" fmla="val -130073"/>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307819">
                            <w:pPr>
                              <w:ind w:left="0" w:leftChars="0" w:firstLine="0" w:firstLineChars="0"/>
                              <w:rPr>
                                <w:rFonts w:hint="eastAsia" w:ascii="宋体" w:hAnsi="宋体" w:eastAsia="宋体" w:cs="宋体"/>
                                <w:color w:val="FF0000"/>
                                <w:spacing w:val="-2"/>
                                <w:sz w:val="18"/>
                                <w:szCs w:val="18"/>
                                <w:lang w:val="en-US" w:eastAsia="zh-CN"/>
                              </w:rPr>
                            </w:pPr>
                            <w:r>
                              <w:rPr>
                                <w:rFonts w:hint="eastAsia" w:ascii="宋体" w:hAnsi="宋体" w:eastAsia="宋体" w:cs="宋体"/>
                                <w:color w:val="FF0000"/>
                                <w:spacing w:val="-2"/>
                                <w:sz w:val="18"/>
                                <w:szCs w:val="18"/>
                                <w:lang w:val="en-US" w:eastAsia="zh-CN"/>
                              </w:rPr>
                              <w:t>黑体小四加粗，左对齐，1.5倍行距，取消网格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6.3pt;margin-top:4.85pt;height:38.8pt;width:115.8pt;z-index:251668480;v-text-anchor:middle;mso-width-relative:page;mso-height-relative:page;" filled="f" stroked="t" coordsize="21600,21600" o:gfxdata="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B3iTrh1QAAAAgBAAAPAAAA&#10;AAAAAAEAIAAAACIAAABkcnMvZG93bnJldi54bWxQSwECFAAUAAAACACHTuJAqlEyGsMCAABsBQAA&#10;DgAAAAAAAAABACAAAAAkAQAAZHJzL2Uyb0RvYy54bWxQSwUGAAAAAAYABgBZAQAAWQYAAAAA&#10;" adj="9102,-17296,14400">
                <v:fill on="f" focussize="0,0"/>
                <v:stroke weight="1pt" color="#FF0000 [3204]" miterlimit="8" joinstyle="miter"/>
                <v:imagedata o:title=""/>
                <o:lock v:ext="edit" aspectratio="f"/>
                <v:textbox>
                  <w:txbxContent>
                    <w:p w14:paraId="23307819">
                      <w:pPr>
                        <w:ind w:left="0" w:leftChars="0" w:firstLine="0" w:firstLineChars="0"/>
                        <w:rPr>
                          <w:rFonts w:hint="eastAsia" w:ascii="宋体" w:hAnsi="宋体" w:eastAsia="宋体" w:cs="宋体"/>
                          <w:color w:val="FF0000"/>
                          <w:spacing w:val="-2"/>
                          <w:sz w:val="18"/>
                          <w:szCs w:val="18"/>
                          <w:lang w:val="en-US" w:eastAsia="zh-CN"/>
                        </w:rPr>
                      </w:pPr>
                      <w:r>
                        <w:rPr>
                          <w:rFonts w:hint="eastAsia" w:ascii="宋体" w:hAnsi="宋体" w:eastAsia="宋体" w:cs="宋体"/>
                          <w:color w:val="FF0000"/>
                          <w:spacing w:val="-2"/>
                          <w:sz w:val="18"/>
                          <w:szCs w:val="18"/>
                          <w:lang w:val="en-US" w:eastAsia="zh-CN"/>
                        </w:rPr>
                        <w:t>黑体小四加粗，左对齐，1.5倍行距，取消网格</w:t>
                      </w:r>
                    </w:p>
                  </w:txbxContent>
                </v:textbox>
              </v:shape>
            </w:pict>
          </mc:Fallback>
        </mc:AlternateContent>
      </w:r>
      <w:r>
        <w:rPr>
          <w:sz w:val="52"/>
        </w:rPr>
        <mc:AlternateContent>
          <mc:Choice Requires="wps">
            <w:drawing>
              <wp:anchor distT="0" distB="0" distL="114300" distR="114300" simplePos="0" relativeHeight="251667456" behindDoc="0" locked="0" layoutInCell="1" allowOverlap="1">
                <wp:simplePos x="0" y="0"/>
                <wp:positionH relativeFrom="column">
                  <wp:posOffset>1866900</wp:posOffset>
                </wp:positionH>
                <wp:positionV relativeFrom="paragraph">
                  <wp:posOffset>119380</wp:posOffset>
                </wp:positionV>
                <wp:extent cx="2477770" cy="678180"/>
                <wp:effectExtent l="6350" t="645160" r="11430" b="10160"/>
                <wp:wrapNone/>
                <wp:docPr id="25" name="圆角矩形标注 25"/>
                <wp:cNvGraphicFramePr/>
                <a:graphic xmlns:a="http://schemas.openxmlformats.org/drawingml/2006/main">
                  <a:graphicData uri="http://schemas.microsoft.com/office/word/2010/wordprocessingShape">
                    <wps:wsp>
                      <wps:cNvSpPr/>
                      <wps:spPr>
                        <a:xfrm>
                          <a:off x="0" y="0"/>
                          <a:ext cx="2477770" cy="678180"/>
                        </a:xfrm>
                        <a:prstGeom prst="wedgeRoundRectCallout">
                          <a:avLst>
                            <a:gd name="adj1" fmla="val -37057"/>
                            <a:gd name="adj2" fmla="val -142696"/>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AE1375">
                            <w:pPr>
                              <w:spacing w:before="58" w:line="240" w:lineRule="auto"/>
                              <w:ind w:left="0" w:leftChars="0" w:firstLine="0" w:firstLineChars="0"/>
                              <w:rPr>
                                <w:rFonts w:hint="eastAsia" w:ascii="宋体" w:hAnsi="宋体" w:eastAsia="宋体" w:cs="宋体"/>
                                <w:sz w:val="18"/>
                                <w:szCs w:val="18"/>
                              </w:rPr>
                            </w:pPr>
                            <w:r>
                              <w:rPr>
                                <w:rFonts w:hint="eastAsia" w:ascii="宋体" w:hAnsi="宋体" w:eastAsia="宋体" w:cs="宋体"/>
                                <w:color w:val="FF0000"/>
                                <w:spacing w:val="-2"/>
                                <w:sz w:val="18"/>
                                <w:szCs w:val="18"/>
                              </w:rPr>
                              <w:t>关键词由</w:t>
                            </w:r>
                            <w:r>
                              <w:rPr>
                                <w:rFonts w:hint="eastAsia" w:ascii="宋体" w:hAnsi="宋体" w:eastAsia="宋体" w:cs="宋体"/>
                                <w:color w:val="FF0000"/>
                                <w:spacing w:val="-17"/>
                                <w:sz w:val="18"/>
                                <w:szCs w:val="18"/>
                              </w:rPr>
                              <w:t xml:space="preserve"> </w:t>
                            </w:r>
                            <w:r>
                              <w:rPr>
                                <w:rFonts w:hint="eastAsia" w:ascii="宋体" w:hAnsi="宋体" w:eastAsia="宋体" w:cs="宋体"/>
                                <w:color w:val="FF0000"/>
                                <w:spacing w:val="-2"/>
                                <w:sz w:val="18"/>
                                <w:szCs w:val="18"/>
                              </w:rPr>
                              <w:t>3～5</w:t>
                            </w:r>
                            <w:r>
                              <w:rPr>
                                <w:rFonts w:hint="eastAsia" w:ascii="宋体" w:hAnsi="宋体" w:eastAsia="宋体" w:cs="宋体"/>
                                <w:color w:val="FF0000"/>
                                <w:spacing w:val="-36"/>
                                <w:sz w:val="18"/>
                                <w:szCs w:val="18"/>
                              </w:rPr>
                              <w:t xml:space="preserve"> </w:t>
                            </w:r>
                            <w:r>
                              <w:rPr>
                                <w:rFonts w:hint="eastAsia" w:ascii="宋体" w:hAnsi="宋体" w:eastAsia="宋体" w:cs="宋体"/>
                                <w:color w:val="FF0000"/>
                                <w:spacing w:val="-2"/>
                                <w:sz w:val="18"/>
                                <w:szCs w:val="18"/>
                              </w:rPr>
                              <w:t>个组成，每一关键词之间用</w:t>
                            </w:r>
                            <w:r>
                              <w:rPr>
                                <w:rFonts w:hint="eastAsia" w:ascii="宋体" w:hAnsi="宋体" w:cs="宋体"/>
                                <w:b/>
                                <w:bCs/>
                                <w:color w:val="FF0000"/>
                                <w:spacing w:val="-2"/>
                                <w:sz w:val="18"/>
                                <w:szCs w:val="18"/>
                                <w:lang w:eastAsia="zh-CN"/>
                              </w:rPr>
                              <w:t>逗号</w:t>
                            </w:r>
                            <w:r>
                              <w:rPr>
                                <w:rFonts w:hint="eastAsia" w:ascii="宋体" w:hAnsi="宋体" w:eastAsia="宋体" w:cs="宋体"/>
                                <w:color w:val="FF0000"/>
                                <w:spacing w:val="-2"/>
                                <w:sz w:val="18"/>
                                <w:szCs w:val="18"/>
                              </w:rPr>
                              <w:t>隔开，最后一个关键词后无标点符号</w:t>
                            </w:r>
                            <w:r>
                              <w:rPr>
                                <w:rFonts w:hint="eastAsia" w:ascii="宋体" w:hAnsi="宋体" w:cs="宋体"/>
                                <w:color w:val="FF0000"/>
                                <w:spacing w:val="-2"/>
                                <w:sz w:val="18"/>
                                <w:szCs w:val="18"/>
                                <w:lang w:eastAsia="zh-CN"/>
                              </w:rPr>
                              <w:t>，</w:t>
                            </w:r>
                            <w:r>
                              <w:rPr>
                                <w:rFonts w:hint="eastAsia" w:ascii="宋体" w:hAnsi="宋体" w:eastAsia="宋体" w:cs="宋体"/>
                                <w:color w:val="FF0000"/>
                                <w:spacing w:val="-2"/>
                                <w:sz w:val="18"/>
                                <w:szCs w:val="18"/>
                              </w:rPr>
                              <w:t>关键词内容宋体小四</w:t>
                            </w:r>
                            <w:r>
                              <w:rPr>
                                <w:rFonts w:hint="eastAsia" w:ascii="宋体" w:hAnsi="宋体" w:cs="宋体"/>
                                <w:color w:val="FF0000"/>
                                <w:spacing w:val="-8"/>
                                <w:sz w:val="18"/>
                                <w:szCs w:val="18"/>
                                <w:lang w:val="en-US" w:eastAsia="zh-CN"/>
                              </w:rPr>
                              <w:t>1.5</w:t>
                            </w:r>
                            <w:r>
                              <w:rPr>
                                <w:rFonts w:hint="eastAsia" w:ascii="宋体" w:hAnsi="宋体" w:eastAsia="宋体" w:cs="宋体"/>
                                <w:color w:val="FF0000"/>
                                <w:spacing w:val="-38"/>
                                <w:sz w:val="18"/>
                                <w:szCs w:val="18"/>
                              </w:rPr>
                              <w:t xml:space="preserve"> </w:t>
                            </w:r>
                            <w:r>
                              <w:rPr>
                                <w:rFonts w:hint="eastAsia" w:ascii="宋体" w:hAnsi="宋体" w:eastAsia="宋体" w:cs="宋体"/>
                                <w:color w:val="FF0000"/>
                                <w:spacing w:val="-2"/>
                                <w:sz w:val="18"/>
                                <w:szCs w:val="18"/>
                              </w:rPr>
                              <w:t>倍行</w:t>
                            </w:r>
                            <w:r>
                              <w:rPr>
                                <w:rFonts w:hint="eastAsia" w:ascii="宋体" w:hAnsi="宋体" w:cs="宋体"/>
                                <w:color w:val="FF0000"/>
                                <w:spacing w:val="-2"/>
                                <w:sz w:val="18"/>
                                <w:szCs w:val="18"/>
                                <w:lang w:eastAsia="zh-CN"/>
                              </w:rPr>
                              <w:t>，</w:t>
                            </w:r>
                            <w:r>
                              <w:rPr>
                                <w:rFonts w:hint="eastAsia" w:ascii="宋体" w:hAnsi="宋体" w:eastAsia="宋体" w:cs="宋体"/>
                                <w:color w:val="FF0000"/>
                                <w:spacing w:val="-2"/>
                                <w:sz w:val="18"/>
                                <w:szCs w:val="18"/>
                              </w:rPr>
                              <w:t>取消网格</w:t>
                            </w:r>
                          </w:p>
                          <w:p w14:paraId="7BA17AC5">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47pt;margin-top:9.4pt;height:53.4pt;width:195.1pt;z-index:251667456;v-text-anchor:middle;mso-width-relative:page;mso-height-relative:page;" filled="f" stroked="t" coordsize="21600,21600" o:gfxdata="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Ukg0utgAAAAKAQAA&#10;DwAAAAAAAAABACAAAAAiAAAAZHJzL2Rvd25yZXYueG1sUEsBAhQAFAAAAAgAh07iQE4ZBQnEAgAA&#10;bQUAAA4AAAAAAAAAAQAgAAAAJwEAAGRycy9lMm9Eb2MueG1sUEsFBgAAAAAGAAYAWQEAAF0GAAAA&#10;AA==&#10;" adj="2796,-20022,14400">
                <v:fill on="f" focussize="0,0"/>
                <v:stroke weight="1pt" color="#FF0000 [3204]" miterlimit="8" joinstyle="miter"/>
                <v:imagedata o:title=""/>
                <o:lock v:ext="edit" aspectratio="f"/>
                <v:textbox>
                  <w:txbxContent>
                    <w:p w14:paraId="08AE1375">
                      <w:pPr>
                        <w:spacing w:before="58" w:line="240" w:lineRule="auto"/>
                        <w:ind w:left="0" w:leftChars="0" w:firstLine="0" w:firstLineChars="0"/>
                        <w:rPr>
                          <w:rFonts w:hint="eastAsia" w:ascii="宋体" w:hAnsi="宋体" w:eastAsia="宋体" w:cs="宋体"/>
                          <w:sz w:val="18"/>
                          <w:szCs w:val="18"/>
                        </w:rPr>
                      </w:pPr>
                      <w:r>
                        <w:rPr>
                          <w:rFonts w:hint="eastAsia" w:ascii="宋体" w:hAnsi="宋体" w:eastAsia="宋体" w:cs="宋体"/>
                          <w:color w:val="FF0000"/>
                          <w:spacing w:val="-2"/>
                          <w:sz w:val="18"/>
                          <w:szCs w:val="18"/>
                        </w:rPr>
                        <w:t>关键词由</w:t>
                      </w:r>
                      <w:r>
                        <w:rPr>
                          <w:rFonts w:hint="eastAsia" w:ascii="宋体" w:hAnsi="宋体" w:eastAsia="宋体" w:cs="宋体"/>
                          <w:color w:val="FF0000"/>
                          <w:spacing w:val="-17"/>
                          <w:sz w:val="18"/>
                          <w:szCs w:val="18"/>
                        </w:rPr>
                        <w:t xml:space="preserve"> </w:t>
                      </w:r>
                      <w:r>
                        <w:rPr>
                          <w:rFonts w:hint="eastAsia" w:ascii="宋体" w:hAnsi="宋体" w:eastAsia="宋体" w:cs="宋体"/>
                          <w:color w:val="FF0000"/>
                          <w:spacing w:val="-2"/>
                          <w:sz w:val="18"/>
                          <w:szCs w:val="18"/>
                        </w:rPr>
                        <w:t>3～5</w:t>
                      </w:r>
                      <w:r>
                        <w:rPr>
                          <w:rFonts w:hint="eastAsia" w:ascii="宋体" w:hAnsi="宋体" w:eastAsia="宋体" w:cs="宋体"/>
                          <w:color w:val="FF0000"/>
                          <w:spacing w:val="-36"/>
                          <w:sz w:val="18"/>
                          <w:szCs w:val="18"/>
                        </w:rPr>
                        <w:t xml:space="preserve"> </w:t>
                      </w:r>
                      <w:r>
                        <w:rPr>
                          <w:rFonts w:hint="eastAsia" w:ascii="宋体" w:hAnsi="宋体" w:eastAsia="宋体" w:cs="宋体"/>
                          <w:color w:val="FF0000"/>
                          <w:spacing w:val="-2"/>
                          <w:sz w:val="18"/>
                          <w:szCs w:val="18"/>
                        </w:rPr>
                        <w:t>个组成，每一关键词之间用</w:t>
                      </w:r>
                      <w:r>
                        <w:rPr>
                          <w:rFonts w:hint="eastAsia" w:ascii="宋体" w:hAnsi="宋体" w:cs="宋体"/>
                          <w:b/>
                          <w:bCs/>
                          <w:color w:val="FF0000"/>
                          <w:spacing w:val="-2"/>
                          <w:sz w:val="18"/>
                          <w:szCs w:val="18"/>
                          <w:lang w:eastAsia="zh-CN"/>
                        </w:rPr>
                        <w:t>逗号</w:t>
                      </w:r>
                      <w:r>
                        <w:rPr>
                          <w:rFonts w:hint="eastAsia" w:ascii="宋体" w:hAnsi="宋体" w:eastAsia="宋体" w:cs="宋体"/>
                          <w:color w:val="FF0000"/>
                          <w:spacing w:val="-2"/>
                          <w:sz w:val="18"/>
                          <w:szCs w:val="18"/>
                        </w:rPr>
                        <w:t>隔开，最后一个关键词后无标点符号</w:t>
                      </w:r>
                      <w:r>
                        <w:rPr>
                          <w:rFonts w:hint="eastAsia" w:ascii="宋体" w:hAnsi="宋体" w:cs="宋体"/>
                          <w:color w:val="FF0000"/>
                          <w:spacing w:val="-2"/>
                          <w:sz w:val="18"/>
                          <w:szCs w:val="18"/>
                          <w:lang w:eastAsia="zh-CN"/>
                        </w:rPr>
                        <w:t>，</w:t>
                      </w:r>
                      <w:r>
                        <w:rPr>
                          <w:rFonts w:hint="eastAsia" w:ascii="宋体" w:hAnsi="宋体" w:eastAsia="宋体" w:cs="宋体"/>
                          <w:color w:val="FF0000"/>
                          <w:spacing w:val="-2"/>
                          <w:sz w:val="18"/>
                          <w:szCs w:val="18"/>
                        </w:rPr>
                        <w:t>关键词内容宋体小四</w:t>
                      </w:r>
                      <w:r>
                        <w:rPr>
                          <w:rFonts w:hint="eastAsia" w:ascii="宋体" w:hAnsi="宋体" w:cs="宋体"/>
                          <w:color w:val="FF0000"/>
                          <w:spacing w:val="-8"/>
                          <w:sz w:val="18"/>
                          <w:szCs w:val="18"/>
                          <w:lang w:val="en-US" w:eastAsia="zh-CN"/>
                        </w:rPr>
                        <w:t>1.5</w:t>
                      </w:r>
                      <w:r>
                        <w:rPr>
                          <w:rFonts w:hint="eastAsia" w:ascii="宋体" w:hAnsi="宋体" w:eastAsia="宋体" w:cs="宋体"/>
                          <w:color w:val="FF0000"/>
                          <w:spacing w:val="-38"/>
                          <w:sz w:val="18"/>
                          <w:szCs w:val="18"/>
                        </w:rPr>
                        <w:t xml:space="preserve"> </w:t>
                      </w:r>
                      <w:r>
                        <w:rPr>
                          <w:rFonts w:hint="eastAsia" w:ascii="宋体" w:hAnsi="宋体" w:eastAsia="宋体" w:cs="宋体"/>
                          <w:color w:val="FF0000"/>
                          <w:spacing w:val="-2"/>
                          <w:sz w:val="18"/>
                          <w:szCs w:val="18"/>
                        </w:rPr>
                        <w:t>倍行</w:t>
                      </w:r>
                      <w:r>
                        <w:rPr>
                          <w:rFonts w:hint="eastAsia" w:ascii="宋体" w:hAnsi="宋体" w:cs="宋体"/>
                          <w:color w:val="FF0000"/>
                          <w:spacing w:val="-2"/>
                          <w:sz w:val="18"/>
                          <w:szCs w:val="18"/>
                          <w:lang w:eastAsia="zh-CN"/>
                        </w:rPr>
                        <w:t>，</w:t>
                      </w:r>
                      <w:r>
                        <w:rPr>
                          <w:rFonts w:hint="eastAsia" w:ascii="宋体" w:hAnsi="宋体" w:eastAsia="宋体" w:cs="宋体"/>
                          <w:color w:val="FF0000"/>
                          <w:spacing w:val="-2"/>
                          <w:sz w:val="18"/>
                          <w:szCs w:val="18"/>
                        </w:rPr>
                        <w:t>取消网格</w:t>
                      </w:r>
                    </w:p>
                    <w:p w14:paraId="7BA17AC5">
                      <w:pPr>
                        <w:rPr>
                          <w:rFonts w:hint="default"/>
                          <w:lang w:val="en-US"/>
                        </w:rPr>
                      </w:pPr>
                    </w:p>
                  </w:txbxContent>
                </v:textbox>
              </v:shape>
            </w:pict>
          </mc:Fallback>
        </mc:AlternateContent>
      </w:r>
    </w:p>
    <w:p w14:paraId="287A9D4B">
      <w:pPr>
        <w:pStyle w:val="2"/>
        <w:rPr>
          <w:rFonts w:hint="eastAsia"/>
          <w:lang w:val="en-US" w:eastAsia="zh-CN"/>
        </w:rPr>
      </w:pPr>
    </w:p>
    <w:p w14:paraId="0990075E">
      <w:pPr>
        <w:pStyle w:val="2"/>
        <w:rPr>
          <w:rFonts w:hint="eastAsia"/>
          <w:lang w:val="en-US" w:eastAsia="zh-CN"/>
        </w:rPr>
      </w:pPr>
    </w:p>
    <w:p w14:paraId="68D97C6B">
      <w:pPr>
        <w:adjustRightInd w:val="0"/>
        <w:snapToGrid w:val="0"/>
        <w:spacing w:line="560" w:lineRule="exact"/>
        <w:ind w:firstLine="645"/>
        <w:rPr>
          <w:rFonts w:hint="eastAsia" w:ascii="仿宋_GB2312" w:hAnsi="Times New Roman" w:eastAsia="仿宋_GB2312"/>
          <w:b/>
          <w:bCs/>
          <w:sz w:val="32"/>
          <w:szCs w:val="32"/>
        </w:rPr>
      </w:pPr>
      <w:r>
        <w:rPr>
          <w:rFonts w:hint="eastAsia" w:ascii="仿宋_GB2312" w:eastAsia="仿宋_GB2312"/>
          <w:b/>
          <w:bCs/>
          <w:sz w:val="32"/>
          <w:szCs w:val="32"/>
          <w:lang w:val="en-US" w:eastAsia="zh-CN"/>
        </w:rPr>
        <w:t>（</w:t>
      </w:r>
      <w:r>
        <w:rPr>
          <w:rFonts w:hint="eastAsia" w:ascii="仿宋_GB2312" w:hAnsi="Times New Roman" w:eastAsia="仿宋_GB2312"/>
          <w:b/>
          <w:bCs/>
          <w:sz w:val="32"/>
          <w:szCs w:val="32"/>
          <w:lang w:val="en-US" w:eastAsia="zh-CN"/>
        </w:rPr>
        <w:t>论文摘要以浓缩的形式概括研究课题的内容，应具有独立性和自含性。</w:t>
      </w:r>
      <w:r>
        <w:rPr>
          <w:rFonts w:hint="eastAsia" w:ascii="仿宋_GB2312" w:hAnsi="Times New Roman" w:eastAsia="仿宋_GB2312"/>
          <w:b/>
          <w:bCs/>
          <w:sz w:val="32"/>
          <w:szCs w:val="32"/>
        </w:rPr>
        <w:t>摘要应包括研究工作的目的、方法和结论，重点是结果、创新点和结论。用语要规范，一般不用公式和非规范符号术语，不出现图、表、化学结构式等。采用第三人称撰写，不超过300字。</w:t>
      </w:r>
      <w:r>
        <w:rPr>
          <w:rFonts w:hint="eastAsia" w:ascii="仿宋_GB2312" w:eastAsia="仿宋_GB2312"/>
          <w:b/>
          <w:bCs/>
          <w:sz w:val="32"/>
          <w:szCs w:val="32"/>
          <w:lang w:val="en-US" w:eastAsia="zh-CN"/>
        </w:rPr>
        <w:t>）</w:t>
      </w:r>
    </w:p>
    <w:p w14:paraId="05A131E3">
      <w:pPr>
        <w:pStyle w:val="2"/>
        <w:rPr>
          <w:rFonts w:hint="eastAsia"/>
          <w:lang w:val="en-US" w:eastAsia="zh-CN"/>
        </w:rPr>
      </w:pPr>
    </w:p>
    <w:p w14:paraId="1AF1D615">
      <w:pPr>
        <w:rPr>
          <w:rFonts w:hint="eastAsia"/>
          <w:lang w:val="en-US" w:eastAsia="zh-CN"/>
        </w:rPr>
        <w:sectPr>
          <w:footerReference r:id="rId7" w:type="first"/>
          <w:footerReference r:id="rId5" w:type="default"/>
          <w:footerReference r:id="rId6" w:type="even"/>
          <w:footnotePr>
            <w:numFmt w:val="decimalEnclosedCircleChinese"/>
            <w:numRestart w:val="eachPage"/>
          </w:footnotePr>
          <w:endnotePr>
            <w:numFmt w:val="decimal"/>
          </w:endnotePr>
          <w:pgSz w:w="11906" w:h="16838"/>
          <w:pgMar w:top="2041" w:right="1701" w:bottom="1417" w:left="1701" w:header="1587" w:footer="1134" w:gutter="0"/>
          <w:pgBorders>
            <w:top w:val="none" w:sz="0" w:space="0"/>
            <w:left w:val="none" w:sz="0" w:space="0"/>
            <w:bottom w:val="none" w:sz="0" w:space="0"/>
            <w:right w:val="none" w:sz="0" w:space="0"/>
          </w:pgBorders>
          <w:pgNumType w:fmt="upperRoman" w:start="1"/>
          <w:cols w:space="0" w:num="1"/>
          <w:titlePg/>
          <w:rtlGutter w:val="0"/>
          <w:docGrid w:type="lines" w:linePitch="326" w:charSpace="0"/>
        </w:sectPr>
      </w:pPr>
      <w:r>
        <w:rPr>
          <w:sz w:val="52"/>
        </w:rPr>
        <mc:AlternateContent>
          <mc:Choice Requires="wps">
            <w:drawing>
              <wp:anchor distT="0" distB="0" distL="114300" distR="114300" simplePos="0" relativeHeight="251675648" behindDoc="0" locked="0" layoutInCell="1" allowOverlap="1">
                <wp:simplePos x="0" y="0"/>
                <wp:positionH relativeFrom="column">
                  <wp:posOffset>3176270</wp:posOffset>
                </wp:positionH>
                <wp:positionV relativeFrom="paragraph">
                  <wp:posOffset>2668905</wp:posOffset>
                </wp:positionV>
                <wp:extent cx="2400935" cy="710565"/>
                <wp:effectExtent l="382270" t="6350" r="17145" b="235585"/>
                <wp:wrapNone/>
                <wp:docPr id="41" name="圆角矩形标注 41"/>
                <wp:cNvGraphicFramePr/>
                <a:graphic xmlns:a="http://schemas.openxmlformats.org/drawingml/2006/main">
                  <a:graphicData uri="http://schemas.microsoft.com/office/word/2010/wordprocessingShape">
                    <wps:wsp>
                      <wps:cNvSpPr/>
                      <wps:spPr>
                        <a:xfrm>
                          <a:off x="0" y="0"/>
                          <a:ext cx="2400935" cy="710565"/>
                        </a:xfrm>
                        <a:prstGeom prst="wedgeRoundRectCallout">
                          <a:avLst>
                            <a:gd name="adj1" fmla="val -63832"/>
                            <a:gd name="adj2" fmla="val 78775"/>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95E1F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6"/>
                                <w:sz w:val="18"/>
                                <w:szCs w:val="18"/>
                              </w:rPr>
                              <w:t>页脚边距</w:t>
                            </w:r>
                            <w:r>
                              <w:rPr>
                                <w:rFonts w:ascii="宋体" w:hAnsi="宋体" w:eastAsia="宋体" w:cs="宋体"/>
                                <w:color w:val="FF0000"/>
                                <w:spacing w:val="-39"/>
                                <w:sz w:val="18"/>
                                <w:szCs w:val="18"/>
                              </w:rPr>
                              <w:t xml:space="preserve"> </w:t>
                            </w:r>
                            <w:r>
                              <w:rPr>
                                <w:rFonts w:ascii="Times New Roman" w:hAnsi="Times New Roman" w:eastAsia="Times New Roman" w:cs="Times New Roman"/>
                                <w:color w:val="FF0000"/>
                                <w:spacing w:val="-6"/>
                                <w:sz w:val="18"/>
                                <w:szCs w:val="18"/>
                              </w:rPr>
                              <w:t>20mm,</w:t>
                            </w:r>
                            <w:r>
                              <w:rPr>
                                <w:rFonts w:ascii="Times New Roman" w:hAnsi="Times New Roman" w:eastAsia="Times New Roman" w:cs="Times New Roman"/>
                                <w:color w:val="FF0000"/>
                                <w:spacing w:val="-20"/>
                                <w:sz w:val="18"/>
                                <w:szCs w:val="18"/>
                              </w:rPr>
                              <w:t xml:space="preserve"> </w:t>
                            </w:r>
                            <w:r>
                              <w:rPr>
                                <w:rFonts w:ascii="宋体" w:hAnsi="宋体" w:eastAsia="宋体" w:cs="宋体"/>
                                <w:color w:val="FF0000"/>
                                <w:spacing w:val="-6"/>
                                <w:sz w:val="18"/>
                                <w:szCs w:val="18"/>
                              </w:rPr>
                              <w:t>中英文摘要、目录用罗马</w:t>
                            </w:r>
                            <w:r>
                              <w:rPr>
                                <w:rFonts w:ascii="宋体" w:hAnsi="宋体" w:eastAsia="宋体" w:cs="宋体"/>
                                <w:color w:val="FF0000"/>
                                <w:spacing w:val="2"/>
                                <w:sz w:val="18"/>
                                <w:szCs w:val="18"/>
                              </w:rPr>
                              <w:t>数字输入页码，</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p>
                          <w:p w14:paraId="0DA773FC">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50.1pt;margin-top:210.15pt;height:55.95pt;width:189.05pt;z-index:251675648;v-text-anchor:middle;mso-width-relative:page;mso-height-relative:page;" filled="f" stroked="t" coordsize="21600,21600" o:gfxdata="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BGcFg/aAAAA&#10;CwEAAA8AAAAAAAAAAQAgAAAAIgAAAGRycy9kb3ducmV2LnhtbFBLAQIUABQAAAAIAIdO4kCByNiS&#10;xgIAAGsFAAAOAAAAAAAAAAEAIAAAACkBAABkcnMvZTJvRG9jLnhtbFBLBQYAAAAABgAGAFkBAABh&#10;BgAAAAA=&#10;" adj="-2988,27815,14400">
                <v:fill on="f" focussize="0,0"/>
                <v:stroke weight="1pt" color="#FF0000 [3204]" miterlimit="8" joinstyle="miter"/>
                <v:imagedata o:title=""/>
                <o:lock v:ext="edit" aspectratio="f"/>
                <v:textbox>
                  <w:txbxContent>
                    <w:p w14:paraId="2B95E1F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6"/>
                          <w:sz w:val="18"/>
                          <w:szCs w:val="18"/>
                        </w:rPr>
                        <w:t>页脚边距</w:t>
                      </w:r>
                      <w:r>
                        <w:rPr>
                          <w:rFonts w:ascii="宋体" w:hAnsi="宋体" w:eastAsia="宋体" w:cs="宋体"/>
                          <w:color w:val="FF0000"/>
                          <w:spacing w:val="-39"/>
                          <w:sz w:val="18"/>
                          <w:szCs w:val="18"/>
                        </w:rPr>
                        <w:t xml:space="preserve"> </w:t>
                      </w:r>
                      <w:r>
                        <w:rPr>
                          <w:rFonts w:ascii="Times New Roman" w:hAnsi="Times New Roman" w:eastAsia="Times New Roman" w:cs="Times New Roman"/>
                          <w:color w:val="FF0000"/>
                          <w:spacing w:val="-6"/>
                          <w:sz w:val="18"/>
                          <w:szCs w:val="18"/>
                        </w:rPr>
                        <w:t>20mm,</w:t>
                      </w:r>
                      <w:r>
                        <w:rPr>
                          <w:rFonts w:ascii="Times New Roman" w:hAnsi="Times New Roman" w:eastAsia="Times New Roman" w:cs="Times New Roman"/>
                          <w:color w:val="FF0000"/>
                          <w:spacing w:val="-20"/>
                          <w:sz w:val="18"/>
                          <w:szCs w:val="18"/>
                        </w:rPr>
                        <w:t xml:space="preserve"> </w:t>
                      </w:r>
                      <w:r>
                        <w:rPr>
                          <w:rFonts w:ascii="宋体" w:hAnsi="宋体" w:eastAsia="宋体" w:cs="宋体"/>
                          <w:color w:val="FF0000"/>
                          <w:spacing w:val="-6"/>
                          <w:sz w:val="18"/>
                          <w:szCs w:val="18"/>
                        </w:rPr>
                        <w:t>中英文摘要、目录用罗马</w:t>
                      </w:r>
                      <w:r>
                        <w:rPr>
                          <w:rFonts w:ascii="宋体" w:hAnsi="宋体" w:eastAsia="宋体" w:cs="宋体"/>
                          <w:color w:val="FF0000"/>
                          <w:spacing w:val="2"/>
                          <w:sz w:val="18"/>
                          <w:szCs w:val="18"/>
                        </w:rPr>
                        <w:t>数字输入页码，</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p>
                    <w:p w14:paraId="0DA773FC">
                      <w:pPr>
                        <w:rPr>
                          <w:rFonts w:hint="default"/>
                          <w:lang w:val="en-US"/>
                        </w:rPr>
                      </w:pPr>
                    </w:p>
                  </w:txbxContent>
                </v:textbox>
              </v:shape>
            </w:pict>
          </mc:Fallback>
        </mc:AlternateContent>
      </w:r>
    </w:p>
    <w:p w14:paraId="00D1C634">
      <w:pPr>
        <w:pStyle w:val="4"/>
        <w:keepNext/>
        <w:keepLines/>
        <w:pageBreakBefore w:val="0"/>
        <w:widowControl w:val="0"/>
        <w:kinsoku/>
        <w:wordWrap/>
        <w:overflowPunct/>
        <w:topLinePunct w:val="0"/>
        <w:autoSpaceDE/>
        <w:autoSpaceDN/>
        <w:bidi w:val="0"/>
        <w:adjustRightInd w:val="0"/>
        <w:snapToGrid w:val="0"/>
        <w:spacing w:before="327" w:beforeLines="100" w:after="327" w:afterLines="100"/>
        <w:textAlignment w:val="auto"/>
      </w:pPr>
      <w:bookmarkStart w:id="5" w:name="_Toc6956"/>
      <w:bookmarkStart w:id="6" w:name="_Toc97476784"/>
      <w:bookmarkStart w:id="7" w:name="_Toc6490"/>
      <w:bookmarkStart w:id="8" w:name="_Toc11326"/>
      <w:r>
        <w:rPr>
          <w:sz w:val="52"/>
        </w:rPr>
        <mc:AlternateContent>
          <mc:Choice Requires="wps">
            <w:drawing>
              <wp:anchor distT="0" distB="0" distL="114300" distR="114300" simplePos="0" relativeHeight="251669504" behindDoc="0" locked="0" layoutInCell="1" allowOverlap="1">
                <wp:simplePos x="0" y="0"/>
                <wp:positionH relativeFrom="column">
                  <wp:posOffset>69215</wp:posOffset>
                </wp:positionH>
                <wp:positionV relativeFrom="paragraph">
                  <wp:posOffset>-463550</wp:posOffset>
                </wp:positionV>
                <wp:extent cx="2329815" cy="596900"/>
                <wp:effectExtent l="6350" t="6350" r="6985" b="120650"/>
                <wp:wrapNone/>
                <wp:docPr id="27" name="圆角矩形标注 27"/>
                <wp:cNvGraphicFramePr/>
                <a:graphic xmlns:a="http://schemas.openxmlformats.org/drawingml/2006/main">
                  <a:graphicData uri="http://schemas.microsoft.com/office/word/2010/wordprocessingShape">
                    <wps:wsp>
                      <wps:cNvSpPr/>
                      <wps:spPr>
                        <a:xfrm>
                          <a:off x="0" y="0"/>
                          <a:ext cx="2329815" cy="596900"/>
                        </a:xfrm>
                        <a:prstGeom prst="wedgeRoundRectCallout">
                          <a:avLst>
                            <a:gd name="adj1" fmla="val 44657"/>
                            <a:gd name="adj2" fmla="val 67659"/>
                            <a:gd name="adj3" fmla="val 1666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DBFC70">
                            <w:pPr>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Times New Roman字体三号，单倍行距，段前段后空两行，取消网格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5.45pt;margin-top:-36.5pt;height:47pt;width:183.45pt;z-index:251669504;v-text-anchor:middle;mso-width-relative:page;mso-height-relative:page;" filled="f" stroked="t" coordsize="21600,21600" o:gfxdata="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QUQkx9oAAAAJAQAA&#10;DwAAAAAAAAABACAAAAAiAAAAZHJzL2Rvd25yZXYueG1sUEsBAhQAFAAAAAgAh07iQJn8zgPCAgAA&#10;agUAAA4AAAAAAAAAAQAgAAAAKQEAAGRycy9lMm9Eb2MueG1sUEsFBgAAAAAGAAYAWQEAAF0GAAAA&#10;AA==&#10;" adj="20446,25414,14400">
                <v:fill on="f" focussize="0,0"/>
                <v:stroke weight="1pt" color="#000000 [3213]" miterlimit="8" joinstyle="miter"/>
                <v:imagedata o:title=""/>
                <o:lock v:ext="edit" aspectratio="f"/>
                <v:textbox>
                  <w:txbxContent>
                    <w:p w14:paraId="01DBFC70">
                      <w:pPr>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Times New Roman字体三号，单倍行距，段前段后空两行，取消网格</w:t>
                      </w:r>
                    </w:p>
                  </w:txbxContent>
                </v:textbox>
              </v:shape>
            </w:pict>
          </mc:Fallback>
        </mc:AlternateContent>
      </w:r>
      <w:r>
        <w:t>Abstract</w:t>
      </w:r>
      <w:bookmarkEnd w:id="4"/>
      <w:bookmarkEnd w:id="5"/>
      <w:bookmarkEnd w:id="6"/>
      <w:bookmarkEnd w:id="7"/>
      <w:bookmarkEnd w:id="8"/>
    </w:p>
    <w:p w14:paraId="0DCB4D56">
      <w:pPr>
        <w:bidi w:val="0"/>
        <w:spacing w:line="360" w:lineRule="auto"/>
        <w:ind w:firstLine="1040" w:firstLineChars="200"/>
      </w:pPr>
      <w:r>
        <w:rPr>
          <w:sz w:val="52"/>
        </w:rPr>
        <mc:AlternateContent>
          <mc:Choice Requires="wps">
            <w:drawing>
              <wp:anchor distT="0" distB="0" distL="114300" distR="114300" simplePos="0" relativeHeight="251674624" behindDoc="0" locked="0" layoutInCell="1" allowOverlap="1">
                <wp:simplePos x="0" y="0"/>
                <wp:positionH relativeFrom="column">
                  <wp:posOffset>3833495</wp:posOffset>
                </wp:positionH>
                <wp:positionV relativeFrom="paragraph">
                  <wp:posOffset>3972560</wp:posOffset>
                </wp:positionV>
                <wp:extent cx="2121535" cy="554990"/>
                <wp:effectExtent l="429260" t="499745" r="20955" b="12065"/>
                <wp:wrapNone/>
                <wp:docPr id="33" name="圆角矩形标注 33"/>
                <wp:cNvGraphicFramePr/>
                <a:graphic xmlns:a="http://schemas.openxmlformats.org/drawingml/2006/main">
                  <a:graphicData uri="http://schemas.microsoft.com/office/word/2010/wordprocessingShape">
                    <wps:wsp>
                      <wps:cNvSpPr/>
                      <wps:spPr>
                        <a:xfrm>
                          <a:off x="0" y="0"/>
                          <a:ext cx="2121535" cy="554990"/>
                        </a:xfrm>
                        <a:prstGeom prst="wedgeRoundRectCallout">
                          <a:avLst>
                            <a:gd name="adj1" fmla="val -68078"/>
                            <a:gd name="adj2" fmla="val -13581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AF17DE">
                            <w:pPr>
                              <w:ind w:left="210" w:leftChars="0" w:hanging="210" w:hangingChars="10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Times new roman小四号</w:t>
                            </w:r>
                            <w:r>
                              <w:rPr>
                                <w:rFonts w:hint="eastAsia" w:eastAsia="黑体" w:cs="Times New Roman"/>
                                <w:color w:val="FF0000"/>
                                <w:sz w:val="21"/>
                                <w:szCs w:val="21"/>
                                <w:lang w:val="en-US" w:eastAsia="zh-CN"/>
                              </w:rPr>
                              <w:t>1.5</w:t>
                            </w:r>
                            <w:r>
                              <w:rPr>
                                <w:rFonts w:hint="eastAsia" w:ascii="Times New Roman" w:hAnsi="Times New Roman" w:eastAsia="黑体" w:cs="Times New Roman"/>
                                <w:color w:val="FF0000"/>
                                <w:sz w:val="21"/>
                                <w:szCs w:val="21"/>
                                <w:lang w:val="en-US" w:eastAsia="zh-CN"/>
                              </w:rPr>
                              <w:t>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无网格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01.85pt;margin-top:312.8pt;height:43.7pt;width:167.05pt;z-index:251674624;v-text-anchor:middle;mso-width-relative:page;mso-height-relative:page;" fillcolor="#FFFFFF [3212]" filled="t" stroked="t" coordsize="21600,21600" o:gfxdata="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j6g5&#10;89oAAAALAQAADwAAAAAAAAABACAAAAAiAAAAZHJzL2Rvd25yZXYueG1sUEsBAhQAFAAAAAgAh07i&#10;QLpX1trLAgAAlgUAAA4AAAAAAAAAAQAgAAAAKQEAAGRycy9lMm9Eb2MueG1sUEsFBgAAAAAGAAYA&#10;WQEAAGYGAAAAAA==&#10;" adj="-3905,-18535,14400">
                <v:fill on="t" focussize="0,0"/>
                <v:stroke weight="1pt" color="#FF0000 [3204]" miterlimit="8" joinstyle="miter"/>
                <v:imagedata o:title=""/>
                <o:lock v:ext="edit" aspectratio="f"/>
                <v:textbox>
                  <w:txbxContent>
                    <w:p w14:paraId="1BAF17DE">
                      <w:pPr>
                        <w:ind w:left="210" w:leftChars="0" w:hanging="210" w:hangingChars="100"/>
                        <w:jc w:val="both"/>
                        <w:rPr>
                          <w:rFonts w:hint="default"/>
                          <w:color w:val="FF0000"/>
                          <w:sz w:val="21"/>
                          <w:szCs w:val="21"/>
                          <w:lang w:val="en-US"/>
                        </w:rPr>
                      </w:pPr>
                      <w:r>
                        <w:rPr>
                          <w:rFonts w:hint="eastAsia" w:ascii="Times New Roman" w:hAnsi="Times New Roman" w:eastAsia="黑体" w:cs="Times New Roman"/>
                          <w:color w:val="FF0000"/>
                          <w:sz w:val="21"/>
                          <w:szCs w:val="21"/>
                          <w:lang w:val="en-US" w:eastAsia="zh-CN"/>
                        </w:rPr>
                        <w:t>Times new roman小四号</w:t>
                      </w:r>
                      <w:r>
                        <w:rPr>
                          <w:rFonts w:hint="eastAsia" w:eastAsia="黑体" w:cs="Times New Roman"/>
                          <w:color w:val="FF0000"/>
                          <w:sz w:val="21"/>
                          <w:szCs w:val="21"/>
                          <w:lang w:val="en-US" w:eastAsia="zh-CN"/>
                        </w:rPr>
                        <w:t>1.5</w:t>
                      </w:r>
                      <w:r>
                        <w:rPr>
                          <w:rFonts w:hint="eastAsia" w:ascii="Times New Roman" w:hAnsi="Times New Roman" w:eastAsia="黑体" w:cs="Times New Roman"/>
                          <w:color w:val="FF0000"/>
                          <w:sz w:val="21"/>
                          <w:szCs w:val="21"/>
                          <w:lang w:val="en-US" w:eastAsia="zh-CN"/>
                        </w:rPr>
                        <w:t>倍行距</w:t>
                      </w:r>
                      <w:r>
                        <w:rPr>
                          <w:rFonts w:hint="eastAsia" w:eastAsia="黑体" w:cs="Times New Roman"/>
                          <w:color w:val="FF0000"/>
                          <w:sz w:val="21"/>
                          <w:szCs w:val="21"/>
                          <w:lang w:val="en-US" w:eastAsia="zh-CN"/>
                        </w:rPr>
                        <w:t>，</w:t>
                      </w:r>
                      <w:r>
                        <w:rPr>
                          <w:rFonts w:hint="eastAsia" w:ascii="Times New Roman" w:hAnsi="Times New Roman" w:eastAsia="黑体" w:cs="Times New Roman"/>
                          <w:color w:val="FF0000"/>
                          <w:sz w:val="21"/>
                          <w:szCs w:val="21"/>
                          <w:lang w:val="en-US" w:eastAsia="zh-CN"/>
                        </w:rPr>
                        <w:t>无网格</w:t>
                      </w:r>
                    </w:p>
                  </w:txbxContent>
                </v:textbox>
              </v:shape>
            </w:pict>
          </mc:Fallback>
        </mc:AlternateContent>
      </w:r>
      <w:r>
        <w:rPr>
          <w:sz w:val="28"/>
        </w:rPr>
        <mc:AlternateContent>
          <mc:Choice Requires="wpg">
            <w:drawing>
              <wp:anchor distT="0" distB="0" distL="114300" distR="114300" simplePos="0" relativeHeight="251677696" behindDoc="0" locked="0" layoutInCell="1" allowOverlap="1">
                <wp:simplePos x="0" y="0"/>
                <wp:positionH relativeFrom="column">
                  <wp:posOffset>256540</wp:posOffset>
                </wp:positionH>
                <wp:positionV relativeFrom="paragraph">
                  <wp:posOffset>4119880</wp:posOffset>
                </wp:positionV>
                <wp:extent cx="1623695" cy="325755"/>
                <wp:effectExtent l="0" t="4445" r="14605" b="12700"/>
                <wp:wrapNone/>
                <wp:docPr id="45" name="组合 45"/>
                <wp:cNvGraphicFramePr/>
                <a:graphic xmlns:a="http://schemas.openxmlformats.org/drawingml/2006/main">
                  <a:graphicData uri="http://schemas.microsoft.com/office/word/2010/wordprocessingGroup">
                    <wpg:wgp>
                      <wpg:cNvGrpSpPr/>
                      <wpg:grpSpPr>
                        <a:xfrm>
                          <a:off x="0" y="0"/>
                          <a:ext cx="1623695" cy="325755"/>
                          <a:chOff x="4074" y="24309"/>
                          <a:chExt cx="2557" cy="513"/>
                        </a:xfrm>
                        <a:solidFill>
                          <a:schemeClr val="bg1"/>
                        </a:solidFill>
                      </wpg:grpSpPr>
                      <wps:wsp>
                        <wps:cNvPr id="46" name="左大括号 36"/>
                        <wps:cNvSpPr/>
                        <wps:spPr>
                          <a:xfrm flipH="1">
                            <a:off x="4074" y="24309"/>
                            <a:ext cx="148" cy="411"/>
                          </a:xfrm>
                          <a:prstGeom prst="leftBrace">
                            <a:avLst>
                              <a:gd name="adj1" fmla="val 38565"/>
                              <a:gd name="adj2" fmla="val 45816"/>
                            </a:avLst>
                          </a:prstGeom>
                          <a:grpFill/>
                        </wps:spPr>
                        <wps:style>
                          <a:lnRef idx="1">
                            <a:schemeClr val="accent1"/>
                          </a:lnRef>
                          <a:fillRef idx="0">
                            <a:schemeClr val="accent1"/>
                          </a:fillRef>
                          <a:effectRef idx="0">
                            <a:schemeClr val="accent1"/>
                          </a:effectRef>
                          <a:fontRef idx="minor">
                            <a:schemeClr val="tx1"/>
                          </a:fontRef>
                        </wps:style>
                        <wps:txbx>
                          <w:txbxContent>
                            <w:p w14:paraId="76EB87C1">
                              <w:pPr>
                                <w:jc w:val="center"/>
                              </w:pPr>
                            </w:p>
                          </w:txbxContent>
                        </wps:txbx>
                        <wps:bodyPr/>
                      </wps:wsp>
                      <wps:wsp>
                        <wps:cNvPr id="47" name="圆角矩形标注 37"/>
                        <wps:cNvSpPr/>
                        <wps:spPr>
                          <a:xfrm>
                            <a:off x="4839" y="24430"/>
                            <a:ext cx="1792" cy="393"/>
                          </a:xfrm>
                          <a:prstGeom prst="wedgeRoundRectCallout">
                            <a:avLst>
                              <a:gd name="adj1" fmla="val -75892"/>
                              <a:gd name="adj2" fmla="val -27343"/>
                              <a:gd name="adj3" fmla="val 16667"/>
                            </a:avLst>
                          </a:prstGeom>
                          <a:grp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734F2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color w:val="FF0000"/>
                                  <w:sz w:val="15"/>
                                  <w:szCs w:val="15"/>
                                  <w:lang w:val="en-US"/>
                                </w:rPr>
                              </w:pPr>
                              <w:r>
                                <w:rPr>
                                  <w:rFonts w:hint="eastAsia" w:ascii="Times New Roman" w:hAnsi="Times New Roman" w:eastAsia="黑体" w:cs="Times New Roman"/>
                                  <w:color w:val="FF0000"/>
                                  <w:sz w:val="15"/>
                                  <w:szCs w:val="15"/>
                                  <w:lang w:val="en-US" w:eastAsia="zh-CN"/>
                                </w:rPr>
                                <w:t>摘要正文后空一行</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0.2pt;margin-top:324.4pt;height:25.65pt;width:127.85pt;z-index:251677696;mso-width-relative:page;mso-height-relative:page;" coordorigin="4074,24309" coordsize="2557,513" o:gfxdata="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">
                <o:lock v:ext="edit" aspectratio="f"/>
                <v:shape id="左大括号 36" o:spid="_x0000_s1026" o:spt="87" type="#_x0000_t87" style="position:absolute;left:4074;top:24309;flip:x;height:411;width:148;" filled="t" stroked="t" coordsize="21600,21600" o:gfxdata="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X7ca8AAAA&#10;2wAAAA8AAAAAAAAAAQAgAAAAIgAAAGRycy9kb3ducmV2LnhtbFBLAQIUABQAAAAIAIdO4kAzLwWe&#10;OwAAADkAAAAQAAAAAAAAAAEAIAAAAAsBAABkcnMvc2hhcGV4bWwueG1sUEsFBgAAAAAGAAYAWwEA&#10;ALUDAAAAAA==&#10;" adj="2999,9896">
                  <v:fill on="t" focussize="0,0"/>
                  <v:stroke weight="0.5pt" color="#5B9BD5 [3204]" miterlimit="8" joinstyle="miter"/>
                  <v:imagedata o:title=""/>
                  <o:lock v:ext="edit" aspectratio="f"/>
                  <v:textbox>
                    <w:txbxContent>
                      <w:p w14:paraId="76EB87C1">
                        <w:pPr>
                          <w:jc w:val="center"/>
                        </w:pPr>
                      </w:p>
                    </w:txbxContent>
                  </v:textbox>
                </v:shape>
                <v:shape id="圆角矩形标注 37" o:spid="_x0000_s1026" o:spt="62" type="#_x0000_t62" style="position:absolute;left:4839;top:24430;height:393;width:1792;v-text-anchor:middle;" filled="t" stroked="t" coordsize="21600,21600" o:gfxdata="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Hci4L4A&#10;AADbAAAADwAAAAAAAAABACAAAAAiAAAAZHJzL2Rvd25yZXYueG1sUEsBAhQAFAAAAAgAh07iQDMv&#10;BZ47AAAAOQAAABAAAAAAAAAAAQAgAAAADQEAAGRycy9zaGFwZXhtbC54bWxQSwUGAAAAAAYABgBb&#10;AQAAtwMAAAAA&#10;" adj="-5593,4894,14400">
                  <v:fill on="t" focussize="0,0"/>
                  <v:stroke weight="1pt" color="#FF0000 [3204]" miterlimit="8" joinstyle="miter"/>
                  <v:imagedata o:title=""/>
                  <o:lock v:ext="edit" aspectratio="f"/>
                  <v:textbox>
                    <w:txbxContent>
                      <w:p w14:paraId="71734F2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color w:val="FF0000"/>
                            <w:sz w:val="15"/>
                            <w:szCs w:val="15"/>
                            <w:lang w:val="en-US"/>
                          </w:rPr>
                        </w:pPr>
                        <w:r>
                          <w:rPr>
                            <w:rFonts w:hint="eastAsia" w:ascii="Times New Roman" w:hAnsi="Times New Roman" w:eastAsia="黑体" w:cs="Times New Roman"/>
                            <w:color w:val="FF0000"/>
                            <w:sz w:val="15"/>
                            <w:szCs w:val="15"/>
                            <w:lang w:val="en-US" w:eastAsia="zh-CN"/>
                          </w:rPr>
                          <w:t>摘要正文后空一行</w:t>
                        </w:r>
                      </w:p>
                    </w:txbxContent>
                  </v:textbox>
                </v:shape>
              </v:group>
            </w:pict>
          </mc:Fallback>
        </mc:AlternateContent>
      </w:r>
      <w:r>
        <w:rPr>
          <w:rFonts w:hint="eastAsia"/>
        </w:rPr>
        <w:t>At present, in the "moral education" environment, the school attaches great importance to the integration of all courses and ideological and political education, so that the courses of ideological and political theory of all subjects go hand in hand, "the same direction", in the process of imperceptible "moral" and "cultivate people". The characteristics of Chinese subject make it have special advantages that other subjects do not have in the construction of curriculum ideological and political construction. In addition, primary education is the basic link of the whole education system, so the integration of primary school Chinese teaching into the construction of curriculum ideological and political needs to be further deepened. This paper sorted out the ideological and political education elements in the unified edition of primary school Chinese textbooks by text analysis method, and observed the actual record of primary school Chinese classroom by case analysis method, so as to obtain the construction situation of integrating primary school Chinese into curriculum ideological and political education. The research found that the current primary school Chinese teaching into the curriculum of ideological and political problems such as insufficient knowledge reserve, infiltration form of a single, weak evaluation link. In view of the existing problems, we can improve the ideological and political literacy, enrich the integration of forms, improve the evaluation methods and other strategies to better cultivate the ideological and moral character of students.</w:t>
      </w:r>
    </w:p>
    <w:p w14:paraId="6D9142D7">
      <w:pPr>
        <w:bidi w:val="0"/>
        <w:ind w:firstLine="480" w:firstLineChars="200"/>
      </w:pPr>
    </w:p>
    <w:p w14:paraId="42B3ABEB">
      <w:pPr>
        <w:bidi w:val="0"/>
        <w:spacing w:line="360" w:lineRule="auto"/>
        <w:ind w:left="0" w:leftChars="0" w:firstLine="0" w:firstLineChars="0"/>
        <w:rPr>
          <w:rFonts w:hint="eastAsia"/>
          <w:lang w:val="en-US" w:eastAsia="zh-CN"/>
        </w:rPr>
      </w:pPr>
      <w:r>
        <w:rPr>
          <w:b/>
          <w:bCs/>
        </w:rPr>
        <w:t>Keywords</w:t>
      </w:r>
      <w:r>
        <w:rPr>
          <w:rFonts w:hint="eastAsia"/>
          <w:b/>
          <w:bCs/>
        </w:rPr>
        <w:t>：</w:t>
      </w:r>
      <w:r>
        <w:rPr>
          <w:rFonts w:hint="eastAsia"/>
          <w:lang w:val="en-US" w:eastAsia="zh-CN"/>
        </w:rPr>
        <w:t>Course education,Primary school Chinese,</w:t>
      </w:r>
      <w:r>
        <w:rPr>
          <w:rFonts w:hint="eastAsia"/>
        </w:rPr>
        <w:t xml:space="preserve">moral </w:t>
      </w:r>
      <w:r>
        <w:rPr>
          <w:rFonts w:hint="eastAsia"/>
          <w:lang w:val="en-US" w:eastAsia="zh-CN"/>
        </w:rPr>
        <w:t>edu</w:t>
      </w:r>
      <w:r>
        <w:rPr>
          <w:rFonts w:hint="eastAsia"/>
        </w:rPr>
        <w:t>cation</w:t>
      </w:r>
      <w:r>
        <w:rPr>
          <w:rFonts w:hint="eastAsia"/>
          <w:lang w:val="en-US" w:eastAsia="zh-CN"/>
        </w:rPr>
        <w:t>,merge</w:t>
      </w:r>
    </w:p>
    <w:p w14:paraId="28C0C441">
      <w:pPr>
        <w:pStyle w:val="2"/>
        <w:rPr>
          <w:rFonts w:hint="eastAsia"/>
          <w:lang w:val="en-US" w:eastAsia="zh-CN"/>
        </w:rPr>
      </w:pPr>
    </w:p>
    <w:p w14:paraId="3C9E74FF">
      <w:pPr>
        <w:pStyle w:val="2"/>
        <w:rPr>
          <w:rFonts w:hint="default"/>
          <w:lang w:val="en-US" w:eastAsia="zh-CN"/>
        </w:rPr>
      </w:pPr>
      <w:r>
        <w:rPr>
          <w:sz w:val="52"/>
        </w:rPr>
        <mc:AlternateContent>
          <mc:Choice Requires="wps">
            <w:drawing>
              <wp:anchor distT="0" distB="0" distL="114300" distR="114300" simplePos="0" relativeHeight="251676672" behindDoc="0" locked="0" layoutInCell="1" allowOverlap="1">
                <wp:simplePos x="0" y="0"/>
                <wp:positionH relativeFrom="column">
                  <wp:posOffset>2653030</wp:posOffset>
                </wp:positionH>
                <wp:positionV relativeFrom="paragraph">
                  <wp:posOffset>243840</wp:posOffset>
                </wp:positionV>
                <wp:extent cx="3148965" cy="554990"/>
                <wp:effectExtent l="426720" t="613410" r="24765" b="12700"/>
                <wp:wrapNone/>
                <wp:docPr id="43" name="圆角矩形标注 43"/>
                <wp:cNvGraphicFramePr/>
                <a:graphic xmlns:a="http://schemas.openxmlformats.org/drawingml/2006/main">
                  <a:graphicData uri="http://schemas.microsoft.com/office/word/2010/wordprocessingShape">
                    <wps:wsp>
                      <wps:cNvSpPr/>
                      <wps:spPr>
                        <a:xfrm>
                          <a:off x="0" y="0"/>
                          <a:ext cx="3148965" cy="554990"/>
                        </a:xfrm>
                        <a:prstGeom prst="wedgeRoundRectCallout">
                          <a:avLst>
                            <a:gd name="adj1" fmla="val -62101"/>
                            <a:gd name="adj2" fmla="val -156407"/>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788E60">
                            <w:pPr>
                              <w:ind w:left="0" w:leftChars="0" w:firstLine="0" w:firstLineChars="0"/>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关键词内容Times new roman小四号1.5倍行距，取消网格.每一关键词之间用逗号隔开</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08.9pt;margin-top:19.2pt;height:43.7pt;width:247.95pt;z-index:251676672;v-text-anchor:middle;mso-width-relative:page;mso-height-relative:page;" fillcolor="#FFFFFF [3212]" filled="t" stroked="t" coordsize="21600,21600" o:gfxdata="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Dk&#10;A6jy2wAAAAoBAAAPAAAAAAAAAAEAIAAAACIAAABkcnMvZG93bnJldi54bWxQSwECFAAUAAAACACH&#10;TuJAUGwvlMwCAACWBQAADgAAAAAAAAABACAAAAAqAQAAZHJzL2Uyb0RvYy54bWxQSwUGAAAAAAYA&#10;BgBZAQAAaAYAAAAA&#10;" adj="-2614,-22984,14400">
                <v:fill on="t" focussize="0,0"/>
                <v:stroke weight="1pt" color="#FF0000 [3204]" miterlimit="8" joinstyle="miter"/>
                <v:imagedata o:title=""/>
                <o:lock v:ext="edit" aspectratio="f"/>
                <v:textbox>
                  <w:txbxContent>
                    <w:p w14:paraId="33788E60">
                      <w:pPr>
                        <w:ind w:left="0" w:leftChars="0" w:firstLine="0" w:firstLineChars="0"/>
                        <w:rPr>
                          <w:rFonts w:hint="eastAsia" w:ascii="Times New Roman" w:hAnsi="Times New Roman" w:eastAsia="黑体" w:cs="Times New Roman"/>
                          <w:color w:val="FF0000"/>
                          <w:sz w:val="21"/>
                          <w:szCs w:val="21"/>
                          <w:lang w:val="en-US" w:eastAsia="zh-CN"/>
                        </w:rPr>
                      </w:pPr>
                      <w:r>
                        <w:rPr>
                          <w:rFonts w:hint="eastAsia" w:ascii="Times New Roman" w:hAnsi="Times New Roman" w:eastAsia="黑体" w:cs="Times New Roman"/>
                          <w:color w:val="FF0000"/>
                          <w:sz w:val="21"/>
                          <w:szCs w:val="21"/>
                          <w:lang w:val="en-US" w:eastAsia="zh-CN"/>
                        </w:rPr>
                        <w:t>关键词内容Times new roman小四号1.5倍行距，取消网格.每一关键词之间用逗号隔开</w:t>
                      </w:r>
                    </w:p>
                  </w:txbxContent>
                </v:textbox>
              </v:shape>
            </w:pict>
          </mc:Fallback>
        </mc:AlternateContent>
      </w:r>
      <w:r>
        <w:rPr>
          <w:sz w:val="52"/>
        </w:rPr>
        <mc:AlternateContent>
          <mc:Choice Requires="wps">
            <w:drawing>
              <wp:anchor distT="0" distB="0" distL="114300" distR="114300" simplePos="0" relativeHeight="251678720" behindDoc="0" locked="0" layoutInCell="1" allowOverlap="1">
                <wp:simplePos x="0" y="0"/>
                <wp:positionH relativeFrom="column">
                  <wp:posOffset>-670560</wp:posOffset>
                </wp:positionH>
                <wp:positionV relativeFrom="paragraph">
                  <wp:posOffset>17780</wp:posOffset>
                </wp:positionV>
                <wp:extent cx="2121535" cy="554990"/>
                <wp:effectExtent l="6350" t="383540" r="24765" b="13970"/>
                <wp:wrapNone/>
                <wp:docPr id="48" name="圆角矩形标注 48"/>
                <wp:cNvGraphicFramePr/>
                <a:graphic xmlns:a="http://schemas.openxmlformats.org/drawingml/2006/main">
                  <a:graphicData uri="http://schemas.microsoft.com/office/word/2010/wordprocessingShape">
                    <wps:wsp>
                      <wps:cNvSpPr/>
                      <wps:spPr>
                        <a:xfrm>
                          <a:off x="0" y="0"/>
                          <a:ext cx="2121535" cy="554990"/>
                        </a:xfrm>
                        <a:prstGeom prst="wedgeRoundRectCallout">
                          <a:avLst>
                            <a:gd name="adj1" fmla="val -1840"/>
                            <a:gd name="adj2" fmla="val -116590"/>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2A4584">
                            <w:pPr>
                              <w:spacing w:before="68" w:line="281" w:lineRule="exact"/>
                              <w:ind w:left="0" w:leftChars="0" w:firstLine="0" w:firstLineChars="0"/>
                              <w:rPr>
                                <w:rFonts w:ascii="宋体" w:hAnsi="宋体" w:eastAsia="宋体" w:cs="宋体"/>
                                <w:sz w:val="21"/>
                                <w:szCs w:val="21"/>
                              </w:rPr>
                            </w:pPr>
                            <w:r>
                              <w:rPr>
                                <w:rFonts w:ascii="宋体" w:hAnsi="宋体" w:eastAsia="宋体" w:cs="宋体"/>
                                <w:color w:val="FF0000"/>
                                <w:spacing w:val="-2"/>
                                <w:sz w:val="21"/>
                                <w:szCs w:val="21"/>
                              </w:rPr>
                              <w:t>关键词小四号</w:t>
                            </w:r>
                            <w:r>
                              <w:rPr>
                                <w:rFonts w:ascii="宋体" w:hAnsi="宋体" w:eastAsia="宋体" w:cs="宋体"/>
                                <w:color w:val="FF0000"/>
                                <w:spacing w:val="-38"/>
                                <w:sz w:val="21"/>
                                <w:szCs w:val="21"/>
                              </w:rPr>
                              <w:t xml:space="preserve"> </w:t>
                            </w:r>
                            <w:r>
                              <w:rPr>
                                <w:rFonts w:ascii="Times New Roman" w:hAnsi="Times New Roman" w:eastAsia="Times New Roman" w:cs="Times New Roman"/>
                                <w:color w:val="FF0000"/>
                                <w:spacing w:val="-2"/>
                                <w:sz w:val="21"/>
                                <w:szCs w:val="21"/>
                              </w:rPr>
                              <w:t>Times New</w:t>
                            </w:r>
                            <w:r>
                              <w:rPr>
                                <w:rFonts w:ascii="Times New Roman" w:hAnsi="Times New Roman" w:eastAsia="Times New Roman" w:cs="Times New Roman"/>
                                <w:color w:val="FF0000"/>
                                <w:spacing w:val="6"/>
                                <w:w w:val="101"/>
                                <w:sz w:val="21"/>
                                <w:szCs w:val="21"/>
                              </w:rPr>
                              <w:t xml:space="preserve"> </w:t>
                            </w:r>
                            <w:r>
                              <w:rPr>
                                <w:rFonts w:ascii="Times New Roman" w:hAnsi="Times New Roman" w:eastAsia="Times New Roman" w:cs="Times New Roman"/>
                                <w:color w:val="FF0000"/>
                                <w:spacing w:val="-2"/>
                                <w:sz w:val="21"/>
                                <w:szCs w:val="21"/>
                              </w:rPr>
                              <w:t>Roman</w:t>
                            </w:r>
                            <w:r>
                              <w:rPr>
                                <w:rFonts w:ascii="Times New Roman" w:hAnsi="Times New Roman" w:eastAsia="Times New Roman" w:cs="Times New Roman"/>
                                <w:color w:val="FF0000"/>
                                <w:spacing w:val="10"/>
                                <w:sz w:val="21"/>
                                <w:szCs w:val="21"/>
                              </w:rPr>
                              <w:t xml:space="preserve"> </w:t>
                            </w:r>
                            <w:r>
                              <w:rPr>
                                <w:rFonts w:ascii="宋体" w:hAnsi="宋体" w:eastAsia="宋体" w:cs="宋体"/>
                                <w:color w:val="FF0000"/>
                                <w:spacing w:val="-2"/>
                                <w:sz w:val="21"/>
                                <w:szCs w:val="21"/>
                              </w:rPr>
                              <w:t>加</w:t>
                            </w:r>
                            <w:r>
                              <w:rPr>
                                <w:rFonts w:ascii="宋体" w:hAnsi="宋体" w:eastAsia="宋体" w:cs="宋体"/>
                                <w:color w:val="FF0000"/>
                                <w:spacing w:val="-1"/>
                                <w:sz w:val="21"/>
                                <w:szCs w:val="21"/>
                              </w:rPr>
                              <w:t>粗，左对齐，取消网格</w:t>
                            </w:r>
                          </w:p>
                          <w:p w14:paraId="3C60D855">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52.8pt;margin-top:1.4pt;height:43.7pt;width:167.05pt;z-index:251678720;v-text-anchor:middle;mso-width-relative:page;mso-height-relative:page;" filled="f" stroked="t" coordsize="21600,21600" o:gfxdata="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zkIvHdYAAAAJAQAA&#10;DwAAAAAAAAABACAAAAAiAAAAZHJzL2Rvd25yZXYueG1sUEsBAhQAFAAAAAgAh07iQC9DqGvGAgAA&#10;bAUAAA4AAAAAAAAAAQAgAAAAJQEAAGRycy9lMm9Eb2MueG1sUEsFBgAAAAAGAAYAWQEAAF0GAAAA&#10;AA==&#10;" adj="10403,-14383,14400">
                <v:fill on="f" focussize="0,0"/>
                <v:stroke weight="1pt" color="#FF0000 [3204]" miterlimit="8" joinstyle="miter"/>
                <v:imagedata o:title=""/>
                <o:lock v:ext="edit" aspectratio="f"/>
                <v:textbox>
                  <w:txbxContent>
                    <w:p w14:paraId="512A4584">
                      <w:pPr>
                        <w:spacing w:before="68" w:line="281" w:lineRule="exact"/>
                        <w:ind w:left="0" w:leftChars="0" w:firstLine="0" w:firstLineChars="0"/>
                        <w:rPr>
                          <w:rFonts w:ascii="宋体" w:hAnsi="宋体" w:eastAsia="宋体" w:cs="宋体"/>
                          <w:sz w:val="21"/>
                          <w:szCs w:val="21"/>
                        </w:rPr>
                      </w:pPr>
                      <w:r>
                        <w:rPr>
                          <w:rFonts w:ascii="宋体" w:hAnsi="宋体" w:eastAsia="宋体" w:cs="宋体"/>
                          <w:color w:val="FF0000"/>
                          <w:spacing w:val="-2"/>
                          <w:sz w:val="21"/>
                          <w:szCs w:val="21"/>
                        </w:rPr>
                        <w:t>关键词小四号</w:t>
                      </w:r>
                      <w:r>
                        <w:rPr>
                          <w:rFonts w:ascii="宋体" w:hAnsi="宋体" w:eastAsia="宋体" w:cs="宋体"/>
                          <w:color w:val="FF0000"/>
                          <w:spacing w:val="-38"/>
                          <w:sz w:val="21"/>
                          <w:szCs w:val="21"/>
                        </w:rPr>
                        <w:t xml:space="preserve"> </w:t>
                      </w:r>
                      <w:r>
                        <w:rPr>
                          <w:rFonts w:ascii="Times New Roman" w:hAnsi="Times New Roman" w:eastAsia="Times New Roman" w:cs="Times New Roman"/>
                          <w:color w:val="FF0000"/>
                          <w:spacing w:val="-2"/>
                          <w:sz w:val="21"/>
                          <w:szCs w:val="21"/>
                        </w:rPr>
                        <w:t>Times New</w:t>
                      </w:r>
                      <w:r>
                        <w:rPr>
                          <w:rFonts w:ascii="Times New Roman" w:hAnsi="Times New Roman" w:eastAsia="Times New Roman" w:cs="Times New Roman"/>
                          <w:color w:val="FF0000"/>
                          <w:spacing w:val="6"/>
                          <w:w w:val="101"/>
                          <w:sz w:val="21"/>
                          <w:szCs w:val="21"/>
                        </w:rPr>
                        <w:t xml:space="preserve"> </w:t>
                      </w:r>
                      <w:r>
                        <w:rPr>
                          <w:rFonts w:ascii="Times New Roman" w:hAnsi="Times New Roman" w:eastAsia="Times New Roman" w:cs="Times New Roman"/>
                          <w:color w:val="FF0000"/>
                          <w:spacing w:val="-2"/>
                          <w:sz w:val="21"/>
                          <w:szCs w:val="21"/>
                        </w:rPr>
                        <w:t>Roman</w:t>
                      </w:r>
                      <w:r>
                        <w:rPr>
                          <w:rFonts w:ascii="Times New Roman" w:hAnsi="Times New Roman" w:eastAsia="Times New Roman" w:cs="Times New Roman"/>
                          <w:color w:val="FF0000"/>
                          <w:spacing w:val="10"/>
                          <w:sz w:val="21"/>
                          <w:szCs w:val="21"/>
                        </w:rPr>
                        <w:t xml:space="preserve"> </w:t>
                      </w:r>
                      <w:r>
                        <w:rPr>
                          <w:rFonts w:ascii="宋体" w:hAnsi="宋体" w:eastAsia="宋体" w:cs="宋体"/>
                          <w:color w:val="FF0000"/>
                          <w:spacing w:val="-2"/>
                          <w:sz w:val="21"/>
                          <w:szCs w:val="21"/>
                        </w:rPr>
                        <w:t>加</w:t>
                      </w:r>
                      <w:r>
                        <w:rPr>
                          <w:rFonts w:ascii="宋体" w:hAnsi="宋体" w:eastAsia="宋体" w:cs="宋体"/>
                          <w:color w:val="FF0000"/>
                          <w:spacing w:val="-1"/>
                          <w:sz w:val="21"/>
                          <w:szCs w:val="21"/>
                        </w:rPr>
                        <w:t>粗，左对齐，取消网格</w:t>
                      </w:r>
                    </w:p>
                    <w:p w14:paraId="3C60D855">
                      <w:pPr>
                        <w:rPr>
                          <w:rFonts w:hint="default"/>
                          <w:lang w:val="en-US"/>
                        </w:rPr>
                      </w:pPr>
                    </w:p>
                  </w:txbxContent>
                </v:textbox>
              </v:shape>
            </w:pict>
          </mc:Fallback>
        </mc:AlternateContent>
      </w:r>
    </w:p>
    <w:p w14:paraId="3343C1ED">
      <w:pPr>
        <w:bidi w:val="0"/>
        <w:sectPr>
          <w:footerReference r:id="rId10" w:type="first"/>
          <w:footerReference r:id="rId8" w:type="default"/>
          <w:footerReference r:id="rId9" w:type="even"/>
          <w:footnotePr>
            <w:numFmt w:val="decimalEnclosedCircleChinese"/>
            <w:numRestart w:val="eachPage"/>
          </w:footnotePr>
          <w:endnotePr>
            <w:numFmt w:val="decimal"/>
          </w:endnotePr>
          <w:pgSz w:w="11906" w:h="16838"/>
          <w:pgMar w:top="2041" w:right="1701" w:bottom="1417" w:left="1701" w:header="1587" w:footer="1134" w:gutter="0"/>
          <w:pgBorders>
            <w:top w:val="none" w:sz="0" w:space="0"/>
            <w:left w:val="none" w:sz="0" w:space="0"/>
            <w:bottom w:val="none" w:sz="0" w:space="0"/>
            <w:right w:val="none" w:sz="0" w:space="0"/>
          </w:pgBorders>
          <w:pgNumType w:fmt="upperRoman" w:start="2"/>
          <w:cols w:space="0" w:num="1"/>
          <w:rtlGutter w:val="0"/>
          <w:docGrid w:type="lines" w:linePitch="326" w:charSpace="0"/>
        </w:sectPr>
      </w:pPr>
    </w:p>
    <w:p w14:paraId="380EF27A">
      <w:pPr>
        <w:bidi w:val="0"/>
      </w:pPr>
    </w:p>
    <w:p w14:paraId="020F2604">
      <w:pPr>
        <w:pStyle w:val="2"/>
        <w:sectPr>
          <w:footerReference r:id="rId14" w:type="first"/>
          <w:headerReference r:id="rId11" w:type="default"/>
          <w:footerReference r:id="rId12" w:type="default"/>
          <w:footerReference r:id="rId13" w:type="even"/>
          <w:type w:val="continuous"/>
          <w:pgSz w:w="11906" w:h="16838"/>
          <w:pgMar w:top="2041" w:right="1701" w:bottom="1417" w:left="1701" w:header="1587" w:footer="1134" w:gutter="0"/>
          <w:pgNumType w:fmt="upperRoman"/>
          <w:cols w:space="0" w:num="1"/>
          <w:titlePg/>
          <w:rtlGutter w:val="0"/>
          <w:docGrid w:type="lines" w:linePitch="326" w:charSpace="0"/>
        </w:sectPr>
      </w:pPr>
      <w:r>
        <w:rPr>
          <w:sz w:val="52"/>
        </w:rPr>
        <mc:AlternateContent>
          <mc:Choice Requires="wps">
            <w:drawing>
              <wp:anchor distT="0" distB="0" distL="114300" distR="114300" simplePos="0" relativeHeight="251734016" behindDoc="0" locked="0" layoutInCell="1" allowOverlap="1">
                <wp:simplePos x="0" y="0"/>
                <wp:positionH relativeFrom="column">
                  <wp:posOffset>3233420</wp:posOffset>
                </wp:positionH>
                <wp:positionV relativeFrom="paragraph">
                  <wp:posOffset>891540</wp:posOffset>
                </wp:positionV>
                <wp:extent cx="2400935" cy="577215"/>
                <wp:effectExtent l="382905" t="6350" r="16510" b="178435"/>
                <wp:wrapNone/>
                <wp:docPr id="13" name="圆角矩形标注 13"/>
                <wp:cNvGraphicFramePr/>
                <a:graphic xmlns:a="http://schemas.openxmlformats.org/drawingml/2006/main">
                  <a:graphicData uri="http://schemas.microsoft.com/office/word/2010/wordprocessingShape">
                    <wps:wsp>
                      <wps:cNvSpPr/>
                      <wps:spPr>
                        <a:xfrm>
                          <a:off x="0" y="0"/>
                          <a:ext cx="2400935" cy="577215"/>
                        </a:xfrm>
                        <a:prstGeom prst="wedgeRoundRectCallout">
                          <a:avLst>
                            <a:gd name="adj1" fmla="val -63832"/>
                            <a:gd name="adj2" fmla="val 78775"/>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66CC7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6"/>
                                <w:sz w:val="18"/>
                                <w:szCs w:val="18"/>
                              </w:rPr>
                              <w:t>中英文摘要、目录用罗马</w:t>
                            </w:r>
                            <w:r>
                              <w:rPr>
                                <w:rFonts w:ascii="宋体" w:hAnsi="宋体" w:eastAsia="宋体" w:cs="宋体"/>
                                <w:color w:val="FF0000"/>
                                <w:spacing w:val="2"/>
                                <w:sz w:val="18"/>
                                <w:szCs w:val="18"/>
                              </w:rPr>
                              <w:t>数字输入页码，</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p>
                          <w:p w14:paraId="2BE3373A">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54.6pt;margin-top:70.2pt;height:45.45pt;width:189.05pt;z-index:251734016;v-text-anchor:middle;mso-width-relative:page;mso-height-relative:page;" filled="f" stroked="t" coordsize="21600,21600" o:gfxdata="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2s+JYNoA&#10;AAALAQAADwAAAAAAAAABACAAAAAiAAAAZHJzL2Rvd25yZXYueG1sUEsBAhQAFAAAAAgAh07iQExw&#10;Ut3IAgAAawUAAA4AAAAAAAAAAQAgAAAAKQEAAGRycy9lMm9Eb2MueG1sUEsFBgAAAAAGAAYAWQEA&#10;AGMGAAAAAA==&#10;" adj="-2988,27815,14400">
                <v:fill on="f" focussize="0,0"/>
                <v:stroke weight="1pt" color="#FF0000 [3204]" miterlimit="8" joinstyle="miter"/>
                <v:imagedata o:title=""/>
                <o:lock v:ext="edit" aspectratio="f"/>
                <v:textbox>
                  <w:txbxContent>
                    <w:p w14:paraId="3266CC7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6"/>
                          <w:sz w:val="18"/>
                          <w:szCs w:val="18"/>
                        </w:rPr>
                        <w:t>中英文摘要、目录用罗马</w:t>
                      </w:r>
                      <w:r>
                        <w:rPr>
                          <w:rFonts w:ascii="宋体" w:hAnsi="宋体" w:eastAsia="宋体" w:cs="宋体"/>
                          <w:color w:val="FF0000"/>
                          <w:spacing w:val="2"/>
                          <w:sz w:val="18"/>
                          <w:szCs w:val="18"/>
                        </w:rPr>
                        <w:t>数字输入页码，</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p>
                    <w:p w14:paraId="2BE3373A">
                      <w:pPr>
                        <w:rPr>
                          <w:rFonts w:hint="default"/>
                          <w:lang w:val="en-US"/>
                        </w:rPr>
                      </w:pPr>
                    </w:p>
                  </w:txbxContent>
                </v:textbox>
              </v:shape>
            </w:pict>
          </mc:Fallback>
        </mc:AlternateContent>
      </w:r>
    </w:p>
    <w:p w14:paraId="33C5BB7F">
      <w:pPr>
        <w:pStyle w:val="4"/>
        <w:keepNext/>
        <w:keepLines/>
        <w:pageBreakBefore w:val="0"/>
        <w:widowControl w:val="0"/>
        <w:kinsoku/>
        <w:wordWrap/>
        <w:overflowPunct/>
        <w:topLinePunct w:val="0"/>
        <w:autoSpaceDE/>
        <w:autoSpaceDN/>
        <w:bidi w:val="0"/>
        <w:adjustRightInd w:val="0"/>
        <w:snapToGrid w:val="0"/>
        <w:spacing w:before="979" w:beforeLines="300" w:after="653" w:afterLines="200"/>
        <w:textAlignment w:val="auto"/>
      </w:pPr>
      <w:r>
        <w:rPr>
          <w:sz w:val="52"/>
        </w:rPr>
        <mc:AlternateContent>
          <mc:Choice Requires="wps">
            <w:drawing>
              <wp:anchor distT="0" distB="0" distL="114300" distR="114300" simplePos="0" relativeHeight="251719680" behindDoc="0" locked="0" layoutInCell="1" allowOverlap="1">
                <wp:simplePos x="0" y="0"/>
                <wp:positionH relativeFrom="column">
                  <wp:posOffset>2455545</wp:posOffset>
                </wp:positionH>
                <wp:positionV relativeFrom="paragraph">
                  <wp:posOffset>-439420</wp:posOffset>
                </wp:positionV>
                <wp:extent cx="3330575" cy="648970"/>
                <wp:effectExtent l="6350" t="6350" r="15875" b="354330"/>
                <wp:wrapNone/>
                <wp:docPr id="1" name="圆角矩形标注 1"/>
                <wp:cNvGraphicFramePr/>
                <a:graphic xmlns:a="http://schemas.openxmlformats.org/drawingml/2006/main">
                  <a:graphicData uri="http://schemas.microsoft.com/office/word/2010/wordprocessingShape">
                    <wps:wsp>
                      <wps:cNvSpPr/>
                      <wps:spPr>
                        <a:xfrm>
                          <a:off x="0" y="0"/>
                          <a:ext cx="3330575" cy="648970"/>
                        </a:xfrm>
                        <a:prstGeom prst="wedgeRoundRectCallout">
                          <a:avLst>
                            <a:gd name="adj1" fmla="val -34613"/>
                            <a:gd name="adj2" fmla="val 10215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888DE4">
                            <w:pPr>
                              <w:ind w:left="0" w:leftChars="0" w:firstLine="0" w:firstLineChars="0"/>
                              <w:jc w:val="both"/>
                              <w:rPr>
                                <w:rFonts w:hint="eastAsia" w:ascii="宋体" w:hAnsi="宋体" w:eastAsia="宋体" w:cs="宋体"/>
                                <w:color w:val="FF0000"/>
                                <w:sz w:val="21"/>
                                <w:szCs w:val="21"/>
                                <w:lang w:val="en-US"/>
                              </w:rPr>
                            </w:pPr>
                            <w:r>
                              <w:rPr>
                                <w:rFonts w:hint="eastAsia" w:ascii="宋体" w:hAnsi="宋体" w:cs="宋体"/>
                                <w:color w:val="FF0000"/>
                                <w:sz w:val="21"/>
                                <w:szCs w:val="21"/>
                                <w:lang w:val="en-US" w:eastAsia="zh-CN"/>
                              </w:rPr>
                              <w:t>目录</w:t>
                            </w:r>
                            <w:r>
                              <w:rPr>
                                <w:rFonts w:hint="eastAsia" w:ascii="宋体" w:hAnsi="宋体" w:eastAsia="宋体" w:cs="宋体"/>
                                <w:color w:val="FF0000"/>
                                <w:sz w:val="21"/>
                                <w:szCs w:val="21"/>
                                <w:lang w:val="en-US" w:eastAsia="zh-CN"/>
                              </w:rPr>
                              <w:t>中间空两字符单独起页</w:t>
                            </w:r>
                            <w:r>
                              <w:rPr>
                                <w:rFonts w:hint="eastAsia" w:ascii="宋体" w:hAnsi="宋体" w:cs="宋体"/>
                                <w:color w:val="FF0000"/>
                                <w:sz w:val="21"/>
                                <w:szCs w:val="21"/>
                                <w:lang w:val="en-US" w:eastAsia="zh-CN"/>
                              </w:rPr>
                              <w:t>，同</w:t>
                            </w:r>
                            <w:r>
                              <w:rPr>
                                <w:rFonts w:hint="eastAsia" w:ascii="宋体" w:hAnsi="宋体" w:eastAsia="宋体" w:cs="宋体"/>
                                <w:color w:val="FF0000"/>
                                <w:sz w:val="21"/>
                                <w:szCs w:val="21"/>
                                <w:lang w:val="en-US" w:eastAsia="zh-CN"/>
                              </w:rPr>
                              <w:t>一级标题黑体三号</w:t>
                            </w:r>
                            <w:r>
                              <w:rPr>
                                <w:rFonts w:hint="eastAsia" w:ascii="宋体" w:hAnsi="宋体" w:cs="宋体"/>
                                <w:color w:val="FF0000"/>
                                <w:sz w:val="21"/>
                                <w:szCs w:val="21"/>
                                <w:lang w:val="en-US" w:eastAsia="zh-CN"/>
                              </w:rPr>
                              <w:t>加粗</w:t>
                            </w:r>
                            <w:r>
                              <w:rPr>
                                <w:rFonts w:hint="eastAsia" w:ascii="宋体" w:hAnsi="宋体" w:eastAsia="宋体" w:cs="宋体"/>
                                <w:color w:val="FF0000"/>
                                <w:sz w:val="21"/>
                                <w:szCs w:val="21"/>
                                <w:lang w:val="en-US" w:eastAsia="zh-CN"/>
                              </w:rPr>
                              <w:t>居中单倍行距,段前三行，段后两行，取消网格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93.35pt;margin-top:-34.6pt;height:51.1pt;width:262.25pt;z-index:251719680;v-text-anchor:middle;mso-width-relative:page;mso-height-relative:page;" fillcolor="#FFFFFF [3212]" filled="t" stroked="t" coordsize="21600,21600" o:gfxdata="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KHDGLTaAAAA&#10;CgEAAA8AAAAAAAAAAQAgAAAAIgAAAGRycy9kb3ducmV2LnhtbFBLAQIUABQAAAAIAIdO4kDf2EHL&#10;xgIAAJMFAAAOAAAAAAAAAAEAIAAAACkBAABkcnMvZTJvRG9jLnhtbFBLBQYAAAAABgAGAFkBAABh&#10;BgAAAAA=&#10;" adj="3324,32865,14400">
                <v:fill on="t" focussize="0,0"/>
                <v:stroke weight="1pt" color="#FF0000 [3204]" miterlimit="8" joinstyle="miter"/>
                <v:imagedata o:title=""/>
                <o:lock v:ext="edit" aspectratio="f"/>
                <v:textbox>
                  <w:txbxContent>
                    <w:p w14:paraId="50888DE4">
                      <w:pPr>
                        <w:ind w:left="0" w:leftChars="0" w:firstLine="0" w:firstLineChars="0"/>
                        <w:jc w:val="both"/>
                        <w:rPr>
                          <w:rFonts w:hint="eastAsia" w:ascii="宋体" w:hAnsi="宋体" w:eastAsia="宋体" w:cs="宋体"/>
                          <w:color w:val="FF0000"/>
                          <w:sz w:val="21"/>
                          <w:szCs w:val="21"/>
                          <w:lang w:val="en-US"/>
                        </w:rPr>
                      </w:pPr>
                      <w:r>
                        <w:rPr>
                          <w:rFonts w:hint="eastAsia" w:ascii="宋体" w:hAnsi="宋体" w:cs="宋体"/>
                          <w:color w:val="FF0000"/>
                          <w:sz w:val="21"/>
                          <w:szCs w:val="21"/>
                          <w:lang w:val="en-US" w:eastAsia="zh-CN"/>
                        </w:rPr>
                        <w:t>目录</w:t>
                      </w:r>
                      <w:r>
                        <w:rPr>
                          <w:rFonts w:hint="eastAsia" w:ascii="宋体" w:hAnsi="宋体" w:eastAsia="宋体" w:cs="宋体"/>
                          <w:color w:val="FF0000"/>
                          <w:sz w:val="21"/>
                          <w:szCs w:val="21"/>
                          <w:lang w:val="en-US" w:eastAsia="zh-CN"/>
                        </w:rPr>
                        <w:t>中间空两字符单独起页</w:t>
                      </w:r>
                      <w:r>
                        <w:rPr>
                          <w:rFonts w:hint="eastAsia" w:ascii="宋体" w:hAnsi="宋体" w:cs="宋体"/>
                          <w:color w:val="FF0000"/>
                          <w:sz w:val="21"/>
                          <w:szCs w:val="21"/>
                          <w:lang w:val="en-US" w:eastAsia="zh-CN"/>
                        </w:rPr>
                        <w:t>，同</w:t>
                      </w:r>
                      <w:r>
                        <w:rPr>
                          <w:rFonts w:hint="eastAsia" w:ascii="宋体" w:hAnsi="宋体" w:eastAsia="宋体" w:cs="宋体"/>
                          <w:color w:val="FF0000"/>
                          <w:sz w:val="21"/>
                          <w:szCs w:val="21"/>
                          <w:lang w:val="en-US" w:eastAsia="zh-CN"/>
                        </w:rPr>
                        <w:t>一级标题黑体三号</w:t>
                      </w:r>
                      <w:r>
                        <w:rPr>
                          <w:rFonts w:hint="eastAsia" w:ascii="宋体" w:hAnsi="宋体" w:cs="宋体"/>
                          <w:color w:val="FF0000"/>
                          <w:sz w:val="21"/>
                          <w:szCs w:val="21"/>
                          <w:lang w:val="en-US" w:eastAsia="zh-CN"/>
                        </w:rPr>
                        <w:t>加粗</w:t>
                      </w:r>
                      <w:r>
                        <w:rPr>
                          <w:rFonts w:hint="eastAsia" w:ascii="宋体" w:hAnsi="宋体" w:eastAsia="宋体" w:cs="宋体"/>
                          <w:color w:val="FF0000"/>
                          <w:sz w:val="21"/>
                          <w:szCs w:val="21"/>
                          <w:lang w:val="en-US" w:eastAsia="zh-CN"/>
                        </w:rPr>
                        <w:t>居中单倍行距,段前三行，段后两行，取消网格</w:t>
                      </w:r>
                    </w:p>
                  </w:txbxContent>
                </v:textbox>
              </v:shape>
            </w:pict>
          </mc:Fallback>
        </mc:AlternateContent>
      </w:r>
      <w:r>
        <w:rPr>
          <w:sz w:val="52"/>
        </w:rPr>
        <mc:AlternateContent>
          <mc:Choice Requires="wps">
            <w:drawing>
              <wp:anchor distT="0" distB="0" distL="114300" distR="114300" simplePos="0" relativeHeight="251720704" behindDoc="0" locked="0" layoutInCell="1" allowOverlap="1">
                <wp:simplePos x="0" y="0"/>
                <wp:positionH relativeFrom="column">
                  <wp:posOffset>1282065</wp:posOffset>
                </wp:positionH>
                <wp:positionV relativeFrom="paragraph">
                  <wp:posOffset>820420</wp:posOffset>
                </wp:positionV>
                <wp:extent cx="2585085" cy="458470"/>
                <wp:effectExtent l="451485" t="6350" r="11430" b="449580"/>
                <wp:wrapNone/>
                <wp:docPr id="52" name="圆角矩形标注 52"/>
                <wp:cNvGraphicFramePr/>
                <a:graphic xmlns:a="http://schemas.openxmlformats.org/drawingml/2006/main">
                  <a:graphicData uri="http://schemas.microsoft.com/office/word/2010/wordprocessingShape">
                    <wps:wsp>
                      <wps:cNvSpPr/>
                      <wps:spPr>
                        <a:xfrm>
                          <a:off x="0" y="0"/>
                          <a:ext cx="2585085" cy="458470"/>
                        </a:xfrm>
                        <a:prstGeom prst="wedgeRoundRectCallout">
                          <a:avLst>
                            <a:gd name="adj1" fmla="val -65622"/>
                            <a:gd name="adj2" fmla="val 141274"/>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DF26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eastAsia="宋体"/>
                                <w:lang w:val="en-US" w:eastAsia="zh-CN"/>
                              </w:rPr>
                            </w:pPr>
                            <w:r>
                              <w:rPr>
                                <w:rFonts w:ascii="宋体" w:hAnsi="宋体" w:eastAsia="宋体" w:cs="宋体"/>
                                <w:color w:val="FF0000"/>
                                <w:spacing w:val="-1"/>
                                <w:sz w:val="18"/>
                                <w:szCs w:val="18"/>
                              </w:rPr>
                              <w:t>一级标题黑体四号不加粗</w:t>
                            </w:r>
                            <w:r>
                              <w:rPr>
                                <w:rFonts w:hint="eastAsia" w:ascii="宋体" w:hAnsi="宋体" w:cs="宋体"/>
                                <w:color w:val="FF0000"/>
                                <w:spacing w:val="-1"/>
                                <w:sz w:val="18"/>
                                <w:szCs w:val="18"/>
                                <w:lang w:eastAsia="zh-CN"/>
                              </w:rPr>
                              <w:t>。</w:t>
                            </w:r>
                            <w:r>
                              <w:rPr>
                                <w:rFonts w:hint="eastAsia" w:ascii="宋体" w:hAnsi="宋体" w:cs="宋体"/>
                                <w:color w:val="FF0000"/>
                                <w:spacing w:val="-1"/>
                                <w:sz w:val="18"/>
                                <w:szCs w:val="18"/>
                                <w:lang w:val="en-US" w:eastAsia="zh-CN"/>
                              </w:rPr>
                              <w:t>左对齐，1.5</w:t>
                            </w:r>
                            <w:r>
                              <w:rPr>
                                <w:rFonts w:ascii="宋体" w:hAnsi="宋体" w:eastAsia="宋体" w:cs="宋体"/>
                                <w:color w:val="FF0000"/>
                                <w:spacing w:val="-1"/>
                                <w:sz w:val="18"/>
                                <w:szCs w:val="18"/>
                              </w:rPr>
                              <w:t>倍行距，段前段后不空行</w:t>
                            </w:r>
                            <w:r>
                              <w:rPr>
                                <w:rFonts w:hint="eastAsia" w:ascii="宋体" w:hAnsi="宋体" w:cs="宋体"/>
                                <w:color w:val="FF0000"/>
                                <w:spacing w:val="-1"/>
                                <w:sz w:val="18"/>
                                <w:szCs w:val="18"/>
                                <w:lang w:eastAsia="zh-CN"/>
                              </w:rPr>
                              <w:t>。</w:t>
                            </w:r>
                            <w:r>
                              <w:rPr>
                                <w:rFonts w:hint="eastAsia" w:ascii="宋体" w:hAnsi="宋体" w:cs="宋体"/>
                                <w:color w:val="FF0000"/>
                                <w:spacing w:val="-1"/>
                                <w:sz w:val="18"/>
                                <w:szCs w:val="18"/>
                                <w:lang w:val="en-US" w:eastAsia="zh-CN"/>
                              </w:rPr>
                              <w:t>编码后空半个字符。</w:t>
                            </w:r>
                          </w:p>
                          <w:p w14:paraId="6BF2D004">
                            <w:pPr>
                              <w:pStyle w:val="2"/>
                              <w:rPr>
                                <w:rFonts w:hint="default"/>
                                <w:lang w:val="en-US"/>
                              </w:rPr>
                            </w:pPr>
                            <w:r>
                              <w:rPr>
                                <w:rFonts w:hint="eastAsia" w:ascii="宋体" w:hAnsi="宋体" w:eastAsia="宋体" w:cs="宋体"/>
                                <w:color w:val="FF0000"/>
                                <w:spacing w:val="-1"/>
                                <w:sz w:val="18"/>
                                <w:szCs w:val="18"/>
                                <w:lang w:eastAsia="zh-CN"/>
                              </w:rPr>
                              <w:t>目录</w:t>
                            </w:r>
                            <w:r>
                              <w:rPr>
                                <w:rFonts w:ascii="宋体" w:hAnsi="宋体" w:eastAsia="宋体" w:cs="宋体"/>
                                <w:color w:val="FF0000"/>
                                <w:spacing w:val="-1"/>
                                <w:sz w:val="18"/>
                                <w:szCs w:val="18"/>
                              </w:rPr>
                              <w:t>编码与文字</w:t>
                            </w:r>
                            <w:r>
                              <w:rPr>
                                <w:rFonts w:hint="eastAsia" w:ascii="宋体" w:hAnsi="宋体" w:eastAsia="宋体" w:cs="宋体"/>
                                <w:color w:val="FF0000"/>
                                <w:spacing w:val="-1"/>
                                <w:sz w:val="18"/>
                                <w:szCs w:val="18"/>
                                <w:lang w:eastAsia="zh-CN"/>
                              </w:rPr>
                              <w:t>用顿号分开</w:t>
                            </w:r>
                            <w:r>
                              <w:rPr>
                                <w:rFonts w:ascii="宋体" w:hAnsi="宋体" w:eastAsia="宋体" w:cs="宋体"/>
                                <w:color w:val="FF0000"/>
                                <w:spacing w:val="-1"/>
                                <w:sz w:val="18"/>
                                <w:szCs w:val="18"/>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00.95pt;margin-top:64.6pt;height:36.1pt;width:203.55pt;z-index:251720704;v-text-anchor:middle;mso-width-relative:page;mso-height-relative:page;" fillcolor="#FFFFFF [3212]" filled="t" stroked="t" coordsize="21600,21600" o:gfxdata="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LtUgRXX&#10;AAAACwEAAA8AAAAAAAAAAQAgAAAAIgAAAGRycy9kb3ducmV2LnhtbFBLAQIUABQAAAAIAIdO4kAI&#10;VSWdzAIAAJUFAAAOAAAAAAAAAAEAIAAAACYBAABkcnMvZTJvRG9jLnhtbFBLBQYAAAAABgAGAFkB&#10;AABkBgAAAAA=&#10;" adj="-3374,41315,14400">
                <v:fill on="t" focussize="0,0"/>
                <v:stroke weight="1pt" color="#FF0000 [3204]" miterlimit="8" joinstyle="miter"/>
                <v:imagedata o:title=""/>
                <o:lock v:ext="edit" aspectratio="f"/>
                <v:textbox>
                  <w:txbxContent>
                    <w:p w14:paraId="7CEDF26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eastAsia="宋体"/>
                          <w:lang w:val="en-US" w:eastAsia="zh-CN"/>
                        </w:rPr>
                      </w:pPr>
                      <w:r>
                        <w:rPr>
                          <w:rFonts w:ascii="宋体" w:hAnsi="宋体" w:eastAsia="宋体" w:cs="宋体"/>
                          <w:color w:val="FF0000"/>
                          <w:spacing w:val="-1"/>
                          <w:sz w:val="18"/>
                          <w:szCs w:val="18"/>
                        </w:rPr>
                        <w:t>一级标题黑体四号不加粗</w:t>
                      </w:r>
                      <w:r>
                        <w:rPr>
                          <w:rFonts w:hint="eastAsia" w:ascii="宋体" w:hAnsi="宋体" w:cs="宋体"/>
                          <w:color w:val="FF0000"/>
                          <w:spacing w:val="-1"/>
                          <w:sz w:val="18"/>
                          <w:szCs w:val="18"/>
                          <w:lang w:eastAsia="zh-CN"/>
                        </w:rPr>
                        <w:t>。</w:t>
                      </w:r>
                      <w:r>
                        <w:rPr>
                          <w:rFonts w:hint="eastAsia" w:ascii="宋体" w:hAnsi="宋体" w:cs="宋体"/>
                          <w:color w:val="FF0000"/>
                          <w:spacing w:val="-1"/>
                          <w:sz w:val="18"/>
                          <w:szCs w:val="18"/>
                          <w:lang w:val="en-US" w:eastAsia="zh-CN"/>
                        </w:rPr>
                        <w:t>左对齐，1.5</w:t>
                      </w:r>
                      <w:r>
                        <w:rPr>
                          <w:rFonts w:ascii="宋体" w:hAnsi="宋体" w:eastAsia="宋体" w:cs="宋体"/>
                          <w:color w:val="FF0000"/>
                          <w:spacing w:val="-1"/>
                          <w:sz w:val="18"/>
                          <w:szCs w:val="18"/>
                        </w:rPr>
                        <w:t>倍行距，段前段后不空行</w:t>
                      </w:r>
                      <w:r>
                        <w:rPr>
                          <w:rFonts w:hint="eastAsia" w:ascii="宋体" w:hAnsi="宋体" w:cs="宋体"/>
                          <w:color w:val="FF0000"/>
                          <w:spacing w:val="-1"/>
                          <w:sz w:val="18"/>
                          <w:szCs w:val="18"/>
                          <w:lang w:eastAsia="zh-CN"/>
                        </w:rPr>
                        <w:t>。</w:t>
                      </w:r>
                      <w:r>
                        <w:rPr>
                          <w:rFonts w:hint="eastAsia" w:ascii="宋体" w:hAnsi="宋体" w:cs="宋体"/>
                          <w:color w:val="FF0000"/>
                          <w:spacing w:val="-1"/>
                          <w:sz w:val="18"/>
                          <w:szCs w:val="18"/>
                          <w:lang w:val="en-US" w:eastAsia="zh-CN"/>
                        </w:rPr>
                        <w:t>编码后空半个字符。</w:t>
                      </w:r>
                    </w:p>
                    <w:p w14:paraId="6BF2D004">
                      <w:pPr>
                        <w:pStyle w:val="2"/>
                        <w:rPr>
                          <w:rFonts w:hint="default"/>
                          <w:lang w:val="en-US"/>
                        </w:rPr>
                      </w:pPr>
                      <w:r>
                        <w:rPr>
                          <w:rFonts w:hint="eastAsia" w:ascii="宋体" w:hAnsi="宋体" w:eastAsia="宋体" w:cs="宋体"/>
                          <w:color w:val="FF0000"/>
                          <w:spacing w:val="-1"/>
                          <w:sz w:val="18"/>
                          <w:szCs w:val="18"/>
                          <w:lang w:eastAsia="zh-CN"/>
                        </w:rPr>
                        <w:t>目录</w:t>
                      </w:r>
                      <w:r>
                        <w:rPr>
                          <w:rFonts w:ascii="宋体" w:hAnsi="宋体" w:eastAsia="宋体" w:cs="宋体"/>
                          <w:color w:val="FF0000"/>
                          <w:spacing w:val="-1"/>
                          <w:sz w:val="18"/>
                          <w:szCs w:val="18"/>
                        </w:rPr>
                        <w:t>编码与文字</w:t>
                      </w:r>
                      <w:r>
                        <w:rPr>
                          <w:rFonts w:hint="eastAsia" w:ascii="宋体" w:hAnsi="宋体" w:eastAsia="宋体" w:cs="宋体"/>
                          <w:color w:val="FF0000"/>
                          <w:spacing w:val="-1"/>
                          <w:sz w:val="18"/>
                          <w:szCs w:val="18"/>
                          <w:lang w:eastAsia="zh-CN"/>
                        </w:rPr>
                        <w:t>用顿号分开</w:t>
                      </w:r>
                      <w:r>
                        <w:rPr>
                          <w:rFonts w:ascii="宋体" w:hAnsi="宋体" w:eastAsia="宋体" w:cs="宋体"/>
                          <w:color w:val="FF0000"/>
                          <w:spacing w:val="-1"/>
                          <w:sz w:val="18"/>
                          <w:szCs w:val="18"/>
                        </w:rPr>
                        <w:t>，</w:t>
                      </w:r>
                    </w:p>
                  </w:txbxContent>
                </v:textbox>
              </v:shape>
            </w:pict>
          </mc:Fallback>
        </mc:AlternateContent>
      </w:r>
      <w:r>
        <w:t>目    录</w:t>
      </w:r>
    </w:p>
    <w:p w14:paraId="0026B92F">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textAlignment w:val="auto"/>
        <w:rPr>
          <w:rFonts w:hint="default" w:eastAsia="黑体"/>
          <w:sz w:val="28"/>
          <w:lang w:val="en-US" w:eastAsia="zh-CN"/>
        </w:rPr>
      </w:pPr>
      <w:r>
        <w:rPr>
          <w:rFonts w:hint="eastAsia" w:eastAsia="黑体"/>
          <w:sz w:val="28"/>
          <w:lang w:eastAsia="zh-CN"/>
        </w:rPr>
        <w:t>引</w:t>
      </w:r>
      <w:r>
        <w:rPr>
          <w:rFonts w:hint="eastAsia" w:eastAsia="黑体"/>
          <w:sz w:val="28"/>
          <w:lang w:val="en-US" w:eastAsia="zh-CN"/>
        </w:rPr>
        <w:t xml:space="preserve">    </w:t>
      </w:r>
      <w:r>
        <w:rPr>
          <w:rFonts w:hint="eastAsia" w:eastAsia="黑体"/>
          <w:sz w:val="28"/>
          <w:lang w:eastAsia="zh-CN"/>
        </w:rPr>
        <w:t>言</w:t>
      </w:r>
      <w:r>
        <w:rPr>
          <w:rFonts w:hint="eastAsia" w:eastAsia="黑体" w:cs="Times New Roman"/>
          <w:sz w:val="28"/>
          <w:szCs w:val="24"/>
          <w:lang w:val="en-US" w:eastAsia="zh-CN"/>
        </w:rPr>
        <w:t>.....................................................................................................</w:t>
      </w:r>
      <w:r>
        <w:rPr>
          <w:rFonts w:hint="eastAsia" w:eastAsia="黑体" w:cs="Times New Roman"/>
          <w:sz w:val="24"/>
          <w:szCs w:val="24"/>
          <w:lang w:val="en-US" w:eastAsia="zh-CN"/>
        </w:rPr>
        <w:t>1</w:t>
      </w:r>
    </w:p>
    <w:p w14:paraId="20EBF49A">
      <w:pPr>
        <w:pStyle w:val="21"/>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default" w:ascii="Times New Roman" w:hAnsi="Times New Roman" w:eastAsia="黑体" w:cs="Times New Roman"/>
          <w:sz w:val="28"/>
          <w:szCs w:val="24"/>
          <w:lang w:val="en-US" w:eastAsia="zh-CN"/>
        </w:rPr>
      </w:pPr>
      <w:r>
        <w:rPr>
          <w:rFonts w:hint="default" w:ascii="Times New Roman" w:hAnsi="Times New Roman" w:eastAsia="黑体" w:cs="Times New Roman"/>
          <w:sz w:val="28"/>
          <w:szCs w:val="24"/>
          <w:lang w:val="en-US" w:eastAsia="zh-CN"/>
        </w:rPr>
        <w:fldChar w:fldCharType="begin"/>
      </w:r>
      <w:r>
        <w:rPr>
          <w:rFonts w:hint="default" w:ascii="Times New Roman" w:hAnsi="Times New Roman" w:eastAsia="黑体" w:cs="Times New Roman"/>
          <w:sz w:val="28"/>
          <w:szCs w:val="24"/>
          <w:lang w:val="en-US" w:eastAsia="zh-CN"/>
        </w:rPr>
        <w:instrText xml:space="preserve"> HYPERLINK \l _Toc9275_WPSOffice_Level1 </w:instrText>
      </w:r>
      <w:r>
        <w:rPr>
          <w:rFonts w:hint="default" w:ascii="Times New Roman" w:hAnsi="Times New Roman" w:eastAsia="黑体" w:cs="Times New Roman"/>
          <w:sz w:val="28"/>
          <w:szCs w:val="24"/>
          <w:lang w:val="en-US" w:eastAsia="zh-CN"/>
        </w:rPr>
        <w:fldChar w:fldCharType="separate"/>
      </w:r>
      <w:sdt>
        <w:sdtPr>
          <w:rPr>
            <w:rFonts w:hint="default" w:ascii="Times New Roman" w:hAnsi="Times New Roman" w:eastAsia="黑体" w:cs="Times New Roman"/>
            <w:sz w:val="28"/>
            <w:szCs w:val="24"/>
            <w:lang w:val="en-US" w:eastAsia="zh-CN"/>
          </w:rPr>
          <w:id w:val="147475083"/>
          <w:placeholder>
            <w:docPart w:val="{b4d98ced-1c97-4b25-8af7-a56f91c51f4e}"/>
          </w:placeholder>
          <w15:color w:val="509DF3"/>
        </w:sdtPr>
        <w:sdtEndPr>
          <w:rPr>
            <w:rFonts w:hint="default" w:ascii="Times New Roman" w:hAnsi="Times New Roman" w:eastAsia="黑体" w:cs="Times New Roman"/>
            <w:sz w:val="28"/>
            <w:szCs w:val="24"/>
            <w:lang w:val="en-US" w:eastAsia="zh-CN"/>
          </w:rPr>
        </w:sdtEndPr>
        <w:sdtContent>
          <w:r>
            <w:rPr>
              <w:rFonts w:hint="default" w:ascii="Times New Roman" w:hAnsi="Times New Roman" w:eastAsia="黑体" w:cs="Times New Roman"/>
              <w:sz w:val="28"/>
              <w:szCs w:val="24"/>
              <w:lang w:val="en-US" w:eastAsia="zh-CN"/>
            </w:rPr>
            <w:t>1 预备知识</w:t>
          </w:r>
        </w:sdtContent>
      </w:sdt>
      <w:r>
        <w:rPr>
          <w:rFonts w:hint="default" w:ascii="Times New Roman" w:hAnsi="Times New Roman" w:eastAsia="黑体" w:cs="Times New Roman"/>
          <w:sz w:val="28"/>
          <w:szCs w:val="24"/>
          <w:lang w:val="en-US" w:eastAsia="zh-CN"/>
        </w:rPr>
        <w:tab/>
      </w:r>
      <w:bookmarkStart w:id="9" w:name="_Toc9275_WPSOffice_Level1Page"/>
      <w:r>
        <w:rPr>
          <w:rFonts w:hint="default" w:ascii="Times New Roman" w:hAnsi="Times New Roman" w:eastAsia="黑体" w:cs="Times New Roman"/>
          <w:sz w:val="24"/>
          <w:szCs w:val="24"/>
          <w:lang w:val="en-US" w:eastAsia="zh-CN"/>
        </w:rPr>
        <w:t>2</w:t>
      </w:r>
      <w:bookmarkEnd w:id="9"/>
      <w:r>
        <w:rPr>
          <w:rFonts w:hint="default" w:ascii="Times New Roman" w:hAnsi="Times New Roman" w:eastAsia="黑体" w:cs="Times New Roman"/>
          <w:sz w:val="28"/>
          <w:szCs w:val="24"/>
          <w:lang w:val="en-US" w:eastAsia="zh-CN"/>
        </w:rPr>
        <w:fldChar w:fldCharType="end"/>
      </w:r>
    </w:p>
    <w:p w14:paraId="709F3D79">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lang w:val="en-US" w:eastAsia="zh-CN"/>
        </w:rPr>
      </w:pP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\l _Toc9275_WPSOffice_Level2 </w:instrText>
      </w:r>
      <w:r>
        <w:rPr>
          <w:rFonts w:hint="default" w:ascii="Times New Roman" w:hAnsi="Times New Roman" w:eastAsia="宋体" w:cs="Times New Roman"/>
          <w:sz w:val="24"/>
          <w:szCs w:val="24"/>
          <w:lang w:val="en-US" w:eastAsia="zh-CN"/>
        </w:rPr>
        <w:fldChar w:fldCharType="separate"/>
      </w:r>
      <w:sdt>
        <w:sdtPr>
          <w:rPr>
            <w:rFonts w:hint="default" w:ascii="Times New Roman" w:hAnsi="Times New Roman" w:eastAsia="宋体" w:cs="Times New Roman"/>
            <w:sz w:val="24"/>
            <w:szCs w:val="24"/>
            <w:lang w:val="en-US" w:eastAsia="zh-CN"/>
          </w:rPr>
          <w:id w:val="147463024"/>
          <w:placeholder>
            <w:docPart w:val="{990f9213-9fb5-4541-b68b-232728bc9cc2}"/>
          </w:placeholder>
          <w15:color w:val="509DF3"/>
        </w:sdtPr>
        <w:sdtEndPr>
          <w:rPr>
            <w:rFonts w:hint="default" w:ascii="Times New Roman" w:hAnsi="Times New Roman" w:eastAsia="宋体" w:cs="Times New Roman"/>
            <w:sz w:val="24"/>
            <w:szCs w:val="24"/>
            <w:lang w:val="en-US" w:eastAsia="zh-CN"/>
          </w:rPr>
        </w:sdtEndPr>
        <w:sdtContent>
          <w:r>
            <w:rPr>
              <w:rFonts w:hint="default" w:ascii="Times New Roman" w:hAnsi="Times New Roman" w:eastAsia="宋体" w:cs="Times New Roman"/>
              <w:sz w:val="24"/>
              <w:szCs w:val="24"/>
              <w:lang w:val="en-US" w:eastAsia="zh-CN"/>
            </w:rPr>
            <w:t>1.1 高阶常微分方程有关概念</w:t>
          </w:r>
        </w:sdtContent>
      </w:sdt>
      <w:r>
        <w:rPr>
          <w:rFonts w:hint="default" w:ascii="Times New Roman" w:hAnsi="Times New Roman" w:eastAsia="宋体" w:cs="Times New Roman"/>
          <w:sz w:val="24"/>
          <w:szCs w:val="24"/>
          <w:lang w:val="en-US" w:eastAsia="zh-CN"/>
        </w:rPr>
        <w:tab/>
      </w:r>
      <w:bookmarkStart w:id="10" w:name="_Toc9275_WPSOffice_Level2Page"/>
      <w:r>
        <w:rPr>
          <w:rFonts w:hint="default" w:ascii="Times New Roman" w:hAnsi="Times New Roman" w:eastAsia="宋体" w:cs="Times New Roman"/>
          <w:sz w:val="24"/>
          <w:szCs w:val="24"/>
          <w:lang w:val="en-US" w:eastAsia="zh-CN"/>
        </w:rPr>
        <w:t>2</w:t>
      </w:r>
      <w:bookmarkEnd w:id="10"/>
      <w:r>
        <w:rPr>
          <w:rFonts w:hint="default" w:ascii="Times New Roman" w:hAnsi="Times New Roman" w:eastAsia="宋体" w:cs="Times New Roman"/>
          <w:sz w:val="24"/>
          <w:szCs w:val="24"/>
          <w:lang w:val="en-US" w:eastAsia="zh-CN"/>
        </w:rPr>
        <w:fldChar w:fldCharType="end"/>
      </w:r>
    </w:p>
    <w:p w14:paraId="17B06464">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rPr>
      </w:pPr>
      <w:r>
        <w:rPr>
          <w:rFonts w:hint="eastAsia"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_Toc20035_WPSOffice_Level2 </w:instrText>
      </w:r>
      <w:r>
        <w:rPr>
          <w:rFonts w:hint="default" w:ascii="Times New Roman" w:hAnsi="Times New Roman" w:eastAsia="宋体" w:cs="Times New Roman"/>
          <w:sz w:val="24"/>
          <w:szCs w:val="24"/>
        </w:rPr>
        <w:fldChar w:fldCharType="separate"/>
      </w:r>
      <w:sdt>
        <w:sdtPr>
          <w:rPr>
            <w:rFonts w:hint="default" w:ascii="Times New Roman" w:hAnsi="Times New Roman" w:eastAsia="宋体" w:cs="Times New Roman"/>
            <w:sz w:val="24"/>
            <w:szCs w:val="24"/>
            <w:lang w:val="en-US" w:eastAsia="zh-CN"/>
          </w:rPr>
          <w:id w:val="147475081"/>
          <w:placeholder>
            <w:docPart w:val="{f273e5e2-0ec7-4cf5-aab9-356c159e3ffb}"/>
          </w:placeholder>
          <w15:color w:val="509DF3"/>
        </w:sdtPr>
        <w:sdtEndPr>
          <w:rPr>
            <w:rFonts w:hint="default" w:ascii="Times New Roman" w:hAnsi="Times New Roman" w:eastAsia="宋体" w:cs="Times New Roman"/>
            <w:sz w:val="24"/>
            <w:szCs w:val="24"/>
            <w:lang w:val="en-US" w:eastAsia="zh-CN" w:bidi="ar-SA"/>
          </w:rPr>
        </w:sdtEndPr>
        <w:sdtContent>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2 高阶常微分方程有关定理</w:t>
          </w:r>
        </w:sdtContent>
      </w:sdt>
      <w:r>
        <w:rPr>
          <w:rFonts w:hint="default" w:ascii="Times New Roman" w:hAnsi="Times New Roman" w:eastAsia="宋体" w:cs="Times New Roman"/>
          <w:sz w:val="24"/>
          <w:szCs w:val="24"/>
        </w:rPr>
        <w:tab/>
      </w:r>
      <w:bookmarkStart w:id="11" w:name="_Toc20035_WPSOffice_Level2Page"/>
      <w:r>
        <w:rPr>
          <w:rFonts w:hint="default" w:ascii="Times New Roman" w:hAnsi="Times New Roman" w:eastAsia="宋体" w:cs="Times New Roman"/>
          <w:sz w:val="24"/>
          <w:szCs w:val="24"/>
        </w:rPr>
        <w:t>3</w:t>
      </w:r>
      <w:bookmarkEnd w:id="11"/>
      <w:r>
        <w:rPr>
          <w:rFonts w:hint="default" w:ascii="Times New Roman" w:hAnsi="Times New Roman" w:eastAsia="宋体" w:cs="Times New Roman"/>
          <w:sz w:val="24"/>
          <w:szCs w:val="24"/>
        </w:rPr>
        <w:fldChar w:fldCharType="end"/>
      </w:r>
    </w:p>
    <w:p w14:paraId="3C610E85">
      <w:pPr>
        <w:pStyle w:val="21"/>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default" w:ascii="Times New Roman" w:hAnsi="Times New Roman" w:eastAsia="黑体" w:cs="Times New Roman"/>
          <w:sz w:val="28"/>
          <w:szCs w:val="24"/>
        </w:rPr>
      </w:pPr>
      <w:r>
        <w:rPr>
          <w:sz w:val="52"/>
        </w:rPr>
        <mc:AlternateContent>
          <mc:Choice Requires="wps">
            <w:drawing>
              <wp:anchor distT="0" distB="0" distL="114300" distR="114300" simplePos="0" relativeHeight="251721728" behindDoc="0" locked="0" layoutInCell="1" allowOverlap="1">
                <wp:simplePos x="0" y="0"/>
                <wp:positionH relativeFrom="column">
                  <wp:posOffset>2396490</wp:posOffset>
                </wp:positionH>
                <wp:positionV relativeFrom="paragraph">
                  <wp:posOffset>244475</wp:posOffset>
                </wp:positionV>
                <wp:extent cx="2893695" cy="313690"/>
                <wp:effectExtent l="511810" t="6350" r="23495" b="118110"/>
                <wp:wrapNone/>
                <wp:docPr id="53" name="圆角矩形标注 53"/>
                <wp:cNvGraphicFramePr/>
                <a:graphic xmlns:a="http://schemas.openxmlformats.org/drawingml/2006/main">
                  <a:graphicData uri="http://schemas.microsoft.com/office/word/2010/wordprocessingShape">
                    <wps:wsp>
                      <wps:cNvSpPr/>
                      <wps:spPr>
                        <a:xfrm>
                          <a:off x="0" y="0"/>
                          <a:ext cx="2893695" cy="313690"/>
                        </a:xfrm>
                        <a:prstGeom prst="wedgeRoundRectCallout">
                          <a:avLst>
                            <a:gd name="adj1" fmla="val -65931"/>
                            <a:gd name="adj2" fmla="val 83603"/>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90A48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1"/>
                                <w:sz w:val="18"/>
                                <w:szCs w:val="18"/>
                              </w:rPr>
                              <w:t>二级标题缩进一字符，宋体小四不加粗，1.</w:t>
                            </w:r>
                            <w:r>
                              <w:rPr>
                                <w:rFonts w:hint="eastAsia" w:ascii="宋体" w:hAnsi="宋体" w:cs="宋体"/>
                                <w:color w:val="FF0000"/>
                                <w:spacing w:val="-1"/>
                                <w:sz w:val="18"/>
                                <w:szCs w:val="18"/>
                                <w:lang w:val="en-US" w:eastAsia="zh-CN"/>
                              </w:rPr>
                              <w:t>5</w:t>
                            </w:r>
                            <w:r>
                              <w:rPr>
                                <w:rFonts w:ascii="宋体" w:hAnsi="宋体" w:eastAsia="宋体" w:cs="宋体"/>
                                <w:color w:val="FF0000"/>
                                <w:spacing w:val="-1"/>
                                <w:sz w:val="18"/>
                                <w:szCs w:val="18"/>
                              </w:rPr>
                              <w:t>倍行距</w:t>
                            </w:r>
                          </w:p>
                          <w:p w14:paraId="2EB43A8F">
                            <w:pPr>
                              <w:spacing w:before="158" w:line="184" w:lineRule="auto"/>
                              <w:ind w:left="0" w:leftChars="0" w:firstLine="0" w:firstLineChars="0"/>
                              <w:rPr>
                                <w:rFonts w:ascii="宋体" w:hAnsi="宋体" w:eastAsia="宋体" w:cs="宋体"/>
                                <w:sz w:val="18"/>
                                <w:szCs w:val="18"/>
                              </w:rPr>
                            </w:pPr>
                          </w:p>
                          <w:p w14:paraId="7D4FDF73">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88.7pt;margin-top:19.25pt;height:24.7pt;width:227.85pt;z-index:251721728;v-text-anchor:middle;mso-width-relative:page;mso-height-relative:page;" fillcolor="#FFFFFF [3212]" filled="t" stroked="t" coordsize="21600,21600" o:gfxdata="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" adj="-3441,28858,14400">
                <v:fill on="t" focussize="0,0"/>
                <v:stroke weight="1pt" color="#FF0000 [3204]" miterlimit="8" joinstyle="miter"/>
                <v:imagedata o:title=""/>
                <o:lock v:ext="edit" aspectratio="f"/>
                <v:textbox>
                  <w:txbxContent>
                    <w:p w14:paraId="5D90A48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1"/>
                          <w:sz w:val="18"/>
                          <w:szCs w:val="18"/>
                        </w:rPr>
                        <w:t>二级标题缩进一字符，宋体小四不加粗，1.</w:t>
                      </w:r>
                      <w:r>
                        <w:rPr>
                          <w:rFonts w:hint="eastAsia" w:ascii="宋体" w:hAnsi="宋体" w:cs="宋体"/>
                          <w:color w:val="FF0000"/>
                          <w:spacing w:val="-1"/>
                          <w:sz w:val="18"/>
                          <w:szCs w:val="18"/>
                          <w:lang w:val="en-US" w:eastAsia="zh-CN"/>
                        </w:rPr>
                        <w:t>5</w:t>
                      </w:r>
                      <w:r>
                        <w:rPr>
                          <w:rFonts w:ascii="宋体" w:hAnsi="宋体" w:eastAsia="宋体" w:cs="宋体"/>
                          <w:color w:val="FF0000"/>
                          <w:spacing w:val="-1"/>
                          <w:sz w:val="18"/>
                          <w:szCs w:val="18"/>
                        </w:rPr>
                        <w:t>倍行距</w:t>
                      </w:r>
                    </w:p>
                    <w:p w14:paraId="2EB43A8F">
                      <w:pPr>
                        <w:spacing w:before="158" w:line="184" w:lineRule="auto"/>
                        <w:ind w:left="0" w:leftChars="0" w:firstLine="0" w:firstLineChars="0"/>
                        <w:rPr>
                          <w:rFonts w:ascii="宋体" w:hAnsi="宋体" w:eastAsia="宋体" w:cs="宋体"/>
                          <w:sz w:val="18"/>
                          <w:szCs w:val="18"/>
                        </w:rPr>
                      </w:pPr>
                    </w:p>
                    <w:p w14:paraId="7D4FDF73">
                      <w:pPr>
                        <w:rPr>
                          <w:rFonts w:hint="default"/>
                          <w:lang w:val="en-US"/>
                        </w:rPr>
                      </w:pPr>
                    </w:p>
                  </w:txbxContent>
                </v:textbox>
              </v:shape>
            </w:pict>
          </mc:Fallback>
        </mc:AlternateContent>
      </w:r>
      <w:r>
        <w:rPr>
          <w:rFonts w:hint="default" w:ascii="Times New Roman" w:hAnsi="Times New Roman" w:eastAsia="黑体" w:cs="Times New Roman"/>
          <w:sz w:val="28"/>
          <w:szCs w:val="24"/>
        </w:rPr>
        <w:fldChar w:fldCharType="begin"/>
      </w:r>
      <w:r>
        <w:rPr>
          <w:rFonts w:hint="default" w:ascii="Times New Roman" w:hAnsi="Times New Roman" w:eastAsia="黑体" w:cs="Times New Roman"/>
          <w:sz w:val="28"/>
          <w:szCs w:val="24"/>
        </w:rPr>
        <w:instrText xml:space="preserve"> HYPERLINK \l _Toc20035_WPSOffice_Level1 </w:instrText>
      </w:r>
      <w:r>
        <w:rPr>
          <w:rFonts w:hint="default" w:ascii="Times New Roman" w:hAnsi="Times New Roman" w:eastAsia="黑体" w:cs="Times New Roman"/>
          <w:sz w:val="28"/>
          <w:szCs w:val="24"/>
        </w:rPr>
        <w:fldChar w:fldCharType="separate"/>
      </w:r>
      <w:sdt>
        <w:sdtPr>
          <w:rPr>
            <w:rFonts w:hint="default" w:ascii="Times New Roman" w:hAnsi="Times New Roman" w:eastAsia="黑体" w:cs="Times New Roman"/>
            <w:sz w:val="28"/>
            <w:szCs w:val="24"/>
            <w:lang w:val="en-US" w:eastAsia="zh-CN" w:bidi="ar-SA"/>
          </w:rPr>
          <w:id w:val="147478045"/>
          <w:placeholder>
            <w:docPart w:val="{7be44935-658d-445c-adf1-b138a55f9b16}"/>
          </w:placeholder>
          <w15:color w:val="509DF3"/>
        </w:sdtPr>
        <w:sdtEndPr>
          <w:rPr>
            <w:rFonts w:hint="default" w:ascii="Times New Roman" w:hAnsi="Times New Roman" w:eastAsia="黑体" w:cs="Times New Roman"/>
            <w:sz w:val="28"/>
            <w:szCs w:val="24"/>
            <w:lang w:val="en-US" w:eastAsia="zh-CN" w:bidi="ar-SA"/>
          </w:rPr>
        </w:sdtEndPr>
        <w:sdtContent>
          <w:r>
            <w:rPr>
              <w:rFonts w:hint="default" w:ascii="Times New Roman" w:hAnsi="Times New Roman" w:eastAsia="黑体" w:cs="Times New Roman"/>
              <w:sz w:val="28"/>
              <w:szCs w:val="24"/>
              <w:lang w:val="en-US" w:eastAsia="zh-CN"/>
            </w:rPr>
            <w:t>2</w:t>
          </w:r>
          <w:r>
            <w:rPr>
              <w:rFonts w:hint="default" w:ascii="Times New Roman" w:hAnsi="Times New Roman" w:eastAsia="黑体" w:cs="Times New Roman"/>
              <w:sz w:val="28"/>
              <w:szCs w:val="24"/>
              <w:lang w:val="en-US" w:eastAsia="zh-CN" w:bidi="ar-SA"/>
            </w:rPr>
            <w:t xml:space="preserve"> 可降阶的高阶微分方程</w:t>
          </w:r>
        </w:sdtContent>
      </w:sdt>
      <w:r>
        <w:rPr>
          <w:rFonts w:hint="default" w:ascii="Times New Roman" w:hAnsi="Times New Roman" w:eastAsia="黑体" w:cs="Times New Roman"/>
          <w:sz w:val="28"/>
          <w:szCs w:val="24"/>
        </w:rPr>
        <w:tab/>
      </w:r>
      <w:bookmarkStart w:id="12" w:name="_Toc20035_WPSOffice_Level1Page"/>
      <w:r>
        <w:rPr>
          <w:rFonts w:hint="default" w:ascii="Times New Roman" w:hAnsi="Times New Roman" w:eastAsia="黑体" w:cs="Times New Roman"/>
          <w:sz w:val="24"/>
          <w:szCs w:val="24"/>
        </w:rPr>
        <w:t>4</w:t>
      </w:r>
      <w:bookmarkEnd w:id="12"/>
      <w:r>
        <w:rPr>
          <w:rFonts w:hint="default" w:ascii="Times New Roman" w:hAnsi="Times New Roman" w:eastAsia="黑体" w:cs="Times New Roman"/>
          <w:sz w:val="28"/>
          <w:szCs w:val="24"/>
        </w:rPr>
        <w:fldChar w:fldCharType="end"/>
      </w:r>
    </w:p>
    <w:p w14:paraId="523458B8">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rPr>
      </w:pPr>
      <w:r>
        <w:rPr>
          <w:rFonts w:hint="eastAsia"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_Toc3201_WPSOffice_Level2 </w:instrText>
      </w:r>
      <w:r>
        <w:rPr>
          <w:rFonts w:hint="default" w:ascii="Times New Roman" w:hAnsi="Times New Roman" w:eastAsia="宋体" w:cs="Times New Roman"/>
          <w:sz w:val="24"/>
          <w:szCs w:val="24"/>
        </w:rPr>
        <w:fldChar w:fldCharType="separate"/>
      </w:r>
      <w:sdt>
        <w:sdtPr>
          <w:rPr>
            <w:rFonts w:hint="default" w:ascii="Times New Roman" w:hAnsi="Times New Roman" w:eastAsia="宋体" w:cs="Times New Roman"/>
            <w:sz w:val="24"/>
            <w:szCs w:val="24"/>
            <w:lang w:val="en-US" w:eastAsia="zh-CN"/>
          </w:rPr>
          <w:id w:val="147476761"/>
          <w:placeholder>
            <w:docPart w:val="{863f1bc1-b050-43ae-9934-912817dd7f32}"/>
          </w:placeholder>
          <w15:color w:val="509DF3"/>
        </w:sdtPr>
        <w:sdtEndPr>
          <w:rPr>
            <w:rFonts w:hint="default" w:ascii="Times New Roman" w:hAnsi="Times New Roman" w:eastAsia="宋体" w:cs="Times New Roman"/>
            <w:sz w:val="24"/>
            <w:szCs w:val="24"/>
            <w:lang w:val="en-US" w:eastAsia="zh-CN"/>
          </w:rPr>
        </w:sdtEndPr>
        <w:sdtContent>
          <w:r>
            <w:rPr>
              <w:rFonts w:hint="default" w:ascii="Times New Roman" w:hAnsi="Times New Roman" w:eastAsia="宋体" w:cs="Times New Roman"/>
              <w:sz w:val="24"/>
              <w:szCs w:val="24"/>
              <w:lang w:val="en-US" w:eastAsia="zh-CN"/>
            </w:rPr>
            <w:t>2.1</w:t>
          </w:r>
          <w:r>
            <w:rPr>
              <w:rFonts w:hint="default" w:ascii="Times New Roman" w:hAnsi="Times New Roman" w:eastAsia="宋体" w:cs="Times New Roman"/>
              <w:sz w:val="24"/>
              <w:szCs w:val="24"/>
            </w:rPr>
            <w:t xml:space="preserve"> 第一种可降阶的高阶方程</w:t>
          </w:r>
        </w:sdtContent>
      </w:sdt>
      <w:r>
        <w:rPr>
          <w:rFonts w:hint="default" w:ascii="Times New Roman" w:hAnsi="Times New Roman" w:eastAsia="宋体" w:cs="Times New Roman"/>
          <w:sz w:val="24"/>
          <w:szCs w:val="24"/>
        </w:rPr>
        <w:tab/>
      </w:r>
      <w:bookmarkStart w:id="13" w:name="_Toc3201_WPSOffice_Level2Page"/>
      <w:r>
        <w:rPr>
          <w:rFonts w:hint="default" w:ascii="Times New Roman" w:hAnsi="Times New Roman" w:eastAsia="宋体" w:cs="Times New Roman"/>
          <w:sz w:val="24"/>
          <w:szCs w:val="24"/>
        </w:rPr>
        <w:t>4</w:t>
      </w:r>
      <w:bookmarkEnd w:id="13"/>
      <w:r>
        <w:rPr>
          <w:rFonts w:hint="default" w:ascii="Times New Roman" w:hAnsi="Times New Roman" w:eastAsia="宋体" w:cs="Times New Roman"/>
          <w:sz w:val="24"/>
          <w:szCs w:val="24"/>
        </w:rPr>
        <w:fldChar w:fldCharType="end"/>
      </w:r>
    </w:p>
    <w:p w14:paraId="2495B978">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rPr>
      </w:pPr>
      <w:r>
        <w:rPr>
          <w:rFonts w:hint="eastAsia"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_Toc25206_WPSOffice_Level2 </w:instrText>
      </w:r>
      <w:r>
        <w:rPr>
          <w:rFonts w:hint="default" w:ascii="Times New Roman" w:hAnsi="Times New Roman" w:eastAsia="宋体" w:cs="Times New Roman"/>
          <w:sz w:val="24"/>
          <w:szCs w:val="24"/>
        </w:rPr>
        <w:fldChar w:fldCharType="separate"/>
      </w:r>
      <w:sdt>
        <w:sdtPr>
          <w:rPr>
            <w:rFonts w:hint="default" w:ascii="Times New Roman" w:hAnsi="Times New Roman" w:eastAsia="宋体" w:cs="Times New Roman"/>
            <w:sz w:val="24"/>
            <w:szCs w:val="24"/>
            <w:lang w:val="en-US" w:eastAsia="zh-CN"/>
          </w:rPr>
          <w:id w:val="147459600"/>
          <w:placeholder>
            <w:docPart w:val="{4dff5d61-aa26-435f-91f8-3ed9bea5f612}"/>
          </w:placeholder>
          <w15:color w:val="509DF3"/>
        </w:sdtPr>
        <w:sdtEndPr>
          <w:rPr>
            <w:rFonts w:hint="default" w:ascii="Times New Roman" w:hAnsi="Times New Roman" w:eastAsia="宋体" w:cs="Times New Roman"/>
            <w:sz w:val="24"/>
            <w:szCs w:val="24"/>
            <w:lang w:val="en-US" w:eastAsia="zh-CN"/>
          </w:rPr>
        </w:sdtEndPr>
        <w:sdtContent>
          <w:r>
            <w:rPr>
              <w:rFonts w:hint="default" w:ascii="Times New Roman" w:hAnsi="Times New Roman" w:eastAsia="宋体" w:cs="Times New Roman"/>
              <w:sz w:val="24"/>
              <w:szCs w:val="24"/>
              <w:lang w:val="en-US" w:eastAsia="zh-CN"/>
            </w:rPr>
            <w:t>2.2</w:t>
          </w:r>
          <w:r>
            <w:rPr>
              <w:rFonts w:hint="default" w:ascii="Times New Roman" w:hAnsi="Times New Roman" w:eastAsia="宋体" w:cs="Times New Roman"/>
              <w:sz w:val="24"/>
              <w:szCs w:val="24"/>
            </w:rPr>
            <w:t xml:space="preserve"> 第二种可降阶的高阶方程</w:t>
          </w:r>
        </w:sdtContent>
      </w:sdt>
      <w:r>
        <w:rPr>
          <w:rFonts w:hint="default" w:ascii="Times New Roman" w:hAnsi="Times New Roman" w:eastAsia="宋体" w:cs="Times New Roman"/>
          <w:sz w:val="24"/>
          <w:szCs w:val="24"/>
        </w:rPr>
        <w:tab/>
      </w:r>
      <w:bookmarkStart w:id="14" w:name="_Toc25206_WPSOffice_Level2Page"/>
      <w:r>
        <w:rPr>
          <w:rFonts w:hint="default" w:ascii="Times New Roman" w:hAnsi="Times New Roman" w:eastAsia="宋体" w:cs="Times New Roman"/>
          <w:sz w:val="24"/>
          <w:szCs w:val="24"/>
        </w:rPr>
        <w:t>5</w:t>
      </w:r>
      <w:bookmarkEnd w:id="14"/>
      <w:r>
        <w:rPr>
          <w:rFonts w:hint="default" w:ascii="Times New Roman" w:hAnsi="Times New Roman" w:eastAsia="宋体" w:cs="Times New Roman"/>
          <w:sz w:val="24"/>
          <w:szCs w:val="24"/>
        </w:rPr>
        <w:fldChar w:fldCharType="end"/>
      </w:r>
    </w:p>
    <w:p w14:paraId="1185AFD1">
      <w:pPr>
        <w:pStyle w:val="21"/>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default" w:ascii="Times New Roman" w:hAnsi="Times New Roman" w:eastAsia="黑体" w:cs="Times New Roman"/>
          <w:sz w:val="28"/>
          <w:szCs w:val="24"/>
        </w:rPr>
      </w:pPr>
      <w:r>
        <w:rPr>
          <w:sz w:val="52"/>
        </w:rPr>
        <mc:AlternateContent>
          <mc:Choice Requires="wps">
            <w:drawing>
              <wp:anchor distT="0" distB="0" distL="114300" distR="114300" simplePos="0" relativeHeight="251722752" behindDoc="0" locked="0" layoutInCell="1" allowOverlap="1">
                <wp:simplePos x="0" y="0"/>
                <wp:positionH relativeFrom="column">
                  <wp:posOffset>2353310</wp:posOffset>
                </wp:positionH>
                <wp:positionV relativeFrom="paragraph">
                  <wp:posOffset>285115</wp:posOffset>
                </wp:positionV>
                <wp:extent cx="2893695" cy="313690"/>
                <wp:effectExtent l="511810" t="6350" r="23495" b="118110"/>
                <wp:wrapNone/>
                <wp:docPr id="3" name="圆角矩形标注 3"/>
                <wp:cNvGraphicFramePr/>
                <a:graphic xmlns:a="http://schemas.openxmlformats.org/drawingml/2006/main">
                  <a:graphicData uri="http://schemas.microsoft.com/office/word/2010/wordprocessingShape">
                    <wps:wsp>
                      <wps:cNvSpPr/>
                      <wps:spPr>
                        <a:xfrm>
                          <a:off x="0" y="0"/>
                          <a:ext cx="2893695" cy="313690"/>
                        </a:xfrm>
                        <a:prstGeom prst="wedgeRoundRectCallout">
                          <a:avLst>
                            <a:gd name="adj1" fmla="val -65931"/>
                            <a:gd name="adj2" fmla="val 83603"/>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3CA74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hint="eastAsia" w:ascii="宋体" w:hAnsi="宋体" w:cs="宋体"/>
                                <w:color w:val="FF0000"/>
                                <w:spacing w:val="-1"/>
                                <w:sz w:val="18"/>
                                <w:szCs w:val="18"/>
                                <w:lang w:val="en-US" w:eastAsia="zh-CN"/>
                              </w:rPr>
                              <w:t>三</w:t>
                            </w:r>
                            <w:r>
                              <w:rPr>
                                <w:rFonts w:ascii="宋体" w:hAnsi="宋体" w:eastAsia="宋体" w:cs="宋体"/>
                                <w:color w:val="FF0000"/>
                                <w:spacing w:val="-1"/>
                                <w:sz w:val="18"/>
                                <w:szCs w:val="18"/>
                              </w:rPr>
                              <w:t>级标题缩进</w:t>
                            </w:r>
                            <w:r>
                              <w:rPr>
                                <w:rFonts w:hint="eastAsia" w:ascii="宋体" w:hAnsi="宋体" w:cs="宋体"/>
                                <w:color w:val="FF0000"/>
                                <w:spacing w:val="-1"/>
                                <w:sz w:val="18"/>
                                <w:szCs w:val="18"/>
                                <w:lang w:eastAsia="zh-CN"/>
                              </w:rPr>
                              <w:t>二</w:t>
                            </w:r>
                            <w:r>
                              <w:rPr>
                                <w:rFonts w:ascii="宋体" w:hAnsi="宋体" w:eastAsia="宋体" w:cs="宋体"/>
                                <w:color w:val="FF0000"/>
                                <w:spacing w:val="-1"/>
                                <w:sz w:val="18"/>
                                <w:szCs w:val="18"/>
                              </w:rPr>
                              <w:t>字符，宋体小四不加粗，1.</w:t>
                            </w:r>
                            <w:r>
                              <w:rPr>
                                <w:rFonts w:hint="eastAsia" w:ascii="宋体" w:hAnsi="宋体" w:cs="宋体"/>
                                <w:color w:val="FF0000"/>
                                <w:spacing w:val="-1"/>
                                <w:sz w:val="18"/>
                                <w:szCs w:val="18"/>
                                <w:lang w:val="en-US" w:eastAsia="zh-CN"/>
                              </w:rPr>
                              <w:t>5</w:t>
                            </w:r>
                            <w:r>
                              <w:rPr>
                                <w:rFonts w:ascii="宋体" w:hAnsi="宋体" w:eastAsia="宋体" w:cs="宋体"/>
                                <w:color w:val="FF0000"/>
                                <w:spacing w:val="-1"/>
                                <w:sz w:val="18"/>
                                <w:szCs w:val="18"/>
                              </w:rPr>
                              <w:t>倍行距</w:t>
                            </w:r>
                          </w:p>
                          <w:p w14:paraId="6661D449">
                            <w:pPr>
                              <w:spacing w:before="158" w:line="184" w:lineRule="auto"/>
                              <w:ind w:left="0" w:leftChars="0" w:firstLine="0" w:firstLineChars="0"/>
                              <w:rPr>
                                <w:rFonts w:ascii="宋体" w:hAnsi="宋体" w:eastAsia="宋体" w:cs="宋体"/>
                                <w:sz w:val="18"/>
                                <w:szCs w:val="18"/>
                              </w:rPr>
                            </w:pPr>
                          </w:p>
                          <w:p w14:paraId="06151039">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85.3pt;margin-top:22.45pt;height:24.7pt;width:227.85pt;z-index:251722752;v-text-anchor:middle;mso-width-relative:page;mso-height-relative:page;" fillcolor="#FFFFFF [3212]" filled="t" stroked="t" coordsize="21600,21600" o:gfxdata="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" adj="-3441,28858,14400">
                <v:fill on="t" focussize="0,0"/>
                <v:stroke weight="1pt" color="#FF0000 [3204]" miterlimit="8" joinstyle="miter"/>
                <v:imagedata o:title=""/>
                <o:lock v:ext="edit" aspectratio="f"/>
                <v:textbox>
                  <w:txbxContent>
                    <w:p w14:paraId="403CA74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hint="eastAsia" w:ascii="宋体" w:hAnsi="宋体" w:cs="宋体"/>
                          <w:color w:val="FF0000"/>
                          <w:spacing w:val="-1"/>
                          <w:sz w:val="18"/>
                          <w:szCs w:val="18"/>
                          <w:lang w:val="en-US" w:eastAsia="zh-CN"/>
                        </w:rPr>
                        <w:t>三</w:t>
                      </w:r>
                      <w:r>
                        <w:rPr>
                          <w:rFonts w:ascii="宋体" w:hAnsi="宋体" w:eastAsia="宋体" w:cs="宋体"/>
                          <w:color w:val="FF0000"/>
                          <w:spacing w:val="-1"/>
                          <w:sz w:val="18"/>
                          <w:szCs w:val="18"/>
                        </w:rPr>
                        <w:t>级标题缩进</w:t>
                      </w:r>
                      <w:r>
                        <w:rPr>
                          <w:rFonts w:hint="eastAsia" w:ascii="宋体" w:hAnsi="宋体" w:cs="宋体"/>
                          <w:color w:val="FF0000"/>
                          <w:spacing w:val="-1"/>
                          <w:sz w:val="18"/>
                          <w:szCs w:val="18"/>
                          <w:lang w:eastAsia="zh-CN"/>
                        </w:rPr>
                        <w:t>二</w:t>
                      </w:r>
                      <w:r>
                        <w:rPr>
                          <w:rFonts w:ascii="宋体" w:hAnsi="宋体" w:eastAsia="宋体" w:cs="宋体"/>
                          <w:color w:val="FF0000"/>
                          <w:spacing w:val="-1"/>
                          <w:sz w:val="18"/>
                          <w:szCs w:val="18"/>
                        </w:rPr>
                        <w:t>字符，宋体小四不加粗，1.</w:t>
                      </w:r>
                      <w:r>
                        <w:rPr>
                          <w:rFonts w:hint="eastAsia" w:ascii="宋体" w:hAnsi="宋体" w:cs="宋体"/>
                          <w:color w:val="FF0000"/>
                          <w:spacing w:val="-1"/>
                          <w:sz w:val="18"/>
                          <w:szCs w:val="18"/>
                          <w:lang w:val="en-US" w:eastAsia="zh-CN"/>
                        </w:rPr>
                        <w:t>5</w:t>
                      </w:r>
                      <w:r>
                        <w:rPr>
                          <w:rFonts w:ascii="宋体" w:hAnsi="宋体" w:eastAsia="宋体" w:cs="宋体"/>
                          <w:color w:val="FF0000"/>
                          <w:spacing w:val="-1"/>
                          <w:sz w:val="18"/>
                          <w:szCs w:val="18"/>
                        </w:rPr>
                        <w:t>倍行距</w:t>
                      </w:r>
                    </w:p>
                    <w:p w14:paraId="6661D449">
                      <w:pPr>
                        <w:spacing w:before="158" w:line="184" w:lineRule="auto"/>
                        <w:ind w:left="0" w:leftChars="0" w:firstLine="0" w:firstLineChars="0"/>
                        <w:rPr>
                          <w:rFonts w:ascii="宋体" w:hAnsi="宋体" w:eastAsia="宋体" w:cs="宋体"/>
                          <w:sz w:val="18"/>
                          <w:szCs w:val="18"/>
                        </w:rPr>
                      </w:pPr>
                    </w:p>
                    <w:p w14:paraId="06151039">
                      <w:pPr>
                        <w:rPr>
                          <w:rFonts w:hint="default"/>
                          <w:lang w:val="en-US"/>
                        </w:rPr>
                      </w:pPr>
                    </w:p>
                  </w:txbxContent>
                </v:textbox>
              </v:shape>
            </w:pict>
          </mc:Fallback>
        </mc:AlternateContent>
      </w:r>
      <w:r>
        <w:rPr>
          <w:rFonts w:hint="default" w:ascii="Times New Roman" w:hAnsi="Times New Roman" w:eastAsia="黑体" w:cs="Times New Roman"/>
          <w:sz w:val="28"/>
          <w:szCs w:val="24"/>
        </w:rPr>
        <w:fldChar w:fldCharType="begin"/>
      </w:r>
      <w:r>
        <w:rPr>
          <w:rFonts w:hint="default" w:ascii="Times New Roman" w:hAnsi="Times New Roman" w:eastAsia="黑体" w:cs="Times New Roman"/>
          <w:sz w:val="28"/>
          <w:szCs w:val="24"/>
        </w:rPr>
        <w:instrText xml:space="preserve"> HYPERLINK \l _Toc3201_WPSOffice_Level1 </w:instrText>
      </w:r>
      <w:r>
        <w:rPr>
          <w:rFonts w:hint="default" w:ascii="Times New Roman" w:hAnsi="Times New Roman" w:eastAsia="黑体" w:cs="Times New Roman"/>
          <w:sz w:val="28"/>
          <w:szCs w:val="24"/>
        </w:rPr>
        <w:fldChar w:fldCharType="separate"/>
      </w:r>
      <w:sdt>
        <w:sdtPr>
          <w:rPr>
            <w:rFonts w:hint="default" w:ascii="Times New Roman" w:hAnsi="Times New Roman" w:eastAsia="黑体" w:cs="Times New Roman"/>
            <w:sz w:val="28"/>
            <w:szCs w:val="24"/>
            <w:lang w:val="en-US" w:eastAsia="zh-CN"/>
          </w:rPr>
          <w:id w:val="147454006"/>
          <w:placeholder>
            <w:docPart w:val="{52ba8ef6-cfbe-4600-ac7a-7fbe4223d23a}"/>
          </w:placeholder>
          <w15:color w:val="509DF3"/>
        </w:sdtPr>
        <w:sdtEndPr>
          <w:rPr>
            <w:rFonts w:hint="default" w:ascii="Times New Roman" w:hAnsi="Times New Roman" w:eastAsia="黑体" w:cs="Times New Roman"/>
            <w:sz w:val="28"/>
            <w:szCs w:val="24"/>
            <w:lang w:val="en-US" w:eastAsia="zh-CN" w:bidi="ar-SA"/>
          </w:rPr>
        </w:sdtEndPr>
        <w:sdtContent>
          <w:r>
            <w:rPr>
              <w:rFonts w:hint="default" w:ascii="Times New Roman" w:hAnsi="Times New Roman" w:eastAsia="黑体" w:cs="Times New Roman"/>
              <w:sz w:val="28"/>
              <w:szCs w:val="24"/>
              <w:lang w:val="en-US" w:eastAsia="zh-CN"/>
            </w:rPr>
            <w:t xml:space="preserve">3 </w:t>
          </w:r>
          <w:r>
            <w:rPr>
              <w:rFonts w:hint="default" w:ascii="Times New Roman" w:hAnsi="Times New Roman" w:eastAsia="黑体" w:cs="Times New Roman"/>
              <w:sz w:val="28"/>
              <w:szCs w:val="24"/>
              <w:lang w:val="en-US" w:eastAsia="zh-CN" w:bidi="ar-SA"/>
            </w:rPr>
            <w:t>高阶常系数线性齐次方程</w:t>
          </w:r>
        </w:sdtContent>
      </w:sdt>
      <w:r>
        <w:rPr>
          <w:rFonts w:hint="default" w:ascii="Times New Roman" w:hAnsi="Times New Roman" w:eastAsia="黑体" w:cs="Times New Roman"/>
          <w:sz w:val="28"/>
          <w:szCs w:val="24"/>
        </w:rPr>
        <w:tab/>
      </w:r>
      <w:r>
        <w:rPr>
          <w:rFonts w:hint="default" w:ascii="Times New Roman" w:hAnsi="Times New Roman" w:eastAsia="黑体" w:cs="Times New Roman"/>
          <w:sz w:val="24"/>
          <w:szCs w:val="24"/>
          <w:lang w:val="en-US" w:eastAsia="zh-CN"/>
        </w:rPr>
        <w:t>9</w:t>
      </w:r>
      <w:r>
        <w:rPr>
          <w:rFonts w:hint="default" w:ascii="Times New Roman" w:hAnsi="Times New Roman" w:eastAsia="黑体" w:cs="Times New Roman"/>
          <w:sz w:val="28"/>
          <w:szCs w:val="24"/>
        </w:rPr>
        <w:fldChar w:fldCharType="end"/>
      </w:r>
    </w:p>
    <w:p w14:paraId="2210957C">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rPr>
      </w:pPr>
      <w:r>
        <w:rPr>
          <w:rFonts w:hint="eastAsia"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_Toc7546_WPSOffice_Level2 </w:instrText>
      </w:r>
      <w:r>
        <w:rPr>
          <w:rFonts w:hint="default" w:ascii="Times New Roman" w:hAnsi="Times New Roman" w:eastAsia="宋体" w:cs="Times New Roman"/>
          <w:sz w:val="24"/>
          <w:szCs w:val="24"/>
        </w:rPr>
        <w:fldChar w:fldCharType="separate"/>
      </w:r>
      <w:sdt>
        <w:sdtPr>
          <w:rPr>
            <w:rFonts w:hint="default" w:ascii="Times New Roman" w:hAnsi="Times New Roman" w:eastAsia="宋体" w:cs="Times New Roman"/>
            <w:sz w:val="24"/>
            <w:szCs w:val="24"/>
            <w:lang w:val="en-US" w:eastAsia="zh-CN"/>
          </w:rPr>
          <w:id w:val="147461684"/>
          <w:placeholder>
            <w:docPart w:val="{d7b2d9e5-5fbb-478a-9b4f-084a7132ae3a}"/>
          </w:placeholder>
          <w15:color w:val="509DF3"/>
        </w:sdtPr>
        <w:sdtEndPr>
          <w:rPr>
            <w:rFonts w:hint="default" w:ascii="Times New Roman" w:hAnsi="Times New Roman" w:eastAsia="宋体" w:cs="Times New Roman"/>
            <w:sz w:val="24"/>
            <w:szCs w:val="24"/>
            <w:lang w:val="en-US" w:eastAsia="zh-CN" w:bidi="ar-SA"/>
          </w:rPr>
        </w:sdtEndPr>
        <w:sdtContent>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3.1</w:t>
          </w:r>
          <w:r>
            <w:rPr>
              <w:rFonts w:hint="default" w:ascii="Times New Roman" w:hAnsi="Times New Roman" w:eastAsia="宋体" w:cs="Times New Roman"/>
              <w:sz w:val="24"/>
              <w:szCs w:val="24"/>
            </w:rPr>
            <w:t xml:space="preserve"> 欧拉待定指数函数法</w:t>
          </w:r>
        </w:sdtContent>
      </w:sdt>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rPr>
        <w:fldChar w:fldCharType="end"/>
      </w:r>
    </w:p>
    <w:p w14:paraId="0F51FD4E">
      <w:pPr>
        <w:pStyle w:val="23"/>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lang w:val="en-US" w:eastAsia="zh-CN"/>
        </w:rPr>
      </w:pPr>
      <w:r>
        <w:rPr>
          <w:rFonts w:hint="eastAsia"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_Toc9275_WPSOffice_Level3 </w:instrText>
      </w:r>
      <w:r>
        <w:rPr>
          <w:rFonts w:hint="default" w:ascii="Times New Roman" w:hAnsi="Times New Roman" w:eastAsia="宋体" w:cs="Times New Roman"/>
          <w:sz w:val="24"/>
          <w:szCs w:val="24"/>
        </w:rPr>
        <w:fldChar w:fldCharType="separate"/>
      </w:r>
      <w:sdt>
        <w:sdtPr>
          <w:rPr>
            <w:rFonts w:hint="default" w:ascii="Times New Roman" w:hAnsi="Times New Roman" w:eastAsia="宋体" w:cs="Times New Roman"/>
            <w:sz w:val="24"/>
            <w:szCs w:val="24"/>
            <w:lang w:val="en-US" w:eastAsia="zh-CN"/>
          </w:rPr>
          <w:id w:val="147466298"/>
          <w:placeholder>
            <w:docPart w:val="{3a07054e-ae7b-4f1b-a9d6-64e02fb373f0}"/>
          </w:placeholder>
          <w15:color w:val="509DF3"/>
        </w:sdtPr>
        <w:sdtEndPr>
          <w:rPr>
            <w:rFonts w:hint="default" w:ascii="Times New Roman" w:hAnsi="Times New Roman" w:eastAsia="宋体" w:cs="Times New Roman"/>
            <w:sz w:val="24"/>
            <w:szCs w:val="24"/>
            <w:lang w:val="en-US" w:eastAsia="zh-CN" w:bidi="ar-SA"/>
          </w:rPr>
        </w:sdtEndPr>
        <w:sdtContent>
          <w:r>
            <w:rPr>
              <w:rFonts w:hint="default" w:ascii="Times New Roman" w:hAnsi="Times New Roman" w:eastAsia="宋体" w:cs="Times New Roman"/>
              <w:sz w:val="24"/>
              <w:szCs w:val="24"/>
              <w:lang w:val="en-US" w:eastAsia="zh-CN"/>
            </w:rPr>
            <w:t>3.1.1</w:t>
          </w:r>
          <w:r>
            <w:rPr>
              <w:rFonts w:hint="default" w:ascii="Times New Roman" w:hAnsi="Times New Roman" w:eastAsia="宋体" w:cs="Times New Roman"/>
              <w:sz w:val="24"/>
              <w:szCs w:val="24"/>
            </w:rPr>
            <w:t xml:space="preserve"> 特征根只有单根的情形</w:t>
          </w:r>
        </w:sdtContent>
      </w:sdt>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lang w:val="en-US" w:eastAsia="zh-CN"/>
        </w:rPr>
        <w:t>0</w:t>
      </w:r>
    </w:p>
    <w:p w14:paraId="69F6D725">
      <w:pPr>
        <w:pStyle w:val="23"/>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rPr>
      </w:pPr>
      <w:r>
        <w:rPr>
          <w:rFonts w:hint="eastAsia"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_Toc20035_WPSOffice_Level3 </w:instrText>
      </w:r>
      <w:r>
        <w:rPr>
          <w:rFonts w:hint="default" w:ascii="Times New Roman" w:hAnsi="Times New Roman" w:eastAsia="宋体" w:cs="Times New Roman"/>
          <w:sz w:val="24"/>
          <w:szCs w:val="24"/>
        </w:rPr>
        <w:fldChar w:fldCharType="separate"/>
      </w:r>
      <w:sdt>
        <w:sdtPr>
          <w:rPr>
            <w:rFonts w:hint="default" w:ascii="Times New Roman" w:hAnsi="Times New Roman" w:eastAsia="宋体" w:cs="Times New Roman"/>
            <w:sz w:val="24"/>
            <w:szCs w:val="24"/>
            <w:lang w:val="en-US" w:eastAsia="zh-CN"/>
          </w:rPr>
          <w:id w:val="147483192"/>
          <w:placeholder>
            <w:docPart w:val="{0a0fe3af-ad7f-4487-afe7-750b55cf0ef0}"/>
          </w:placeholder>
          <w15:color w:val="509DF3"/>
        </w:sdtPr>
        <w:sdtEndPr>
          <w:rPr>
            <w:rFonts w:hint="default" w:ascii="Times New Roman" w:hAnsi="Times New Roman" w:eastAsia="宋体" w:cs="Times New Roman"/>
            <w:sz w:val="24"/>
            <w:szCs w:val="24"/>
            <w:lang w:val="en-US" w:eastAsia="zh-CN" w:bidi="ar-SA"/>
          </w:rPr>
        </w:sdtEndPr>
        <w:sdtContent>
          <w:r>
            <w:rPr>
              <w:rFonts w:hint="default" w:ascii="Times New Roman" w:hAnsi="Times New Roman" w:eastAsia="宋体" w:cs="Times New Roman"/>
              <w:sz w:val="24"/>
              <w:szCs w:val="24"/>
              <w:lang w:val="en-US" w:eastAsia="zh-CN"/>
            </w:rPr>
            <w:t>3.1.2</w:t>
          </w:r>
          <w:r>
            <w:rPr>
              <w:rFonts w:hint="default" w:ascii="Times New Roman" w:hAnsi="Times New Roman" w:eastAsia="宋体" w:cs="Times New Roman"/>
              <w:sz w:val="24"/>
              <w:szCs w:val="24"/>
            </w:rPr>
            <w:t xml:space="preserve"> 特征根有重根的情形</w:t>
          </w:r>
        </w:sdtContent>
      </w:sdt>
      <w:r>
        <w:rPr>
          <w:rFonts w:hint="default" w:ascii="Times New Roman" w:hAnsi="Times New Roman" w:eastAsia="宋体" w:cs="Times New Roman"/>
          <w:sz w:val="24"/>
          <w:szCs w:val="24"/>
        </w:rPr>
        <w:tab/>
      </w:r>
      <w:bookmarkStart w:id="15" w:name="_Toc20035_WPSOffice_Level3Page"/>
      <w:r>
        <w:rPr>
          <w:rFonts w:hint="default" w:ascii="Times New Roman" w:hAnsi="Times New Roman" w:eastAsia="宋体" w:cs="Times New Roman"/>
          <w:sz w:val="24"/>
          <w:szCs w:val="24"/>
        </w:rPr>
        <w:t>1</w:t>
      </w:r>
      <w:bookmarkEnd w:id="15"/>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fldChar w:fldCharType="end"/>
      </w:r>
    </w:p>
    <w:p w14:paraId="0583F9CE">
      <w:pPr>
        <w:pStyle w:val="21"/>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default" w:ascii="Times New Roman" w:hAnsi="Times New Roman" w:eastAsia="黑体" w:cs="Times New Roman"/>
          <w:sz w:val="28"/>
          <w:szCs w:val="24"/>
        </w:rPr>
      </w:pPr>
      <w:r>
        <w:rPr>
          <w:rFonts w:hint="default" w:ascii="Times New Roman" w:hAnsi="Times New Roman" w:eastAsia="黑体" w:cs="Times New Roman"/>
          <w:sz w:val="28"/>
          <w:szCs w:val="24"/>
        </w:rPr>
        <w:fldChar w:fldCharType="begin"/>
      </w:r>
      <w:r>
        <w:rPr>
          <w:rFonts w:hint="default" w:ascii="Times New Roman" w:hAnsi="Times New Roman" w:eastAsia="黑体" w:cs="Times New Roman"/>
          <w:sz w:val="28"/>
          <w:szCs w:val="24"/>
        </w:rPr>
        <w:instrText xml:space="preserve"> HYPERLINK \l _Toc25206_WPSOffice_Level1 </w:instrText>
      </w:r>
      <w:r>
        <w:rPr>
          <w:rFonts w:hint="default" w:ascii="Times New Roman" w:hAnsi="Times New Roman" w:eastAsia="黑体" w:cs="Times New Roman"/>
          <w:sz w:val="28"/>
          <w:szCs w:val="24"/>
        </w:rPr>
        <w:fldChar w:fldCharType="separate"/>
      </w:r>
      <w:sdt>
        <w:sdtPr>
          <w:rPr>
            <w:rFonts w:hint="default" w:ascii="Times New Roman" w:hAnsi="Times New Roman" w:eastAsia="黑体" w:cs="Times New Roman"/>
            <w:sz w:val="28"/>
            <w:szCs w:val="24"/>
            <w:lang w:val="en-US" w:eastAsia="zh-CN"/>
          </w:rPr>
          <w:id w:val="147474396"/>
          <w:placeholder>
            <w:docPart w:val="{576991c8-40f9-46e0-87d1-e6bdeef0f7c9}"/>
          </w:placeholder>
          <w15:color w:val="509DF3"/>
        </w:sdtPr>
        <w:sdtEndPr>
          <w:rPr>
            <w:rFonts w:hint="default" w:ascii="Times New Roman" w:hAnsi="Times New Roman" w:eastAsia="黑体" w:cs="Times New Roman"/>
            <w:sz w:val="28"/>
            <w:szCs w:val="24"/>
            <w:lang w:val="en-US" w:eastAsia="zh-CN" w:bidi="ar-SA"/>
          </w:rPr>
        </w:sdtEndPr>
        <w:sdtContent>
          <w:r>
            <w:rPr>
              <w:rFonts w:hint="default" w:ascii="Times New Roman" w:hAnsi="Times New Roman" w:eastAsia="黑体" w:cs="Times New Roman"/>
              <w:sz w:val="28"/>
              <w:szCs w:val="24"/>
              <w:lang w:val="en-US" w:eastAsia="zh-CN"/>
            </w:rPr>
            <w:t>4</w:t>
          </w:r>
          <w:r>
            <w:rPr>
              <w:rFonts w:hint="default" w:ascii="Times New Roman" w:hAnsi="Times New Roman" w:eastAsia="黑体" w:cs="Times New Roman"/>
              <w:sz w:val="28"/>
              <w:szCs w:val="24"/>
              <w:lang w:val="en-US" w:eastAsia="zh-CN" w:bidi="ar-SA"/>
            </w:rPr>
            <w:t xml:space="preserve"> 高阶常系数线性非齐次方程</w:t>
          </w:r>
        </w:sdtContent>
      </w:sdt>
      <w:r>
        <w:rPr>
          <w:rFonts w:hint="default" w:ascii="Times New Roman" w:hAnsi="Times New Roman" w:eastAsia="黑体" w:cs="Times New Roman"/>
          <w:sz w:val="28"/>
          <w:szCs w:val="24"/>
        </w:rPr>
        <w:tab/>
      </w:r>
      <w:bookmarkStart w:id="16" w:name="_Toc25206_WPSOffice_Level1Page"/>
      <w:r>
        <w:rPr>
          <w:rFonts w:hint="default" w:ascii="Times New Roman" w:hAnsi="Times New Roman" w:eastAsia="黑体" w:cs="Times New Roman"/>
          <w:sz w:val="24"/>
          <w:szCs w:val="24"/>
        </w:rPr>
        <w:t>1</w:t>
      </w:r>
      <w:bookmarkEnd w:id="16"/>
      <w:r>
        <w:rPr>
          <w:rFonts w:hint="default" w:ascii="Times New Roman" w:hAnsi="Times New Roman" w:eastAsia="黑体" w:cs="Times New Roman"/>
          <w:sz w:val="24"/>
          <w:szCs w:val="24"/>
          <w:lang w:val="en-US" w:eastAsia="zh-CN"/>
        </w:rPr>
        <w:t>4</w:t>
      </w:r>
      <w:r>
        <w:rPr>
          <w:rFonts w:hint="default" w:ascii="Times New Roman" w:hAnsi="Times New Roman" w:eastAsia="黑体" w:cs="Times New Roman"/>
          <w:sz w:val="28"/>
          <w:szCs w:val="24"/>
        </w:rPr>
        <w:fldChar w:fldCharType="end"/>
      </w:r>
    </w:p>
    <w:p w14:paraId="374A46BE">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rPr>
      </w:pPr>
      <w:r>
        <w:rPr>
          <w:rFonts w:hint="eastAsia"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_Toc1590_WPSOffice_Level2 </w:instrText>
      </w:r>
      <w:r>
        <w:rPr>
          <w:rFonts w:hint="default" w:ascii="Times New Roman" w:hAnsi="Times New Roman" w:eastAsia="宋体" w:cs="Times New Roman"/>
          <w:sz w:val="24"/>
          <w:szCs w:val="24"/>
        </w:rPr>
        <w:fldChar w:fldCharType="separate"/>
      </w:r>
      <w:sdt>
        <w:sdtPr>
          <w:rPr>
            <w:rFonts w:hint="default" w:ascii="Times New Roman" w:hAnsi="Times New Roman" w:eastAsia="宋体" w:cs="Times New Roman"/>
            <w:sz w:val="24"/>
            <w:szCs w:val="24"/>
            <w:lang w:val="en-US" w:eastAsia="zh-CN"/>
          </w:rPr>
          <w:id w:val="147480742"/>
          <w:placeholder>
            <w:docPart w:val="{ab3a403a-8a6f-465d-bdbd-42a0e1643e49}"/>
          </w:placeholder>
          <w15:color w:val="509DF3"/>
        </w:sdtPr>
        <w:sdtEndPr>
          <w:rPr>
            <w:rFonts w:hint="default" w:ascii="Times New Roman" w:hAnsi="Times New Roman" w:eastAsia="宋体" w:cs="Times New Roman"/>
            <w:sz w:val="24"/>
            <w:szCs w:val="24"/>
            <w:lang w:val="en-US" w:eastAsia="zh-CN"/>
          </w:rPr>
        </w:sdtEndPr>
        <w:sdtContent>
          <w:r>
            <w:rPr>
              <w:rFonts w:hint="default" w:ascii="Times New Roman" w:hAnsi="Times New Roman" w:eastAsia="宋体" w:cs="Times New Roman"/>
              <w:sz w:val="24"/>
              <w:szCs w:val="24"/>
              <w:lang w:val="en-US" w:eastAsia="zh-CN"/>
            </w:rPr>
            <w:t>4.1</w:t>
          </w:r>
          <w:r>
            <w:rPr>
              <w:rFonts w:hint="default" w:ascii="Times New Roman" w:hAnsi="Times New Roman" w:eastAsia="宋体" w:cs="Times New Roman"/>
              <w:sz w:val="24"/>
              <w:szCs w:val="24"/>
            </w:rPr>
            <w:t>常数变易法</w:t>
          </w:r>
        </w:sdtContent>
      </w:sdt>
      <w:r>
        <w:rPr>
          <w:rFonts w:hint="default" w:ascii="Times New Roman" w:hAnsi="Times New Roman" w:eastAsia="宋体" w:cs="Times New Roman"/>
          <w:sz w:val="24"/>
          <w:szCs w:val="24"/>
        </w:rPr>
        <w:tab/>
      </w:r>
      <w:bookmarkStart w:id="17" w:name="_Toc1590_WPSOffice_Level2Page"/>
      <w:r>
        <w:rPr>
          <w:rFonts w:hint="default" w:ascii="Times New Roman" w:hAnsi="Times New Roman" w:eastAsia="宋体" w:cs="Times New Roman"/>
          <w:sz w:val="24"/>
          <w:szCs w:val="24"/>
        </w:rPr>
        <w:t>1</w:t>
      </w:r>
      <w:bookmarkEnd w:id="17"/>
      <w:r>
        <w:rPr>
          <w:rFonts w:hint="default"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fldChar w:fldCharType="end"/>
      </w:r>
    </w:p>
    <w:p w14:paraId="37C66912">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rPr>
      </w:pPr>
      <w:r>
        <w:rPr>
          <w:rFonts w:hint="eastAsia"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_Toc17746_WPSOffice_Level2 </w:instrText>
      </w:r>
      <w:r>
        <w:rPr>
          <w:rFonts w:hint="default" w:ascii="Times New Roman" w:hAnsi="Times New Roman" w:eastAsia="宋体" w:cs="Times New Roman"/>
          <w:sz w:val="24"/>
          <w:szCs w:val="24"/>
        </w:rPr>
        <w:fldChar w:fldCharType="separate"/>
      </w:r>
      <w:sdt>
        <w:sdtPr>
          <w:rPr>
            <w:rFonts w:hint="default" w:ascii="Times New Roman" w:hAnsi="Times New Roman" w:eastAsia="宋体" w:cs="Times New Roman"/>
            <w:sz w:val="24"/>
            <w:szCs w:val="24"/>
            <w:lang w:val="en-US" w:eastAsia="zh-CN"/>
          </w:rPr>
          <w:id w:val="147483510"/>
          <w:placeholder>
            <w:docPart w:val="{3e3b2562-b43c-47e1-8994-c7ebcdb9f04d}"/>
          </w:placeholder>
          <w15:color w:val="509DF3"/>
        </w:sdtPr>
        <w:sdtEndPr>
          <w:rPr>
            <w:rFonts w:hint="default" w:ascii="Times New Roman" w:hAnsi="Times New Roman" w:eastAsia="宋体" w:cs="Times New Roman"/>
            <w:sz w:val="24"/>
            <w:szCs w:val="24"/>
            <w:lang w:val="en-US" w:eastAsia="zh-CN"/>
          </w:rPr>
        </w:sdtEndPr>
        <w:sdtContent>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4.2</w:t>
          </w:r>
          <w:r>
            <w:rPr>
              <w:rFonts w:hint="default" w:ascii="Times New Roman" w:hAnsi="Times New Roman" w:eastAsia="宋体" w:cs="Times New Roman"/>
              <w:sz w:val="24"/>
              <w:szCs w:val="24"/>
            </w:rPr>
            <w:t xml:space="preserve"> 待定系数法</w:t>
          </w:r>
        </w:sdtContent>
      </w:sdt>
      <w:r>
        <w:rPr>
          <w:rFonts w:hint="default" w:ascii="Times New Roman" w:hAnsi="Times New Roman" w:eastAsia="宋体" w:cs="Times New Roman"/>
          <w:sz w:val="24"/>
          <w:szCs w:val="24"/>
        </w:rPr>
        <w:tab/>
      </w:r>
      <w:bookmarkStart w:id="18" w:name="_Toc17746_WPSOffice_Level2Page"/>
      <w:r>
        <w:rPr>
          <w:rFonts w:hint="default" w:ascii="Times New Roman" w:hAnsi="Times New Roman" w:eastAsia="宋体" w:cs="Times New Roman"/>
          <w:sz w:val="24"/>
          <w:szCs w:val="24"/>
        </w:rPr>
        <w:t>1</w:t>
      </w:r>
      <w:bookmarkEnd w:id="18"/>
      <w:r>
        <w:rPr>
          <w:rFonts w:hint="default"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fldChar w:fldCharType="end"/>
      </w:r>
    </w:p>
    <w:p w14:paraId="474B5BF6">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rPr>
      </w:pPr>
      <w:r>
        <w:rPr>
          <w:rFonts w:hint="eastAsia"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_Toc3201_WPSOffice_Level3 </w:instrText>
      </w:r>
      <w:r>
        <w:rPr>
          <w:rFonts w:hint="default" w:ascii="Times New Roman" w:hAnsi="Times New Roman" w:eastAsia="宋体" w:cs="Times New Roman"/>
          <w:sz w:val="24"/>
          <w:szCs w:val="24"/>
        </w:rPr>
        <w:fldChar w:fldCharType="separate"/>
      </w:r>
      <w:sdt>
        <w:sdtPr>
          <w:rPr>
            <w:rFonts w:hint="default" w:ascii="Times New Roman" w:hAnsi="Times New Roman" w:eastAsia="宋体" w:cs="Times New Roman"/>
            <w:sz w:val="24"/>
            <w:szCs w:val="24"/>
            <w:lang w:val="en-US" w:eastAsia="zh-CN"/>
          </w:rPr>
          <w:id w:val="147475599"/>
          <w:placeholder>
            <w:docPart w:val="{04e31c54-a332-4679-b383-2a417366ee3a}"/>
          </w:placeholder>
          <w15:color w:val="509DF3"/>
        </w:sdtPr>
        <w:sdtEndPr>
          <w:rPr>
            <w:rFonts w:hint="default" w:ascii="Times New Roman" w:hAnsi="Times New Roman" w:eastAsia="宋体" w:cs="Times New Roman"/>
            <w:sz w:val="24"/>
            <w:szCs w:val="24"/>
            <w:lang w:val="en-US" w:eastAsia="zh-CN"/>
          </w:rPr>
        </w:sdtEndPr>
        <w:sdtContent>
          <w:r>
            <w:rPr>
              <w:rFonts w:hint="default" w:ascii="Times New Roman" w:hAnsi="Times New Roman" w:eastAsia="宋体" w:cs="Times New Roman"/>
              <w:sz w:val="24"/>
              <w:szCs w:val="24"/>
              <w:lang w:val="en-US" w:eastAsia="zh-CN"/>
            </w:rPr>
            <w:t xml:space="preserve">4.2.1 </w:t>
          </w:r>
          <w:r>
            <w:rPr>
              <w:rFonts w:hint="default" w:ascii="Times New Roman" w:hAnsi="Times New Roman" w:eastAsia="宋体" w:cs="Times New Roman"/>
              <w:sz w:val="24"/>
              <w:szCs w:val="24"/>
            </w:rPr>
            <w:t>第一类型非齐次方程</w:t>
          </w:r>
        </w:sdtContent>
      </w:sdt>
      <w:r>
        <w:rPr>
          <w:rFonts w:hint="default" w:ascii="Times New Roman" w:hAnsi="Times New Roman" w:eastAsia="宋体" w:cs="Times New Roman"/>
          <w:sz w:val="24"/>
          <w:szCs w:val="24"/>
        </w:rPr>
        <w:tab/>
      </w:r>
      <w:bookmarkStart w:id="19" w:name="_Toc3201_WPSOffice_Level3Page"/>
      <w:r>
        <w:rPr>
          <w:rFonts w:hint="default" w:ascii="Times New Roman" w:hAnsi="Times New Roman" w:eastAsia="宋体" w:cs="Times New Roman"/>
          <w:sz w:val="24"/>
          <w:szCs w:val="24"/>
        </w:rPr>
        <w:t>1</w:t>
      </w:r>
      <w:bookmarkEnd w:id="19"/>
      <w:r>
        <w:rPr>
          <w:rFonts w:hint="default"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fldChar w:fldCharType="end"/>
      </w:r>
    </w:p>
    <w:p w14:paraId="3509782E">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lang w:val="en-US" w:eastAsia="zh-CN"/>
        </w:rPr>
      </w:pPr>
      <w:r>
        <w:rPr>
          <w:sz w:val="52"/>
        </w:rPr>
        <mc:AlternateContent>
          <mc:Choice Requires="wps">
            <w:drawing>
              <wp:anchor distT="0" distB="0" distL="114300" distR="114300" simplePos="0" relativeHeight="251735040" behindDoc="0" locked="0" layoutInCell="1" allowOverlap="1">
                <wp:simplePos x="0" y="0"/>
                <wp:positionH relativeFrom="column">
                  <wp:posOffset>2391410</wp:posOffset>
                </wp:positionH>
                <wp:positionV relativeFrom="paragraph">
                  <wp:posOffset>214630</wp:posOffset>
                </wp:positionV>
                <wp:extent cx="2389505" cy="532130"/>
                <wp:effectExtent l="1946910" t="574675" r="6985" b="17145"/>
                <wp:wrapNone/>
                <wp:docPr id="14" name="圆角矩形标注 14"/>
                <wp:cNvGraphicFramePr/>
                <a:graphic xmlns:a="http://schemas.openxmlformats.org/drawingml/2006/main">
                  <a:graphicData uri="http://schemas.microsoft.com/office/word/2010/wordprocessingShape">
                    <wps:wsp>
                      <wps:cNvSpPr/>
                      <wps:spPr>
                        <a:xfrm>
                          <a:off x="0" y="0"/>
                          <a:ext cx="2389505" cy="532130"/>
                        </a:xfrm>
                        <a:prstGeom prst="wedgeRoundRectCallout">
                          <a:avLst>
                            <a:gd name="adj1" fmla="val -129351"/>
                            <a:gd name="adj2" fmla="val -155011"/>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D7D730">
                            <w:pPr>
                              <w:spacing w:before="158" w:line="240" w:lineRule="auto"/>
                              <w:ind w:left="0" w:leftChars="0" w:firstLine="0" w:firstLineChars="0"/>
                              <w:rPr>
                                <w:rFonts w:hint="default" w:ascii="宋体" w:hAnsi="宋体" w:eastAsia="宋体" w:cs="宋体"/>
                                <w:sz w:val="18"/>
                                <w:szCs w:val="18"/>
                                <w:lang w:val="en-US"/>
                              </w:rPr>
                            </w:pPr>
                            <w:r>
                              <w:rPr>
                                <w:rFonts w:hint="eastAsia" w:ascii="宋体" w:hAnsi="宋体" w:cs="宋体"/>
                                <w:color w:val="FF0000"/>
                                <w:spacing w:val="-1"/>
                                <w:sz w:val="18"/>
                                <w:szCs w:val="18"/>
                                <w:lang w:val="en-US" w:eastAsia="zh-CN"/>
                              </w:rPr>
                              <w:t>所有 字母、数字为Times New Roman字体，小4号</w:t>
                            </w:r>
                          </w:p>
                          <w:p w14:paraId="44E2E45F">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88.3pt;margin-top:16.9pt;height:41.9pt;width:188.15pt;z-index:251735040;v-text-anchor:middle;mso-width-relative:page;mso-height-relative:page;" fillcolor="#FFFFFF [3212]" filled="t" stroked="t" coordsize="21600,21600" o:gfxdata="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Oj/LfDZAAAA&#10;CgEAAA8AAAAAAAAAAQAgAAAAIgAAAGRycy9kb3ducmV2LnhtbFBLAQIUABQAAAAIAIdO4kAQNsYp&#10;xwIAAJcFAAAOAAAAAAAAAAEAIAAAACgBAABkcnMvZTJvRG9jLnhtbFBLBQYAAAAABgAGAFkBAABh&#10;BgAAAAA=&#10;" adj="-17140,-22682,14400">
                <v:fill on="t" focussize="0,0"/>
                <v:stroke weight="1pt" color="#FF0000 [3204]" miterlimit="8" joinstyle="miter"/>
                <v:imagedata o:title=""/>
                <o:lock v:ext="edit" aspectratio="f"/>
                <v:textbox>
                  <w:txbxContent>
                    <w:p w14:paraId="42D7D730">
                      <w:pPr>
                        <w:spacing w:before="158" w:line="240" w:lineRule="auto"/>
                        <w:ind w:left="0" w:leftChars="0" w:firstLine="0" w:firstLineChars="0"/>
                        <w:rPr>
                          <w:rFonts w:hint="default" w:ascii="宋体" w:hAnsi="宋体" w:eastAsia="宋体" w:cs="宋体"/>
                          <w:sz w:val="18"/>
                          <w:szCs w:val="18"/>
                          <w:lang w:val="en-US"/>
                        </w:rPr>
                      </w:pPr>
                      <w:r>
                        <w:rPr>
                          <w:rFonts w:hint="eastAsia" w:ascii="宋体" w:hAnsi="宋体" w:cs="宋体"/>
                          <w:color w:val="FF0000"/>
                          <w:spacing w:val="-1"/>
                          <w:sz w:val="18"/>
                          <w:szCs w:val="18"/>
                          <w:lang w:val="en-US" w:eastAsia="zh-CN"/>
                        </w:rPr>
                        <w:t>所有 字母、数字为Times New Roman字体，小4号</w:t>
                      </w:r>
                    </w:p>
                    <w:p w14:paraId="44E2E45F">
                      <w:pPr>
                        <w:rPr>
                          <w:rFonts w:hint="default"/>
                          <w:lang w:val="en-US"/>
                        </w:rPr>
                      </w:pPr>
                    </w:p>
                  </w:txbxContent>
                </v:textbox>
              </v:shape>
            </w:pict>
          </mc:Fallback>
        </mc:AlternateConten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\l _Toc31826_WPSOffice_Level2 </w:instrText>
      </w:r>
      <w:r>
        <w:rPr>
          <w:rFonts w:hint="default" w:ascii="Times New Roman" w:hAnsi="Times New Roman" w:eastAsia="宋体" w:cs="Times New Roman"/>
          <w:sz w:val="24"/>
          <w:szCs w:val="24"/>
          <w:lang w:val="en-US" w:eastAsia="zh-CN"/>
        </w:rPr>
        <w:fldChar w:fldCharType="separate"/>
      </w:r>
      <w:sdt>
        <w:sdtPr>
          <w:rPr>
            <w:rFonts w:hint="default" w:ascii="Times New Roman" w:hAnsi="Times New Roman" w:eastAsia="宋体" w:cs="Times New Roman"/>
            <w:sz w:val="24"/>
            <w:szCs w:val="24"/>
            <w:lang w:val="en-US" w:eastAsia="zh-CN"/>
          </w:rPr>
          <w:id w:val="147480952"/>
          <w:placeholder>
            <w:docPart w:val="{d3fafff8-968d-45bf-8dce-0e0632d0dc6a}"/>
          </w:placeholder>
          <w15:color w:val="509DF3"/>
        </w:sdtPr>
        <w:sdtEndPr>
          <w:rPr>
            <w:rFonts w:hint="default" w:ascii="Times New Roman" w:hAnsi="Times New Roman" w:eastAsia="宋体" w:cs="Times New Roman"/>
            <w:sz w:val="24"/>
            <w:szCs w:val="24"/>
            <w:lang w:val="en-US" w:eastAsia="zh-CN"/>
          </w:rPr>
        </w:sdtEndPr>
        <w:sdtContent>
          <w:r>
            <w:rPr>
              <w:rFonts w:hint="default" w:ascii="Times New Roman" w:hAnsi="Times New Roman" w:eastAsia="宋体" w:cs="Times New Roman"/>
              <w:sz w:val="24"/>
              <w:szCs w:val="24"/>
              <w:lang w:val="en-US" w:eastAsia="zh-CN"/>
            </w:rPr>
            <w:t>4.2.2 第二类型非齐次方程</w:t>
          </w:r>
        </w:sdtContent>
      </w:sdt>
      <w:r>
        <w:rPr>
          <w:rFonts w:hint="default" w:ascii="Times New Roman" w:hAnsi="Times New Roman" w:eastAsia="宋体" w:cs="Times New Roman"/>
          <w:sz w:val="24"/>
          <w:szCs w:val="24"/>
          <w:lang w:val="en-US" w:eastAsia="zh-CN"/>
        </w:rPr>
        <w:tab/>
      </w:r>
      <w:bookmarkStart w:id="20" w:name="_Toc31826_WPSOffice_Level2Page"/>
      <w:r>
        <w:rPr>
          <w:rFonts w:hint="default" w:ascii="Times New Roman" w:hAnsi="Times New Roman" w:eastAsia="宋体" w:cs="Times New Roman"/>
          <w:sz w:val="24"/>
          <w:szCs w:val="24"/>
          <w:lang w:val="en-US" w:eastAsia="zh-CN"/>
        </w:rPr>
        <w:t>1</w:t>
      </w:r>
      <w:bookmarkEnd w:id="20"/>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lang w:val="en-US" w:eastAsia="zh-CN"/>
        </w:rPr>
        <w:fldChar w:fldCharType="end"/>
      </w:r>
    </w:p>
    <w:p w14:paraId="0AC1C9C8">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lang w:val="en-US" w:eastAsia="zh-CN"/>
        </w:rPr>
      </w:pP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\l _Toc8127_WPSOffice_Level2 </w:instrText>
      </w:r>
      <w:r>
        <w:rPr>
          <w:rFonts w:hint="default" w:ascii="Times New Roman" w:hAnsi="Times New Roman" w:eastAsia="宋体" w:cs="Times New Roman"/>
          <w:sz w:val="24"/>
          <w:szCs w:val="24"/>
          <w:lang w:val="en-US" w:eastAsia="zh-CN"/>
        </w:rPr>
        <w:fldChar w:fldCharType="separate"/>
      </w:r>
      <w:sdt>
        <w:sdtPr>
          <w:rPr>
            <w:rFonts w:hint="default" w:ascii="Times New Roman" w:hAnsi="Times New Roman" w:eastAsia="宋体" w:cs="Times New Roman"/>
            <w:sz w:val="24"/>
            <w:szCs w:val="24"/>
            <w:lang w:val="en-US" w:eastAsia="zh-CN"/>
          </w:rPr>
          <w:id w:val="147456944"/>
          <w:placeholder>
            <w:docPart w:val="{d62e96d2-96dc-4585-a5a1-5562b4e8757d}"/>
          </w:placeholder>
          <w15:color w:val="509DF3"/>
        </w:sdtPr>
        <w:sdtEndPr>
          <w:rPr>
            <w:rFonts w:hint="default" w:ascii="Times New Roman" w:hAnsi="Times New Roman" w:eastAsia="宋体" w:cs="Times New Roman"/>
            <w:sz w:val="24"/>
            <w:szCs w:val="24"/>
            <w:lang w:val="en-US" w:eastAsia="zh-CN"/>
          </w:rPr>
        </w:sdtEndPr>
        <w:sdtContent>
          <w:r>
            <w:rPr>
              <w:rFonts w:hint="default" w:ascii="Times New Roman" w:hAnsi="Times New Roman" w:eastAsia="宋体" w:cs="Times New Roman"/>
              <w:sz w:val="24"/>
              <w:szCs w:val="24"/>
              <w:lang w:val="en-US" w:eastAsia="zh-CN"/>
            </w:rPr>
            <w:t>4.3 拉普拉斯变换法</w:t>
          </w:r>
        </w:sdtContent>
      </w:sdt>
      <w:r>
        <w:rPr>
          <w:rFonts w:hint="default"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fldChar w:fldCharType="end"/>
      </w:r>
      <w:r>
        <w:rPr>
          <w:rFonts w:hint="default" w:ascii="Times New Roman" w:hAnsi="Times New Roman" w:eastAsia="宋体" w:cs="Times New Roman"/>
          <w:sz w:val="24"/>
          <w:szCs w:val="24"/>
          <w:lang w:val="en-US" w:eastAsia="zh-CN"/>
        </w:rPr>
        <w:t>0</w:t>
      </w:r>
    </w:p>
    <w:p w14:paraId="3EC29E44">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rPr>
      </w:pPr>
      <w:r>
        <w:rPr>
          <w:rFonts w:hint="eastAsia"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_Toc3194_WPSOffice_Level2 </w:instrText>
      </w:r>
      <w:r>
        <w:rPr>
          <w:rFonts w:hint="default" w:ascii="Times New Roman" w:hAnsi="Times New Roman" w:eastAsia="宋体" w:cs="Times New Roman"/>
          <w:sz w:val="24"/>
          <w:szCs w:val="24"/>
        </w:rPr>
        <w:fldChar w:fldCharType="separate"/>
      </w:r>
      <w:sdt>
        <w:sdtPr>
          <w:rPr>
            <w:rFonts w:hint="default" w:ascii="Times New Roman" w:hAnsi="Times New Roman" w:eastAsia="宋体" w:cs="Times New Roman"/>
            <w:sz w:val="24"/>
            <w:szCs w:val="24"/>
            <w:lang w:val="en-US" w:eastAsia="zh-CN"/>
          </w:rPr>
          <w:id w:val="147463558"/>
          <w:placeholder>
            <w:docPart w:val="{5ed6c19d-ec80-472d-a309-52f92e59c416}"/>
          </w:placeholder>
          <w15:color w:val="509DF3"/>
        </w:sdtPr>
        <w:sdtEndPr>
          <w:rPr>
            <w:rFonts w:hint="default" w:ascii="Times New Roman" w:hAnsi="Times New Roman" w:eastAsia="宋体" w:cs="Times New Roman"/>
            <w:sz w:val="24"/>
            <w:szCs w:val="24"/>
            <w:lang w:val="en-US" w:eastAsia="zh-CN"/>
          </w:rPr>
        </w:sdtEndPr>
        <w:sdtContent>
          <w:r>
            <w:rPr>
              <w:rFonts w:hint="default" w:ascii="Times New Roman" w:hAnsi="Times New Roman" w:eastAsia="宋体" w:cs="Times New Roman"/>
              <w:sz w:val="24"/>
              <w:szCs w:val="24"/>
              <w:lang w:val="en-US" w:eastAsia="zh-CN"/>
            </w:rPr>
            <w:t>4.4</w:t>
          </w:r>
          <w:r>
            <w:rPr>
              <w:rFonts w:hint="default" w:ascii="Times New Roman" w:hAnsi="Times New Roman" w:eastAsia="宋体" w:cs="Times New Roman"/>
              <w:sz w:val="24"/>
              <w:szCs w:val="24"/>
            </w:rPr>
            <w:t xml:space="preserve"> 微分算子法</w:t>
          </w:r>
        </w:sdtContent>
      </w:sdt>
      <w:r>
        <w:rPr>
          <w:rFonts w:hint="default" w:ascii="Times New Roman" w:hAnsi="Times New Roman" w:eastAsia="宋体" w:cs="Times New Roman"/>
          <w:sz w:val="24"/>
          <w:szCs w:val="24"/>
        </w:rPr>
        <w:tab/>
      </w:r>
      <w:bookmarkStart w:id="21" w:name="_Toc3194_WPSOffice_Level2Page"/>
      <w:r>
        <w:rPr>
          <w:rFonts w:hint="default" w:ascii="Times New Roman" w:hAnsi="Times New Roman" w:eastAsia="宋体" w:cs="Times New Roman"/>
          <w:sz w:val="24"/>
          <w:szCs w:val="24"/>
        </w:rPr>
        <w:t>2</w:t>
      </w:r>
      <w:bookmarkEnd w:id="21"/>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fldChar w:fldCharType="end"/>
      </w:r>
    </w:p>
    <w:p w14:paraId="4668D27C">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rPr>
      </w:pPr>
      <w:r>
        <w:rPr>
          <w:rFonts w:hint="eastAsia"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_Toc25206_WPSOffice_Level3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lang w:val="en-US" w:eastAsia="zh-CN"/>
        </w:rPr>
        <w:t>4.4.1</w:t>
      </w:r>
      <w:r>
        <w:rPr>
          <w:rFonts w:hint="default" w:ascii="Times New Roman" w:hAnsi="Times New Roman" w:eastAsia="宋体" w:cs="Times New Roman"/>
          <w:sz w:val="24"/>
          <w:szCs w:val="24"/>
        </w:rPr>
        <w:t xml:space="preserve"> 算子的相关概念</w:t>
      </w:r>
      <w:r>
        <w:rPr>
          <w:rFonts w:hint="default" w:ascii="Times New Roman" w:hAnsi="Times New Roman" w:eastAsia="宋体" w:cs="Times New Roman"/>
          <w:sz w:val="24"/>
          <w:szCs w:val="24"/>
        </w:rPr>
        <w:tab/>
      </w:r>
      <w:bookmarkStart w:id="22" w:name="_Toc25206_WPSOffice_Level3Page"/>
      <w:r>
        <w:rPr>
          <w:rFonts w:hint="default" w:ascii="Times New Roman" w:hAnsi="Times New Roman" w:eastAsia="宋体" w:cs="Times New Roman"/>
          <w:sz w:val="24"/>
          <w:szCs w:val="24"/>
        </w:rPr>
        <w:t>2</w:t>
      </w:r>
      <w:bookmarkEnd w:id="22"/>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fldChar w:fldCharType="end"/>
      </w:r>
    </w:p>
    <w:p w14:paraId="79E5EEB2">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宋体" w:cs="Times New Roman"/>
          <w:sz w:val="24"/>
          <w:szCs w:val="24"/>
        </w:rPr>
      </w:pPr>
      <w:r>
        <w:rPr>
          <w:rFonts w:hint="eastAsia"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_Toc7546_WPSOffice_Level3 </w:instrText>
      </w:r>
      <w:r>
        <w:rPr>
          <w:rFonts w:hint="default" w:ascii="Times New Roman" w:hAnsi="Times New Roman" w:eastAsia="宋体" w:cs="Times New Roman"/>
          <w:sz w:val="24"/>
          <w:szCs w:val="24"/>
        </w:rPr>
        <w:fldChar w:fldCharType="separate"/>
      </w:r>
      <w:sdt>
        <w:sdtPr>
          <w:rPr>
            <w:rFonts w:hint="default" w:ascii="Times New Roman" w:hAnsi="Times New Roman" w:eastAsia="宋体" w:cs="Times New Roman"/>
            <w:sz w:val="24"/>
            <w:szCs w:val="24"/>
            <w:lang w:val="en-US" w:eastAsia="zh-CN"/>
          </w:rPr>
          <w:id w:val="147465368"/>
          <w:placeholder>
            <w:docPart w:val="{11c8be64-bfce-441e-8d1e-3e04877f5c50}"/>
          </w:placeholder>
          <w15:color w:val="509DF3"/>
        </w:sdtPr>
        <w:sdtEndPr>
          <w:rPr>
            <w:rFonts w:hint="default" w:ascii="Times New Roman" w:hAnsi="Times New Roman" w:eastAsia="宋体" w:cs="Times New Roman"/>
            <w:sz w:val="24"/>
            <w:szCs w:val="24"/>
            <w:lang w:val="en-US" w:eastAsia="zh-CN"/>
          </w:rPr>
        </w:sdtEndPr>
        <w:sdtContent>
          <w:r>
            <w:rPr>
              <w:rFonts w:hint="default" w:ascii="Times New Roman" w:hAnsi="Times New Roman" w:eastAsia="宋体" w:cs="Times New Roman"/>
              <w:sz w:val="24"/>
              <w:szCs w:val="24"/>
              <w:lang w:val="en-US" w:eastAsia="zh-CN"/>
            </w:rPr>
            <w:t>4.4.2</w:t>
          </w:r>
          <w:r>
            <w:rPr>
              <w:rFonts w:hint="default" w:ascii="Times New Roman" w:hAnsi="Times New Roman" w:eastAsia="宋体" w:cs="Times New Roman"/>
              <w:sz w:val="24"/>
              <w:szCs w:val="24"/>
            </w:rPr>
            <w:t xml:space="preserve"> 算子解法的运算公式</w:t>
          </w:r>
        </w:sdtContent>
      </w:sdt>
      <w:r>
        <w:rPr>
          <w:rFonts w:hint="default" w:ascii="Times New Roman" w:hAnsi="Times New Roman" w:eastAsia="宋体" w:cs="Times New Roman"/>
          <w:sz w:val="24"/>
          <w:szCs w:val="24"/>
        </w:rPr>
        <w:tab/>
      </w:r>
      <w:bookmarkStart w:id="23" w:name="_Toc7546_WPSOffice_Level3Page"/>
      <w:r>
        <w:rPr>
          <w:rFonts w:hint="default" w:ascii="Times New Roman" w:hAnsi="Times New Roman" w:eastAsia="宋体" w:cs="Times New Roman"/>
          <w:sz w:val="24"/>
          <w:szCs w:val="24"/>
        </w:rPr>
        <w:t>2</w:t>
      </w:r>
      <w:bookmarkEnd w:id="23"/>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fldChar w:fldCharType="end"/>
      </w:r>
    </w:p>
    <w:p w14:paraId="1975A4DC">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黑体" w:cs="Times New Roman"/>
          <w:sz w:val="28"/>
          <w:szCs w:val="24"/>
        </w:rPr>
      </w:pPr>
      <w:r>
        <w:rPr>
          <w:rFonts w:hint="default" w:ascii="Times New Roman" w:hAnsi="Times New Roman" w:eastAsia="黑体" w:cs="Times New Roman"/>
          <w:sz w:val="28"/>
          <w:szCs w:val="24"/>
        </w:rPr>
        <w:fldChar w:fldCharType="begin"/>
      </w:r>
      <w:r>
        <w:rPr>
          <w:rFonts w:hint="default" w:ascii="Times New Roman" w:hAnsi="Times New Roman" w:eastAsia="黑体" w:cs="Times New Roman"/>
          <w:sz w:val="28"/>
          <w:szCs w:val="24"/>
        </w:rPr>
        <w:instrText xml:space="preserve"> HYPERLINK \l _Toc7546_WPSOffice_Level1 </w:instrText>
      </w:r>
      <w:r>
        <w:rPr>
          <w:rFonts w:hint="default" w:ascii="Times New Roman" w:hAnsi="Times New Roman" w:eastAsia="黑体" w:cs="Times New Roman"/>
          <w:sz w:val="28"/>
          <w:szCs w:val="24"/>
        </w:rPr>
        <w:fldChar w:fldCharType="separate"/>
      </w:r>
      <w:sdt>
        <w:sdtPr>
          <w:rPr>
            <w:rFonts w:hint="default" w:ascii="Times New Roman" w:hAnsi="Times New Roman" w:eastAsia="黑体" w:cs="Times New Roman"/>
            <w:sz w:val="28"/>
            <w:szCs w:val="24"/>
            <w:lang w:val="en-US" w:eastAsia="zh-CN"/>
          </w:rPr>
          <w:id w:val="147476340"/>
          <w:placeholder>
            <w:docPart w:val="{c585c858-2c99-4b04-bea5-b24664d6bf9a}"/>
          </w:placeholder>
          <w15:color w:val="509DF3"/>
        </w:sdtPr>
        <w:sdtEndPr>
          <w:rPr>
            <w:rFonts w:hint="default" w:ascii="Times New Roman" w:hAnsi="Times New Roman" w:eastAsia="黑体" w:cs="Times New Roman"/>
            <w:sz w:val="28"/>
            <w:szCs w:val="24"/>
            <w:lang w:val="en-US" w:eastAsia="zh-CN" w:bidi="ar-SA"/>
          </w:rPr>
        </w:sdtEndPr>
        <w:sdtContent>
          <w:r>
            <w:rPr>
              <w:rFonts w:hint="default" w:ascii="Times New Roman" w:hAnsi="Times New Roman" w:eastAsia="黑体" w:cs="Times New Roman"/>
              <w:sz w:val="28"/>
              <w:szCs w:val="24"/>
              <w:lang w:val="en-US" w:eastAsia="zh-CN"/>
            </w:rPr>
            <w:t>5</w:t>
          </w:r>
          <w:r>
            <w:rPr>
              <w:rFonts w:hint="default" w:ascii="Times New Roman" w:hAnsi="Times New Roman" w:eastAsia="黑体" w:cs="Times New Roman"/>
              <w:sz w:val="28"/>
              <w:szCs w:val="24"/>
              <w:lang w:val="en-US" w:eastAsia="zh-CN" w:bidi="ar-SA"/>
            </w:rPr>
            <w:t xml:space="preserve"> 研究结论</w:t>
          </w:r>
        </w:sdtContent>
      </w:sdt>
      <w:r>
        <w:rPr>
          <w:rFonts w:hint="default" w:ascii="Times New Roman" w:hAnsi="Times New Roman" w:eastAsia="黑体" w:cs="Times New Roman"/>
          <w:sz w:val="28"/>
          <w:szCs w:val="24"/>
        </w:rPr>
        <w:tab/>
      </w:r>
      <w:bookmarkStart w:id="24" w:name="_Toc7546_WPSOffice_Level1Page"/>
      <w:r>
        <w:rPr>
          <w:rFonts w:hint="default" w:ascii="Times New Roman" w:hAnsi="Times New Roman" w:eastAsia="黑体" w:cs="Times New Roman"/>
          <w:sz w:val="24"/>
          <w:szCs w:val="24"/>
        </w:rPr>
        <w:t>2</w:t>
      </w:r>
      <w:bookmarkEnd w:id="24"/>
      <w:r>
        <w:rPr>
          <w:rFonts w:hint="default" w:ascii="Times New Roman" w:hAnsi="Times New Roman" w:eastAsia="黑体" w:cs="Times New Roman"/>
          <w:sz w:val="24"/>
          <w:szCs w:val="24"/>
          <w:lang w:val="en-US" w:eastAsia="zh-CN"/>
        </w:rPr>
        <w:t>5</w:t>
      </w:r>
      <w:r>
        <w:rPr>
          <w:rFonts w:hint="default" w:ascii="Times New Roman" w:hAnsi="Times New Roman" w:eastAsia="黑体" w:cs="Times New Roman"/>
          <w:sz w:val="28"/>
          <w:szCs w:val="24"/>
        </w:rPr>
        <w:fldChar w:fldCharType="end"/>
      </w:r>
    </w:p>
    <w:p w14:paraId="39002493">
      <w:pPr>
        <w:pStyle w:val="21"/>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default" w:ascii="Times New Roman" w:hAnsi="Times New Roman" w:eastAsia="黑体" w:cs="Times New Roman"/>
          <w:sz w:val="28"/>
        </w:rPr>
      </w:pPr>
      <w:r>
        <w:rPr>
          <w:rFonts w:hint="default" w:ascii="Times New Roman" w:hAnsi="Times New Roman" w:eastAsia="黑体" w:cs="Times New Roman"/>
          <w:sz w:val="28"/>
          <w:szCs w:val="24"/>
        </w:rPr>
        <w:fldChar w:fldCharType="begin"/>
      </w:r>
      <w:r>
        <w:rPr>
          <w:rFonts w:hint="default" w:ascii="Times New Roman" w:hAnsi="Times New Roman" w:eastAsia="黑体" w:cs="Times New Roman"/>
          <w:sz w:val="28"/>
          <w:szCs w:val="24"/>
        </w:rPr>
        <w:instrText xml:space="preserve"> HYPERLINK \l _Toc10484_WPSOffice_Level1 </w:instrText>
      </w:r>
      <w:r>
        <w:rPr>
          <w:rFonts w:hint="default" w:ascii="Times New Roman" w:hAnsi="Times New Roman" w:eastAsia="黑体" w:cs="Times New Roman"/>
          <w:sz w:val="28"/>
          <w:szCs w:val="24"/>
        </w:rPr>
        <w:fldChar w:fldCharType="separate"/>
      </w:r>
      <w:sdt>
        <w:sdtPr>
          <w:rPr>
            <w:rFonts w:hint="default" w:ascii="Times New Roman" w:hAnsi="Times New Roman" w:eastAsia="黑体" w:cs="Times New Roman"/>
            <w:sz w:val="28"/>
            <w:szCs w:val="24"/>
            <w:lang w:val="en-US" w:eastAsia="zh-CN" w:bidi="ar-SA"/>
          </w:rPr>
          <w:id w:val="147461438"/>
          <w:placeholder>
            <w:docPart w:val="{a79eec1f-0c33-4bbf-893e-57da3d630470}"/>
          </w:placeholder>
          <w15:color w:val="509DF3"/>
        </w:sdtPr>
        <w:sdtEndPr>
          <w:rPr>
            <w:rFonts w:hint="default" w:ascii="Times New Roman" w:hAnsi="Times New Roman" w:eastAsia="黑体" w:cs="Times New Roman"/>
            <w:sz w:val="28"/>
            <w:szCs w:val="24"/>
            <w:lang w:val="en-US" w:eastAsia="zh-CN" w:bidi="ar-SA"/>
          </w:rPr>
        </w:sdtEndPr>
        <w:sdtContent>
          <w:r>
            <w:rPr>
              <w:rFonts w:hint="default" w:ascii="Times New Roman" w:hAnsi="Times New Roman" w:eastAsia="黑体" w:cs="Times New Roman"/>
              <w:sz w:val="28"/>
              <w:szCs w:val="24"/>
              <w:lang w:val="en-US" w:eastAsia="zh-CN" w:bidi="ar-SA"/>
            </w:rPr>
            <w:t>参考文献</w:t>
          </w:r>
        </w:sdtContent>
      </w:sdt>
      <w:r>
        <w:rPr>
          <w:rFonts w:hint="default" w:ascii="Times New Roman" w:hAnsi="Times New Roman" w:eastAsia="黑体" w:cs="Times New Roman"/>
          <w:sz w:val="28"/>
          <w:szCs w:val="24"/>
        </w:rPr>
        <w:tab/>
      </w:r>
      <w:bookmarkStart w:id="25" w:name="_Toc10484_WPSOffice_Level1Page"/>
      <w:r>
        <w:rPr>
          <w:rFonts w:hint="default" w:ascii="Times New Roman" w:hAnsi="Times New Roman" w:eastAsia="黑体" w:cs="Times New Roman"/>
          <w:sz w:val="24"/>
          <w:szCs w:val="24"/>
        </w:rPr>
        <w:t>2</w:t>
      </w:r>
      <w:bookmarkEnd w:id="25"/>
      <w:r>
        <w:rPr>
          <w:rFonts w:hint="default" w:ascii="Times New Roman" w:hAnsi="Times New Roman" w:eastAsia="黑体" w:cs="Times New Roman"/>
          <w:sz w:val="24"/>
          <w:szCs w:val="24"/>
          <w:lang w:val="en-US" w:eastAsia="zh-CN"/>
        </w:rPr>
        <w:t>6</w:t>
      </w:r>
      <w:r>
        <w:rPr>
          <w:rFonts w:hint="default" w:ascii="Times New Roman" w:hAnsi="Times New Roman" w:eastAsia="黑体" w:cs="Times New Roman"/>
          <w:sz w:val="28"/>
          <w:szCs w:val="24"/>
        </w:rPr>
        <w:fldChar w:fldCharType="end"/>
      </w:r>
    </w:p>
    <w:p w14:paraId="465E0B84">
      <w:pPr>
        <w:pStyle w:val="21"/>
        <w:keepNext w:val="0"/>
        <w:keepLines w:val="0"/>
        <w:pageBreakBefore w:val="0"/>
        <w:tabs>
          <w:tab w:val="right" w:leader="dot" w:pos="8306"/>
        </w:tabs>
        <w:kinsoku/>
        <w:wordWrap/>
        <w:overflowPunct/>
        <w:topLinePunct w:val="0"/>
        <w:autoSpaceDE/>
        <w:autoSpaceDN/>
        <w:bidi w:val="0"/>
        <w:adjustRightInd w:val="0"/>
        <w:snapToGrid w:val="0"/>
        <w:spacing w:line="360" w:lineRule="auto"/>
        <w:textAlignment w:val="auto"/>
        <w:rPr>
          <w:rFonts w:hint="default" w:ascii="Times New Roman" w:hAnsi="Times New Roman" w:eastAsia="黑体" w:cs="Times New Roman"/>
          <w:sz w:val="28"/>
          <w:szCs w:val="24"/>
        </w:rPr>
      </w:pPr>
      <w:r>
        <w:rPr>
          <w:rFonts w:hint="default" w:ascii="Times New Roman" w:hAnsi="Times New Roman" w:eastAsia="黑体" w:cs="Times New Roman"/>
          <w:sz w:val="28"/>
          <w:szCs w:val="24"/>
        </w:rPr>
        <w:fldChar w:fldCharType="begin"/>
      </w:r>
      <w:r>
        <w:rPr>
          <w:rFonts w:hint="default" w:ascii="Times New Roman" w:hAnsi="Times New Roman" w:eastAsia="黑体" w:cs="Times New Roman"/>
          <w:sz w:val="28"/>
          <w:szCs w:val="24"/>
        </w:rPr>
        <w:instrText xml:space="preserve"> HYPERLINK \l _Toc14178_WPSOffice_Level1 </w:instrText>
      </w:r>
      <w:r>
        <w:rPr>
          <w:rFonts w:hint="default" w:ascii="Times New Roman" w:hAnsi="Times New Roman" w:eastAsia="黑体" w:cs="Times New Roman"/>
          <w:sz w:val="28"/>
          <w:szCs w:val="24"/>
        </w:rPr>
        <w:fldChar w:fldCharType="separate"/>
      </w:r>
      <w:sdt>
        <w:sdtPr>
          <w:rPr>
            <w:rFonts w:hint="default" w:ascii="Times New Roman" w:hAnsi="Times New Roman" w:eastAsia="黑体" w:cs="Times New Roman"/>
            <w:sz w:val="28"/>
            <w:szCs w:val="24"/>
            <w:lang w:val="en-US" w:eastAsia="zh-CN" w:bidi="ar-SA"/>
          </w:rPr>
          <w:id w:val="147463443"/>
          <w:placeholder>
            <w:docPart w:val="{267c6bfa-a22a-4ef0-8450-f78d7549ab19}"/>
          </w:placeholder>
          <w15:color w:val="509DF3"/>
        </w:sdtPr>
        <w:sdtEndPr>
          <w:rPr>
            <w:rFonts w:hint="default" w:ascii="Times New Roman" w:hAnsi="Times New Roman" w:eastAsia="黑体" w:cs="Times New Roman"/>
            <w:sz w:val="28"/>
            <w:szCs w:val="24"/>
            <w:lang w:val="en-US" w:eastAsia="zh-CN" w:bidi="ar-SA"/>
          </w:rPr>
        </w:sdtEndPr>
        <w:sdtContent>
          <w:r>
            <w:rPr>
              <w:rFonts w:hint="default" w:ascii="Times New Roman" w:hAnsi="Times New Roman" w:eastAsia="黑体" w:cs="Times New Roman"/>
              <w:sz w:val="28"/>
              <w:szCs w:val="24"/>
              <w:lang w:val="en-US" w:eastAsia="zh-CN" w:bidi="ar-SA"/>
            </w:rPr>
            <w:t>附    录</w:t>
          </w:r>
        </w:sdtContent>
      </w:sdt>
      <w:r>
        <w:rPr>
          <w:rFonts w:hint="default" w:ascii="Times New Roman" w:hAnsi="Times New Roman" w:eastAsia="黑体" w:cs="Times New Roman"/>
          <w:sz w:val="28"/>
          <w:szCs w:val="24"/>
        </w:rPr>
        <w:tab/>
      </w:r>
      <w:bookmarkStart w:id="26" w:name="_Toc14178_WPSOffice_Level1Page"/>
      <w:r>
        <w:rPr>
          <w:rFonts w:hint="default" w:ascii="Times New Roman" w:hAnsi="Times New Roman" w:eastAsia="黑体" w:cs="Times New Roman"/>
          <w:sz w:val="24"/>
          <w:szCs w:val="24"/>
        </w:rPr>
        <w:t>2</w:t>
      </w:r>
      <w:bookmarkEnd w:id="26"/>
      <w:r>
        <w:rPr>
          <w:rFonts w:hint="default" w:ascii="Times New Roman" w:hAnsi="Times New Roman" w:eastAsia="黑体" w:cs="Times New Roman"/>
          <w:sz w:val="24"/>
          <w:szCs w:val="24"/>
          <w:lang w:val="en-US" w:eastAsia="zh-CN"/>
        </w:rPr>
        <w:t>8</w:t>
      </w:r>
      <w:r>
        <w:rPr>
          <w:rFonts w:hint="default" w:ascii="Times New Roman" w:hAnsi="Times New Roman" w:eastAsia="黑体" w:cs="Times New Roman"/>
          <w:sz w:val="28"/>
          <w:szCs w:val="24"/>
        </w:rPr>
        <w:fldChar w:fldCharType="end"/>
      </w:r>
    </w:p>
    <w:p w14:paraId="434A866A">
      <w:pPr>
        <w:pStyle w:val="22"/>
        <w:keepNext w:val="0"/>
        <w:keepLines w:val="0"/>
        <w:pageBreakBefore w:val="0"/>
        <w:tabs>
          <w:tab w:val="right" w:leader="dot" w:pos="8306"/>
        </w:tabs>
        <w:kinsoku/>
        <w:wordWrap/>
        <w:overflowPunct/>
        <w:topLinePunct w:val="0"/>
        <w:autoSpaceDE/>
        <w:autoSpaceDN/>
        <w:bidi w:val="0"/>
        <w:adjustRightInd w:val="0"/>
        <w:snapToGrid w:val="0"/>
        <w:spacing w:line="360" w:lineRule="auto"/>
        <w:ind w:left="0" w:leftChars="0" w:firstLine="0" w:firstLineChars="0"/>
        <w:textAlignment w:val="auto"/>
        <w:rPr>
          <w:rFonts w:hint="default" w:ascii="Times New Roman" w:hAnsi="Times New Roman" w:eastAsia="黑体" w:cs="Times New Roman"/>
          <w:sz w:val="28"/>
          <w:szCs w:val="24"/>
        </w:rPr>
      </w:pPr>
      <w:r>
        <w:rPr>
          <w:rFonts w:hint="default" w:ascii="Times New Roman" w:hAnsi="Times New Roman" w:eastAsia="黑体" w:cs="Times New Roman"/>
          <w:sz w:val="28"/>
          <w:szCs w:val="24"/>
        </w:rPr>
        <w:fldChar w:fldCharType="begin"/>
      </w:r>
      <w:r>
        <w:rPr>
          <w:rFonts w:hint="default" w:ascii="Times New Roman" w:hAnsi="Times New Roman" w:eastAsia="黑体" w:cs="Times New Roman"/>
          <w:sz w:val="28"/>
          <w:szCs w:val="24"/>
        </w:rPr>
        <w:instrText xml:space="preserve"> HYPERLINK \l _Toc1590_WPSOffice_Level1 </w:instrText>
      </w:r>
      <w:r>
        <w:rPr>
          <w:rFonts w:hint="default" w:ascii="Times New Roman" w:hAnsi="Times New Roman" w:eastAsia="黑体" w:cs="Times New Roman"/>
          <w:sz w:val="28"/>
          <w:szCs w:val="24"/>
        </w:rPr>
        <w:fldChar w:fldCharType="separate"/>
      </w:r>
      <w:sdt>
        <w:sdtPr>
          <w:rPr>
            <w:rFonts w:hint="default" w:ascii="Times New Roman" w:hAnsi="Times New Roman" w:eastAsia="黑体" w:cs="Times New Roman"/>
            <w:sz w:val="28"/>
            <w:szCs w:val="24"/>
            <w:lang w:val="en-US" w:eastAsia="zh-CN"/>
          </w:rPr>
          <w:id w:val="147469577"/>
          <w:placeholder>
            <w:docPart w:val="{8991d888-5031-4087-ad4a-e9070a4c19c6}"/>
          </w:placeholder>
          <w15:color w:val="509DF3"/>
        </w:sdtPr>
        <w:sdtEndPr>
          <w:rPr>
            <w:rFonts w:hint="default" w:ascii="Times New Roman" w:hAnsi="Times New Roman" w:eastAsia="黑体" w:cs="Times New Roman"/>
            <w:sz w:val="28"/>
            <w:szCs w:val="24"/>
            <w:lang w:val="en-US" w:eastAsia="zh-CN"/>
          </w:rPr>
        </w:sdtEndPr>
        <w:sdtContent>
          <w:r>
            <w:rPr>
              <w:rFonts w:hint="default" w:ascii="Times New Roman" w:hAnsi="Times New Roman" w:eastAsia="黑体" w:cs="Times New Roman"/>
              <w:sz w:val="28"/>
              <w:szCs w:val="24"/>
              <w:lang w:val="en-US" w:eastAsia="zh-CN" w:bidi="ar-SA"/>
            </w:rPr>
            <w:t>致    谢</w:t>
          </w:r>
        </w:sdtContent>
      </w:sdt>
      <w:r>
        <w:rPr>
          <w:rFonts w:hint="default" w:ascii="Times New Roman" w:hAnsi="Times New Roman" w:eastAsia="黑体" w:cs="Times New Roman"/>
          <w:sz w:val="28"/>
          <w:szCs w:val="24"/>
        </w:rPr>
        <w:tab/>
      </w:r>
      <w:bookmarkStart w:id="27" w:name="_Toc1590_WPSOffice_Level1Page"/>
      <w:r>
        <w:rPr>
          <w:rFonts w:hint="default" w:ascii="Times New Roman" w:hAnsi="Times New Roman" w:eastAsia="黑体" w:cs="Times New Roman"/>
          <w:sz w:val="24"/>
          <w:szCs w:val="24"/>
        </w:rPr>
        <w:t>2</w:t>
      </w:r>
      <w:bookmarkEnd w:id="27"/>
      <w:r>
        <w:rPr>
          <w:rFonts w:hint="default" w:ascii="Times New Roman" w:hAnsi="Times New Roman" w:eastAsia="黑体" w:cs="Times New Roman"/>
          <w:sz w:val="24"/>
          <w:szCs w:val="24"/>
          <w:lang w:val="en-US" w:eastAsia="zh-CN"/>
        </w:rPr>
        <w:t>9</w:t>
      </w:r>
      <w:r>
        <w:rPr>
          <w:rFonts w:hint="default" w:ascii="Times New Roman" w:hAnsi="Times New Roman" w:eastAsia="黑体" w:cs="Times New Roman"/>
          <w:sz w:val="28"/>
          <w:szCs w:val="24"/>
        </w:rPr>
        <w:fldChar w:fldCharType="end"/>
      </w:r>
    </w:p>
    <w:p w14:paraId="741A6032">
      <w:pPr>
        <w:keepNext w:val="0"/>
        <w:keepLines w:val="0"/>
        <w:pageBreakBefore w:val="0"/>
        <w:kinsoku/>
        <w:wordWrap/>
        <w:overflowPunct/>
        <w:topLinePunct w:val="0"/>
        <w:autoSpaceDE/>
        <w:autoSpaceDN/>
        <w:bidi w:val="0"/>
        <w:adjustRightInd w:val="0"/>
        <w:snapToGrid w:val="0"/>
        <w:spacing w:line="300" w:lineRule="auto"/>
        <w:textAlignment w:val="auto"/>
        <w:rPr>
          <w:rFonts w:hint="default" w:ascii="Times New Roman" w:hAnsi="Times New Roman" w:cs="Times New Roman"/>
        </w:rPr>
      </w:pPr>
      <w:r>
        <w:rPr>
          <w:sz w:val="52"/>
        </w:rPr>
        <mc:AlternateContent>
          <mc:Choice Requires="wps">
            <w:drawing>
              <wp:anchor distT="0" distB="0" distL="114300" distR="114300" simplePos="0" relativeHeight="251736064" behindDoc="0" locked="0" layoutInCell="1" allowOverlap="1">
                <wp:simplePos x="0" y="0"/>
                <wp:positionH relativeFrom="column">
                  <wp:posOffset>445135</wp:posOffset>
                </wp:positionH>
                <wp:positionV relativeFrom="paragraph">
                  <wp:posOffset>197485</wp:posOffset>
                </wp:positionV>
                <wp:extent cx="1866265" cy="538480"/>
                <wp:effectExtent l="6350" t="330200" r="13335" b="7620"/>
                <wp:wrapNone/>
                <wp:docPr id="17" name="圆角矩形标注 17"/>
                <wp:cNvGraphicFramePr/>
                <a:graphic xmlns:a="http://schemas.openxmlformats.org/drawingml/2006/main">
                  <a:graphicData uri="http://schemas.microsoft.com/office/word/2010/wordprocessingShape">
                    <wps:wsp>
                      <wps:cNvSpPr/>
                      <wps:spPr>
                        <a:xfrm>
                          <a:off x="0" y="0"/>
                          <a:ext cx="1866265" cy="538480"/>
                        </a:xfrm>
                        <a:prstGeom prst="wedgeRoundRectCallout">
                          <a:avLst>
                            <a:gd name="adj1" fmla="val -46411"/>
                            <a:gd name="adj2" fmla="val -10837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B0149D">
                            <w:pPr>
                              <w:ind w:left="0" w:leftChars="0" w:firstLine="0" w:firstLineChars="0"/>
                              <w:rPr>
                                <w:rFonts w:hint="default" w:eastAsia="宋体"/>
                                <w:color w:val="FF0000"/>
                                <w:sz w:val="21"/>
                                <w:szCs w:val="21"/>
                                <w:lang w:val="en-US" w:eastAsia="zh-CN"/>
                              </w:rPr>
                            </w:pPr>
                            <w:r>
                              <w:rPr>
                                <w:rFonts w:hint="eastAsia"/>
                                <w:color w:val="FF0000"/>
                                <w:sz w:val="21"/>
                                <w:szCs w:val="21"/>
                                <w:lang w:val="en-US" w:eastAsia="zh-CN"/>
                              </w:rPr>
                              <w:t>附录、致谢中间空2个字符，与参考文献对齐</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5.05pt;margin-top:15.55pt;height:42.4pt;width:146.95pt;z-index:251736064;v-text-anchor:middle;mso-width-relative:page;mso-height-relative:page;" fillcolor="#FFFFFF [3212]" filled="t" stroked="t" coordsize="21600,21600" o:gfxdata="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Cii31+1wAA&#10;AAkBAAAPAAAAAAAAAAEAIAAAACIAAABkcnMvZG93bnJldi54bWxQSwECFAAUAAAACACHTuJAIl7Y&#10;pMoCAACWBQAADgAAAAAAAAABACAAAAAmAQAAZHJzL2Uyb0RvYy54bWxQSwUGAAAAAAYABgBZAQAA&#10;YgYAAAAA&#10;" adj="775,-12608,14400">
                <v:fill on="t" focussize="0,0"/>
                <v:stroke weight="1pt" color="#FF0000 [3204]" miterlimit="8" joinstyle="miter"/>
                <v:imagedata o:title=""/>
                <o:lock v:ext="edit" aspectratio="f"/>
                <v:textbox>
                  <w:txbxContent>
                    <w:p w14:paraId="3AB0149D">
                      <w:pPr>
                        <w:ind w:left="0" w:leftChars="0" w:firstLine="0" w:firstLineChars="0"/>
                        <w:rPr>
                          <w:rFonts w:hint="default" w:eastAsia="宋体"/>
                          <w:color w:val="FF0000"/>
                          <w:sz w:val="21"/>
                          <w:szCs w:val="21"/>
                          <w:lang w:val="en-US" w:eastAsia="zh-CN"/>
                        </w:rPr>
                      </w:pPr>
                      <w:r>
                        <w:rPr>
                          <w:rFonts w:hint="eastAsia"/>
                          <w:color w:val="FF0000"/>
                          <w:sz w:val="21"/>
                          <w:szCs w:val="21"/>
                          <w:lang w:val="en-US" w:eastAsia="zh-CN"/>
                        </w:rPr>
                        <w:t>附录、致谢中间空2个字符，与参考文献对齐</w:t>
                      </w:r>
                    </w:p>
                  </w:txbxContent>
                </v:textbox>
              </v:shape>
            </w:pict>
          </mc:Fallback>
        </mc:AlternateContent>
      </w:r>
    </w:p>
    <w:p w14:paraId="07412CB0"/>
    <w:p w14:paraId="391E2904">
      <w:pPr>
        <w:sectPr>
          <w:footerReference r:id="rId16" w:type="first"/>
          <w:footerReference r:id="rId15" w:type="default"/>
          <w:pgSz w:w="11906" w:h="16838"/>
          <w:pgMar w:top="2041" w:right="1701" w:bottom="1417" w:left="1701" w:header="1587" w:footer="1134" w:gutter="0"/>
          <w:pgNumType w:fmt="upperRoman"/>
          <w:cols w:space="0" w:num="1"/>
          <w:titlePg/>
          <w:rtlGutter w:val="0"/>
          <w:docGrid w:type="lines" w:linePitch="326" w:charSpace="0"/>
        </w:sectPr>
      </w:pPr>
    </w:p>
    <w:p w14:paraId="1D0F1306">
      <w:pPr>
        <w:pStyle w:val="4"/>
        <w:keepNext/>
        <w:keepLines/>
        <w:pageBreakBefore w:val="0"/>
        <w:widowControl w:val="0"/>
        <w:kinsoku/>
        <w:wordWrap/>
        <w:overflowPunct/>
        <w:topLinePunct w:val="0"/>
        <w:autoSpaceDE/>
        <w:autoSpaceDN/>
        <w:bidi w:val="0"/>
        <w:adjustRightInd w:val="0"/>
        <w:snapToGrid w:val="0"/>
        <w:spacing w:before="979" w:beforeLines="300" w:after="653" w:afterLines="200"/>
        <w:textAlignment w:val="auto"/>
      </w:pPr>
      <w:r>
        <w:rPr>
          <w:sz w:val="52"/>
        </w:rPr>
        <mc:AlternateContent>
          <mc:Choice Requires="wps">
            <w:drawing>
              <wp:anchor distT="0" distB="0" distL="114300" distR="114300" simplePos="0" relativeHeight="251682816" behindDoc="0" locked="0" layoutInCell="1" allowOverlap="1">
                <wp:simplePos x="0" y="0"/>
                <wp:positionH relativeFrom="column">
                  <wp:posOffset>4164965</wp:posOffset>
                </wp:positionH>
                <wp:positionV relativeFrom="paragraph">
                  <wp:posOffset>327025</wp:posOffset>
                </wp:positionV>
                <wp:extent cx="2084705" cy="887095"/>
                <wp:effectExtent l="1271270" t="6350" r="15875" b="20955"/>
                <wp:wrapNone/>
                <wp:docPr id="367" name="圆角矩形标注 367"/>
                <wp:cNvGraphicFramePr/>
                <a:graphic xmlns:a="http://schemas.openxmlformats.org/drawingml/2006/main">
                  <a:graphicData uri="http://schemas.microsoft.com/office/word/2010/wordprocessingShape">
                    <wps:wsp>
                      <wps:cNvSpPr/>
                      <wps:spPr>
                        <a:xfrm>
                          <a:off x="0" y="0"/>
                          <a:ext cx="2084705" cy="887095"/>
                        </a:xfrm>
                        <a:prstGeom prst="wedgeRoundRectCallout">
                          <a:avLst>
                            <a:gd name="adj1" fmla="val -108544"/>
                            <a:gd name="adj2" fmla="val 13206"/>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0A526B">
                            <w:pPr>
                              <w:ind w:left="0" w:leftChars="0" w:firstLine="0" w:firstLineChars="0"/>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一级标题另起一页，黑体三号加粗居中，单倍行距,段前3行，段后空2行，数字 字母 Times New Roman  3号加粗。取消网格。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27.95pt;margin-top:25.75pt;height:69.85pt;width:164.15pt;z-index:251682816;v-text-anchor:middle;mso-width-relative:page;mso-height-relative:page;" fillcolor="#FFFFFF [3212]" filled="t" stroked="t" coordsize="21600,21600" o:gfxdata="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eSSpfNkA&#10;AAAKAQAADwAAAAAAAAABACAAAAAiAAAAZHJzL2Rvd25yZXYueG1sUEsBAhQAFAAAAAgAh07iQMuA&#10;VE7JAgAAlwUAAA4AAAAAAAAAAQAgAAAAKAEAAGRycy9lMm9Eb2MueG1sUEsFBgAAAAAGAAYAWQEA&#10;AGMGAAAAAA==&#10;" adj="-12646,13652,14400">
                <v:fill on="t" focussize="0,0"/>
                <v:stroke weight="1pt" color="#FF0000 [3204]" miterlimit="8" joinstyle="miter"/>
                <v:imagedata o:title=""/>
                <o:lock v:ext="edit" aspectratio="f"/>
                <v:textbox>
                  <w:txbxContent>
                    <w:p w14:paraId="5E0A526B">
                      <w:pPr>
                        <w:ind w:left="0" w:leftChars="0" w:firstLine="0" w:firstLineChars="0"/>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一级标题另起一页，黑体三号加粗居中，单倍行距,段前3行，段后空2行，数字 字母 Times New Roman  3号加粗。取消网格。</w:t>
                      </w:r>
                    </w:p>
                  </w:txbxContent>
                </v:textbox>
              </v:shape>
            </w:pict>
          </mc:Fallback>
        </mc:AlternateContent>
      </w:r>
      <w:r>
        <w:rPr>
          <w:sz w:val="52"/>
        </w:rPr>
        <mc:AlternateContent>
          <mc:Choice Requires="wps">
            <w:drawing>
              <wp:anchor distT="0" distB="0" distL="114300" distR="114300" simplePos="0" relativeHeight="251680768" behindDoc="0" locked="0" layoutInCell="1" allowOverlap="1">
                <wp:simplePos x="0" y="0"/>
                <wp:positionH relativeFrom="column">
                  <wp:posOffset>301625</wp:posOffset>
                </wp:positionH>
                <wp:positionV relativeFrom="paragraph">
                  <wp:posOffset>-979170</wp:posOffset>
                </wp:positionV>
                <wp:extent cx="5326380" cy="617855"/>
                <wp:effectExtent l="6350" t="6350" r="20320" b="156845"/>
                <wp:wrapNone/>
                <wp:docPr id="65" name="圆角矩形标注 65"/>
                <wp:cNvGraphicFramePr/>
                <a:graphic xmlns:a="http://schemas.openxmlformats.org/drawingml/2006/main">
                  <a:graphicData uri="http://schemas.microsoft.com/office/word/2010/wordprocessingShape">
                    <wps:wsp>
                      <wps:cNvSpPr/>
                      <wps:spPr>
                        <a:xfrm>
                          <a:off x="0" y="0"/>
                          <a:ext cx="5326380" cy="617855"/>
                        </a:xfrm>
                        <a:prstGeom prst="wedgeRoundRectCallout">
                          <a:avLst>
                            <a:gd name="adj1" fmla="val 9227"/>
                            <a:gd name="adj2" fmla="val 72580"/>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EAE86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lang w:val="en-US"/>
                              </w:rPr>
                            </w:pPr>
                            <w:bookmarkStart w:id="43" w:name="_bookmark7"/>
                            <w:bookmarkEnd w:id="43"/>
                            <w:r>
                              <w:rPr>
                                <w:rFonts w:hint="eastAsia" w:ascii="宋体" w:hAnsi="宋体" w:eastAsia="宋体" w:cs="宋体"/>
                                <w:color w:val="FF0000"/>
                                <w:spacing w:val="2"/>
                                <w:sz w:val="18"/>
                                <w:szCs w:val="18"/>
                                <w:lang w:eastAsia="zh-CN"/>
                              </w:rPr>
                              <w:t>正文</w:t>
                            </w:r>
                            <w:r>
                              <w:rPr>
                                <w:rFonts w:hint="eastAsia" w:ascii="宋体" w:hAnsi="宋体" w:eastAsia="宋体" w:cs="宋体"/>
                                <w:color w:val="FF0000"/>
                                <w:spacing w:val="2"/>
                                <w:sz w:val="18"/>
                                <w:szCs w:val="18"/>
                              </w:rPr>
                              <w:t>开始加页眉，</w:t>
                            </w:r>
                            <w:r>
                              <w:rPr>
                                <w:rFonts w:hint="eastAsia" w:ascii="宋体" w:hAnsi="宋体" w:eastAsia="宋体" w:cs="宋体"/>
                                <w:color w:val="FF0000"/>
                                <w:spacing w:val="-2"/>
                                <w:sz w:val="18"/>
                                <w:szCs w:val="18"/>
                              </w:rPr>
                              <w:t>边距</w:t>
                            </w:r>
                            <w:r>
                              <w:rPr>
                                <w:rFonts w:hint="eastAsia" w:ascii="宋体" w:hAnsi="宋体" w:eastAsia="宋体" w:cs="宋体"/>
                                <w:color w:val="FF0000"/>
                                <w:spacing w:val="-36"/>
                                <w:sz w:val="18"/>
                                <w:szCs w:val="18"/>
                              </w:rPr>
                              <w:t xml:space="preserve"> </w:t>
                            </w:r>
                            <w:r>
                              <w:rPr>
                                <w:rFonts w:hint="eastAsia" w:ascii="宋体" w:hAnsi="宋体" w:eastAsia="宋体" w:cs="宋体"/>
                                <w:color w:val="FF0000"/>
                                <w:spacing w:val="-2"/>
                                <w:sz w:val="18"/>
                                <w:szCs w:val="18"/>
                              </w:rPr>
                              <w:t>28mm</w:t>
                            </w:r>
                            <w:r>
                              <w:rPr>
                                <w:rFonts w:hint="eastAsia" w:ascii="宋体" w:hAnsi="宋体" w:eastAsia="宋体" w:cs="宋体"/>
                                <w:color w:val="FF0000"/>
                                <w:spacing w:val="-22"/>
                                <w:sz w:val="18"/>
                                <w:szCs w:val="18"/>
                              </w:rPr>
                              <w:t xml:space="preserve"> </w:t>
                            </w:r>
                            <w:r>
                              <w:rPr>
                                <w:rFonts w:hint="eastAsia" w:ascii="宋体" w:hAnsi="宋体" w:eastAsia="宋体" w:cs="宋体"/>
                                <w:color w:val="FF0000"/>
                                <w:spacing w:val="-2"/>
                                <w:sz w:val="18"/>
                                <w:szCs w:val="18"/>
                              </w:rPr>
                              <w:t>，</w:t>
                            </w:r>
                            <w:r>
                              <w:rPr>
                                <w:rFonts w:hint="eastAsia" w:ascii="宋体" w:hAnsi="宋体" w:cs="宋体"/>
                                <w:color w:val="FF0000"/>
                                <w:spacing w:val="2"/>
                                <w:sz w:val="18"/>
                                <w:szCs w:val="18"/>
                                <w:lang w:val="en-US" w:eastAsia="zh-CN"/>
                              </w:rPr>
                              <w:t>页眉</w:t>
                            </w:r>
                            <w:r>
                              <w:rPr>
                                <w:rFonts w:hint="eastAsia" w:ascii="宋体" w:hAnsi="宋体" w:eastAsia="宋体" w:cs="宋体"/>
                                <w:color w:val="FF0000"/>
                                <w:spacing w:val="2"/>
                                <w:sz w:val="18"/>
                                <w:szCs w:val="18"/>
                                <w:lang w:val="en-US" w:eastAsia="zh-CN"/>
                              </w:rPr>
                              <w:t>为</w:t>
                            </w:r>
                            <w:r>
                              <w:rPr>
                                <w:rFonts w:hint="eastAsia" w:ascii="宋体" w:hAnsi="宋体" w:eastAsia="宋体" w:cs="宋体"/>
                                <w:b/>
                                <w:bCs/>
                                <w:color w:val="FF0000"/>
                                <w:spacing w:val="2"/>
                                <w:sz w:val="18"/>
                                <w:szCs w:val="18"/>
                                <w:lang w:eastAsia="zh-CN"/>
                              </w:rPr>
                              <w:t>陕西学前师范学院</w:t>
                            </w:r>
                            <w:r>
                              <w:rPr>
                                <w:rFonts w:hint="eastAsia" w:ascii="宋体" w:hAnsi="宋体" w:eastAsia="宋体" w:cs="宋体"/>
                                <w:b/>
                                <w:bCs/>
                                <w:color w:val="FF0000"/>
                                <w:spacing w:val="2"/>
                                <w:sz w:val="18"/>
                                <w:szCs w:val="18"/>
                                <w:lang w:val="en-US" w:eastAsia="zh-CN"/>
                              </w:rPr>
                              <w:t>202</w:t>
                            </w:r>
                            <w:r>
                              <w:rPr>
                                <w:rFonts w:hint="eastAsia" w:ascii="宋体" w:hAnsi="宋体" w:cs="宋体"/>
                                <w:b/>
                                <w:bCs/>
                                <w:color w:val="FF0000"/>
                                <w:spacing w:val="2"/>
                                <w:sz w:val="18"/>
                                <w:szCs w:val="18"/>
                                <w:lang w:val="en-US" w:eastAsia="zh-CN"/>
                              </w:rPr>
                              <w:t>5</w:t>
                            </w:r>
                            <w:r>
                              <w:rPr>
                                <w:rFonts w:hint="eastAsia" w:ascii="宋体" w:hAnsi="宋体" w:eastAsia="宋体" w:cs="宋体"/>
                                <w:b/>
                                <w:bCs/>
                                <w:color w:val="FF0000"/>
                                <w:spacing w:val="2"/>
                                <w:sz w:val="18"/>
                                <w:szCs w:val="18"/>
                                <w:lang w:val="en-US" w:eastAsia="zh-CN"/>
                              </w:rPr>
                              <w:t>届</w:t>
                            </w:r>
                            <w:r>
                              <w:rPr>
                                <w:rFonts w:hint="eastAsia" w:ascii="宋体" w:hAnsi="宋体" w:cs="宋体"/>
                                <w:b/>
                                <w:bCs/>
                                <w:color w:val="FF0000"/>
                                <w:spacing w:val="2"/>
                                <w:sz w:val="18"/>
                                <w:szCs w:val="18"/>
                                <w:lang w:val="en-US" w:eastAsia="zh-CN"/>
                              </w:rPr>
                              <w:t>高等学历继续教育</w:t>
                            </w:r>
                            <w:r>
                              <w:rPr>
                                <w:rFonts w:hint="eastAsia" w:ascii="宋体" w:hAnsi="宋体" w:eastAsia="宋体" w:cs="宋体"/>
                                <w:b/>
                                <w:bCs/>
                                <w:color w:val="FF0000"/>
                                <w:spacing w:val="2"/>
                                <w:sz w:val="18"/>
                                <w:szCs w:val="18"/>
                                <w:lang w:val="en-US" w:eastAsia="zh-CN"/>
                              </w:rPr>
                              <w:t>本科毕业论文</w:t>
                            </w:r>
                            <w:r>
                              <w:rPr>
                                <w:rFonts w:hint="eastAsia" w:ascii="宋体" w:hAnsi="宋体" w:cs="宋体"/>
                                <w:b/>
                                <w:bCs/>
                                <w:color w:val="FF0000"/>
                                <w:spacing w:val="2"/>
                                <w:sz w:val="18"/>
                                <w:szCs w:val="18"/>
                                <w:lang w:val="en-US" w:eastAsia="zh-CN"/>
                              </w:rPr>
                              <w:t>（设计）</w:t>
                            </w:r>
                            <w:r>
                              <w:rPr>
                                <w:rFonts w:hint="eastAsia" w:ascii="宋体" w:hAnsi="宋体" w:eastAsia="宋体" w:cs="宋体"/>
                                <w:color w:val="FF0000"/>
                                <w:spacing w:val="2"/>
                                <w:sz w:val="18"/>
                                <w:szCs w:val="18"/>
                                <w:lang w:val="en-US" w:eastAsia="zh-CN"/>
                              </w:rPr>
                              <w:t>，</w:t>
                            </w:r>
                            <w:r>
                              <w:rPr>
                                <w:rFonts w:hint="eastAsia" w:ascii="宋体" w:hAnsi="宋体" w:eastAsia="宋体" w:cs="宋体"/>
                                <w:color w:val="FF0000"/>
                                <w:spacing w:val="-2"/>
                                <w:sz w:val="18"/>
                                <w:szCs w:val="18"/>
                              </w:rPr>
                              <w:t>页眉横线上粗下细</w:t>
                            </w:r>
                            <w:r>
                              <w:rPr>
                                <w:rFonts w:hint="eastAsia" w:ascii="宋体" w:hAnsi="宋体" w:eastAsia="宋体" w:cs="宋体"/>
                                <w:color w:val="FF0000"/>
                                <w:spacing w:val="-2"/>
                                <w:sz w:val="18"/>
                                <w:szCs w:val="18"/>
                                <w:lang w:eastAsia="zh-CN"/>
                              </w:rPr>
                              <w:t>，</w:t>
                            </w:r>
                            <w:r>
                              <w:rPr>
                                <w:rFonts w:hint="eastAsia" w:ascii="宋体" w:hAnsi="宋体" w:eastAsia="宋体" w:cs="宋体"/>
                                <w:color w:val="FF0000"/>
                                <w:spacing w:val="2"/>
                                <w:sz w:val="18"/>
                                <w:szCs w:val="18"/>
                                <w:lang w:val="en-US" w:eastAsia="zh-CN"/>
                              </w:rPr>
                              <w:t>字体中文</w:t>
                            </w:r>
                            <w:r>
                              <w:rPr>
                                <w:rFonts w:hint="eastAsia" w:ascii="宋体" w:hAnsi="宋体" w:eastAsia="宋体" w:cs="宋体"/>
                                <w:color w:val="FF0000"/>
                                <w:spacing w:val="2"/>
                                <w:sz w:val="18"/>
                                <w:szCs w:val="18"/>
                              </w:rPr>
                              <w:t>宋体</w:t>
                            </w:r>
                            <w:r>
                              <w:rPr>
                                <w:rFonts w:hint="eastAsia" w:ascii="宋体" w:hAnsi="宋体" w:eastAsia="宋体" w:cs="宋体"/>
                                <w:color w:val="FF0000"/>
                                <w:spacing w:val="-6"/>
                                <w:sz w:val="18"/>
                                <w:szCs w:val="18"/>
                                <w:lang w:eastAsia="zh-CN"/>
                              </w:rPr>
                              <w:t>西文</w:t>
                            </w:r>
                            <w:r>
                              <w:rPr>
                                <w:rFonts w:hint="eastAsia" w:ascii="宋体" w:hAnsi="宋体" w:eastAsia="宋体" w:cs="宋体"/>
                                <w:color w:val="FF0000"/>
                                <w:spacing w:val="2"/>
                                <w:sz w:val="18"/>
                                <w:szCs w:val="18"/>
                              </w:rPr>
                              <w:t>Times</w:t>
                            </w:r>
                            <w:r>
                              <w:rPr>
                                <w:rFonts w:hint="eastAsia" w:ascii="宋体" w:hAnsi="宋体" w:eastAsia="宋体" w:cs="宋体"/>
                                <w:color w:val="FF0000"/>
                                <w:spacing w:val="24"/>
                                <w:sz w:val="18"/>
                                <w:szCs w:val="18"/>
                              </w:rPr>
                              <w:t xml:space="preserve"> </w:t>
                            </w:r>
                            <w:r>
                              <w:rPr>
                                <w:rFonts w:hint="eastAsia" w:ascii="宋体" w:hAnsi="宋体" w:eastAsia="宋体" w:cs="宋体"/>
                                <w:color w:val="FF0000"/>
                                <w:spacing w:val="2"/>
                                <w:sz w:val="18"/>
                                <w:szCs w:val="18"/>
                              </w:rPr>
                              <w:t>New</w:t>
                            </w:r>
                            <w:r>
                              <w:rPr>
                                <w:rFonts w:hint="eastAsia" w:ascii="宋体" w:hAnsi="宋体" w:eastAsia="宋体" w:cs="宋体"/>
                                <w:color w:val="FF0000"/>
                                <w:spacing w:val="13"/>
                                <w:sz w:val="18"/>
                                <w:szCs w:val="18"/>
                              </w:rPr>
                              <w:t xml:space="preserve"> </w:t>
                            </w:r>
                            <w:r>
                              <w:rPr>
                                <w:rFonts w:hint="eastAsia" w:ascii="宋体" w:hAnsi="宋体" w:eastAsia="宋体" w:cs="宋体"/>
                                <w:color w:val="FF0000"/>
                                <w:spacing w:val="2"/>
                                <w:sz w:val="18"/>
                                <w:szCs w:val="18"/>
                              </w:rPr>
                              <w:t>Roman</w:t>
                            </w:r>
                            <w:r>
                              <w:rPr>
                                <w:rFonts w:hint="eastAsia" w:ascii="宋体" w:hAnsi="宋体" w:eastAsia="宋体" w:cs="宋体"/>
                                <w:color w:val="FF0000"/>
                                <w:spacing w:val="23"/>
                                <w:sz w:val="18"/>
                                <w:szCs w:val="18"/>
                              </w:rPr>
                              <w:t xml:space="preserve"> </w:t>
                            </w:r>
                            <w:r>
                              <w:rPr>
                                <w:rFonts w:hint="eastAsia" w:ascii="宋体" w:hAnsi="宋体" w:eastAsia="宋体" w:cs="宋体"/>
                                <w:color w:val="FF0000"/>
                                <w:spacing w:val="2"/>
                                <w:sz w:val="18"/>
                                <w:szCs w:val="18"/>
                              </w:rPr>
                              <w:t>小五</w:t>
                            </w:r>
                            <w:r>
                              <w:rPr>
                                <w:rFonts w:hint="eastAsia" w:ascii="宋体" w:hAnsi="宋体" w:eastAsia="宋体" w:cs="宋体"/>
                                <w:color w:val="FF0000"/>
                                <w:spacing w:val="-2"/>
                                <w:sz w:val="18"/>
                                <w:szCs w:val="18"/>
                              </w:rPr>
                              <w:t>号，单倍行距，</w:t>
                            </w:r>
                            <w:r>
                              <w:rPr>
                                <w:rFonts w:hint="eastAsia" w:ascii="宋体" w:hAnsi="宋体" w:eastAsia="宋体" w:cs="宋体"/>
                                <w:b w:val="0"/>
                                <w:bCs w:val="0"/>
                                <w:color w:val="FF0000"/>
                                <w:sz w:val="18"/>
                                <w:szCs w:val="18"/>
                                <w:lang w:val="en-US" w:eastAsia="zh-CN"/>
                              </w:rPr>
                              <w:t>取消网格</w:t>
                            </w:r>
                            <w:r>
                              <w:rPr>
                                <w:rFonts w:hint="eastAsia" w:ascii="宋体" w:hAnsi="宋体" w:eastAsia="宋体" w:cs="宋体"/>
                                <w:color w:val="FF0000"/>
                                <w:spacing w:val="4"/>
                                <w:w w:val="101"/>
                                <w:sz w:val="18"/>
                                <w:szCs w:val="18"/>
                                <w:lang w:eastAsia="zh-CN"/>
                              </w:rPr>
                              <w:t>无缩进</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3.75pt;margin-top:-77.1pt;height:48.65pt;width:419.4pt;z-index:251680768;v-text-anchor:middle;mso-width-relative:page;mso-height-relative:page;" fillcolor="#FFFFFF [3212]" filled="t" stroked="t" coordsize="21600,21600" o:gfxdata="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FeXQ13a&#10;AAAACwEAAA8AAAAAAAAAAQAgAAAAIgAAAGRycy9kb3ducmV2LnhtbFBLAQIUABQAAAAIAIdO4kAP&#10;KHYUyQIAAJIFAAAOAAAAAAAAAAEAIAAAACkBAABkcnMvZTJvRG9jLnhtbFBLBQYAAAAABgAGAFkB&#10;AABkBgAAAAA=&#10;" adj="12793,26477,14400">
                <v:fill on="t" focussize="0,0"/>
                <v:stroke weight="1pt" color="#FF0000 [3204]" miterlimit="8" joinstyle="miter"/>
                <v:imagedata o:title=""/>
                <o:lock v:ext="edit" aspectratio="f"/>
                <v:textbox>
                  <w:txbxContent>
                    <w:p w14:paraId="08EAE86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lang w:val="en-US"/>
                        </w:rPr>
                      </w:pPr>
                      <w:bookmarkStart w:id="43" w:name="_bookmark7"/>
                      <w:bookmarkEnd w:id="43"/>
                      <w:r>
                        <w:rPr>
                          <w:rFonts w:hint="eastAsia" w:ascii="宋体" w:hAnsi="宋体" w:eastAsia="宋体" w:cs="宋体"/>
                          <w:color w:val="FF0000"/>
                          <w:spacing w:val="2"/>
                          <w:sz w:val="18"/>
                          <w:szCs w:val="18"/>
                          <w:lang w:eastAsia="zh-CN"/>
                        </w:rPr>
                        <w:t>正文</w:t>
                      </w:r>
                      <w:r>
                        <w:rPr>
                          <w:rFonts w:hint="eastAsia" w:ascii="宋体" w:hAnsi="宋体" w:eastAsia="宋体" w:cs="宋体"/>
                          <w:color w:val="FF0000"/>
                          <w:spacing w:val="2"/>
                          <w:sz w:val="18"/>
                          <w:szCs w:val="18"/>
                        </w:rPr>
                        <w:t>开始加页眉，</w:t>
                      </w:r>
                      <w:r>
                        <w:rPr>
                          <w:rFonts w:hint="eastAsia" w:ascii="宋体" w:hAnsi="宋体" w:eastAsia="宋体" w:cs="宋体"/>
                          <w:color w:val="FF0000"/>
                          <w:spacing w:val="-2"/>
                          <w:sz w:val="18"/>
                          <w:szCs w:val="18"/>
                        </w:rPr>
                        <w:t>边距</w:t>
                      </w:r>
                      <w:r>
                        <w:rPr>
                          <w:rFonts w:hint="eastAsia" w:ascii="宋体" w:hAnsi="宋体" w:eastAsia="宋体" w:cs="宋体"/>
                          <w:color w:val="FF0000"/>
                          <w:spacing w:val="-36"/>
                          <w:sz w:val="18"/>
                          <w:szCs w:val="18"/>
                        </w:rPr>
                        <w:t xml:space="preserve"> </w:t>
                      </w:r>
                      <w:r>
                        <w:rPr>
                          <w:rFonts w:hint="eastAsia" w:ascii="宋体" w:hAnsi="宋体" w:eastAsia="宋体" w:cs="宋体"/>
                          <w:color w:val="FF0000"/>
                          <w:spacing w:val="-2"/>
                          <w:sz w:val="18"/>
                          <w:szCs w:val="18"/>
                        </w:rPr>
                        <w:t>28mm</w:t>
                      </w:r>
                      <w:r>
                        <w:rPr>
                          <w:rFonts w:hint="eastAsia" w:ascii="宋体" w:hAnsi="宋体" w:eastAsia="宋体" w:cs="宋体"/>
                          <w:color w:val="FF0000"/>
                          <w:spacing w:val="-22"/>
                          <w:sz w:val="18"/>
                          <w:szCs w:val="18"/>
                        </w:rPr>
                        <w:t xml:space="preserve"> </w:t>
                      </w:r>
                      <w:r>
                        <w:rPr>
                          <w:rFonts w:hint="eastAsia" w:ascii="宋体" w:hAnsi="宋体" w:eastAsia="宋体" w:cs="宋体"/>
                          <w:color w:val="FF0000"/>
                          <w:spacing w:val="-2"/>
                          <w:sz w:val="18"/>
                          <w:szCs w:val="18"/>
                        </w:rPr>
                        <w:t>，</w:t>
                      </w:r>
                      <w:r>
                        <w:rPr>
                          <w:rFonts w:hint="eastAsia" w:ascii="宋体" w:hAnsi="宋体" w:cs="宋体"/>
                          <w:color w:val="FF0000"/>
                          <w:spacing w:val="2"/>
                          <w:sz w:val="18"/>
                          <w:szCs w:val="18"/>
                          <w:lang w:val="en-US" w:eastAsia="zh-CN"/>
                        </w:rPr>
                        <w:t>页眉</w:t>
                      </w:r>
                      <w:r>
                        <w:rPr>
                          <w:rFonts w:hint="eastAsia" w:ascii="宋体" w:hAnsi="宋体" w:eastAsia="宋体" w:cs="宋体"/>
                          <w:color w:val="FF0000"/>
                          <w:spacing w:val="2"/>
                          <w:sz w:val="18"/>
                          <w:szCs w:val="18"/>
                          <w:lang w:val="en-US" w:eastAsia="zh-CN"/>
                        </w:rPr>
                        <w:t>为</w:t>
                      </w:r>
                      <w:r>
                        <w:rPr>
                          <w:rFonts w:hint="eastAsia" w:ascii="宋体" w:hAnsi="宋体" w:eastAsia="宋体" w:cs="宋体"/>
                          <w:b/>
                          <w:bCs/>
                          <w:color w:val="FF0000"/>
                          <w:spacing w:val="2"/>
                          <w:sz w:val="18"/>
                          <w:szCs w:val="18"/>
                          <w:lang w:eastAsia="zh-CN"/>
                        </w:rPr>
                        <w:t>陕西学前师范学院</w:t>
                      </w:r>
                      <w:r>
                        <w:rPr>
                          <w:rFonts w:hint="eastAsia" w:ascii="宋体" w:hAnsi="宋体" w:eastAsia="宋体" w:cs="宋体"/>
                          <w:b/>
                          <w:bCs/>
                          <w:color w:val="FF0000"/>
                          <w:spacing w:val="2"/>
                          <w:sz w:val="18"/>
                          <w:szCs w:val="18"/>
                          <w:lang w:val="en-US" w:eastAsia="zh-CN"/>
                        </w:rPr>
                        <w:t>202</w:t>
                      </w:r>
                      <w:r>
                        <w:rPr>
                          <w:rFonts w:hint="eastAsia" w:ascii="宋体" w:hAnsi="宋体" w:cs="宋体"/>
                          <w:b/>
                          <w:bCs/>
                          <w:color w:val="FF0000"/>
                          <w:spacing w:val="2"/>
                          <w:sz w:val="18"/>
                          <w:szCs w:val="18"/>
                          <w:lang w:val="en-US" w:eastAsia="zh-CN"/>
                        </w:rPr>
                        <w:t>5</w:t>
                      </w:r>
                      <w:r>
                        <w:rPr>
                          <w:rFonts w:hint="eastAsia" w:ascii="宋体" w:hAnsi="宋体" w:eastAsia="宋体" w:cs="宋体"/>
                          <w:b/>
                          <w:bCs/>
                          <w:color w:val="FF0000"/>
                          <w:spacing w:val="2"/>
                          <w:sz w:val="18"/>
                          <w:szCs w:val="18"/>
                          <w:lang w:val="en-US" w:eastAsia="zh-CN"/>
                        </w:rPr>
                        <w:t>届</w:t>
                      </w:r>
                      <w:r>
                        <w:rPr>
                          <w:rFonts w:hint="eastAsia" w:ascii="宋体" w:hAnsi="宋体" w:cs="宋体"/>
                          <w:b/>
                          <w:bCs/>
                          <w:color w:val="FF0000"/>
                          <w:spacing w:val="2"/>
                          <w:sz w:val="18"/>
                          <w:szCs w:val="18"/>
                          <w:lang w:val="en-US" w:eastAsia="zh-CN"/>
                        </w:rPr>
                        <w:t>高等学历继续教育</w:t>
                      </w:r>
                      <w:r>
                        <w:rPr>
                          <w:rFonts w:hint="eastAsia" w:ascii="宋体" w:hAnsi="宋体" w:eastAsia="宋体" w:cs="宋体"/>
                          <w:b/>
                          <w:bCs/>
                          <w:color w:val="FF0000"/>
                          <w:spacing w:val="2"/>
                          <w:sz w:val="18"/>
                          <w:szCs w:val="18"/>
                          <w:lang w:val="en-US" w:eastAsia="zh-CN"/>
                        </w:rPr>
                        <w:t>本科毕业论文</w:t>
                      </w:r>
                      <w:r>
                        <w:rPr>
                          <w:rFonts w:hint="eastAsia" w:ascii="宋体" w:hAnsi="宋体" w:cs="宋体"/>
                          <w:b/>
                          <w:bCs/>
                          <w:color w:val="FF0000"/>
                          <w:spacing w:val="2"/>
                          <w:sz w:val="18"/>
                          <w:szCs w:val="18"/>
                          <w:lang w:val="en-US" w:eastAsia="zh-CN"/>
                        </w:rPr>
                        <w:t>（设计）</w:t>
                      </w:r>
                      <w:r>
                        <w:rPr>
                          <w:rFonts w:hint="eastAsia" w:ascii="宋体" w:hAnsi="宋体" w:eastAsia="宋体" w:cs="宋体"/>
                          <w:color w:val="FF0000"/>
                          <w:spacing w:val="2"/>
                          <w:sz w:val="18"/>
                          <w:szCs w:val="18"/>
                          <w:lang w:val="en-US" w:eastAsia="zh-CN"/>
                        </w:rPr>
                        <w:t>，</w:t>
                      </w:r>
                      <w:r>
                        <w:rPr>
                          <w:rFonts w:hint="eastAsia" w:ascii="宋体" w:hAnsi="宋体" w:eastAsia="宋体" w:cs="宋体"/>
                          <w:color w:val="FF0000"/>
                          <w:spacing w:val="-2"/>
                          <w:sz w:val="18"/>
                          <w:szCs w:val="18"/>
                        </w:rPr>
                        <w:t>页眉横线上粗下细</w:t>
                      </w:r>
                      <w:r>
                        <w:rPr>
                          <w:rFonts w:hint="eastAsia" w:ascii="宋体" w:hAnsi="宋体" w:eastAsia="宋体" w:cs="宋体"/>
                          <w:color w:val="FF0000"/>
                          <w:spacing w:val="-2"/>
                          <w:sz w:val="18"/>
                          <w:szCs w:val="18"/>
                          <w:lang w:eastAsia="zh-CN"/>
                        </w:rPr>
                        <w:t>，</w:t>
                      </w:r>
                      <w:r>
                        <w:rPr>
                          <w:rFonts w:hint="eastAsia" w:ascii="宋体" w:hAnsi="宋体" w:eastAsia="宋体" w:cs="宋体"/>
                          <w:color w:val="FF0000"/>
                          <w:spacing w:val="2"/>
                          <w:sz w:val="18"/>
                          <w:szCs w:val="18"/>
                          <w:lang w:val="en-US" w:eastAsia="zh-CN"/>
                        </w:rPr>
                        <w:t>字体中文</w:t>
                      </w:r>
                      <w:r>
                        <w:rPr>
                          <w:rFonts w:hint="eastAsia" w:ascii="宋体" w:hAnsi="宋体" w:eastAsia="宋体" w:cs="宋体"/>
                          <w:color w:val="FF0000"/>
                          <w:spacing w:val="2"/>
                          <w:sz w:val="18"/>
                          <w:szCs w:val="18"/>
                        </w:rPr>
                        <w:t>宋体</w:t>
                      </w:r>
                      <w:r>
                        <w:rPr>
                          <w:rFonts w:hint="eastAsia" w:ascii="宋体" w:hAnsi="宋体" w:eastAsia="宋体" w:cs="宋体"/>
                          <w:color w:val="FF0000"/>
                          <w:spacing w:val="-6"/>
                          <w:sz w:val="18"/>
                          <w:szCs w:val="18"/>
                          <w:lang w:eastAsia="zh-CN"/>
                        </w:rPr>
                        <w:t>西文</w:t>
                      </w:r>
                      <w:r>
                        <w:rPr>
                          <w:rFonts w:hint="eastAsia" w:ascii="宋体" w:hAnsi="宋体" w:eastAsia="宋体" w:cs="宋体"/>
                          <w:color w:val="FF0000"/>
                          <w:spacing w:val="2"/>
                          <w:sz w:val="18"/>
                          <w:szCs w:val="18"/>
                        </w:rPr>
                        <w:t>Times</w:t>
                      </w:r>
                      <w:r>
                        <w:rPr>
                          <w:rFonts w:hint="eastAsia" w:ascii="宋体" w:hAnsi="宋体" w:eastAsia="宋体" w:cs="宋体"/>
                          <w:color w:val="FF0000"/>
                          <w:spacing w:val="24"/>
                          <w:sz w:val="18"/>
                          <w:szCs w:val="18"/>
                        </w:rPr>
                        <w:t xml:space="preserve"> </w:t>
                      </w:r>
                      <w:r>
                        <w:rPr>
                          <w:rFonts w:hint="eastAsia" w:ascii="宋体" w:hAnsi="宋体" w:eastAsia="宋体" w:cs="宋体"/>
                          <w:color w:val="FF0000"/>
                          <w:spacing w:val="2"/>
                          <w:sz w:val="18"/>
                          <w:szCs w:val="18"/>
                        </w:rPr>
                        <w:t>New</w:t>
                      </w:r>
                      <w:r>
                        <w:rPr>
                          <w:rFonts w:hint="eastAsia" w:ascii="宋体" w:hAnsi="宋体" w:eastAsia="宋体" w:cs="宋体"/>
                          <w:color w:val="FF0000"/>
                          <w:spacing w:val="13"/>
                          <w:sz w:val="18"/>
                          <w:szCs w:val="18"/>
                        </w:rPr>
                        <w:t xml:space="preserve"> </w:t>
                      </w:r>
                      <w:r>
                        <w:rPr>
                          <w:rFonts w:hint="eastAsia" w:ascii="宋体" w:hAnsi="宋体" w:eastAsia="宋体" w:cs="宋体"/>
                          <w:color w:val="FF0000"/>
                          <w:spacing w:val="2"/>
                          <w:sz w:val="18"/>
                          <w:szCs w:val="18"/>
                        </w:rPr>
                        <w:t>Roman</w:t>
                      </w:r>
                      <w:r>
                        <w:rPr>
                          <w:rFonts w:hint="eastAsia" w:ascii="宋体" w:hAnsi="宋体" w:eastAsia="宋体" w:cs="宋体"/>
                          <w:color w:val="FF0000"/>
                          <w:spacing w:val="23"/>
                          <w:sz w:val="18"/>
                          <w:szCs w:val="18"/>
                        </w:rPr>
                        <w:t xml:space="preserve"> </w:t>
                      </w:r>
                      <w:r>
                        <w:rPr>
                          <w:rFonts w:hint="eastAsia" w:ascii="宋体" w:hAnsi="宋体" w:eastAsia="宋体" w:cs="宋体"/>
                          <w:color w:val="FF0000"/>
                          <w:spacing w:val="2"/>
                          <w:sz w:val="18"/>
                          <w:szCs w:val="18"/>
                        </w:rPr>
                        <w:t>小五</w:t>
                      </w:r>
                      <w:r>
                        <w:rPr>
                          <w:rFonts w:hint="eastAsia" w:ascii="宋体" w:hAnsi="宋体" w:eastAsia="宋体" w:cs="宋体"/>
                          <w:color w:val="FF0000"/>
                          <w:spacing w:val="-2"/>
                          <w:sz w:val="18"/>
                          <w:szCs w:val="18"/>
                        </w:rPr>
                        <w:t>号，单倍行距，</w:t>
                      </w:r>
                      <w:r>
                        <w:rPr>
                          <w:rFonts w:hint="eastAsia" w:ascii="宋体" w:hAnsi="宋体" w:eastAsia="宋体" w:cs="宋体"/>
                          <w:b w:val="0"/>
                          <w:bCs w:val="0"/>
                          <w:color w:val="FF0000"/>
                          <w:sz w:val="18"/>
                          <w:szCs w:val="18"/>
                          <w:lang w:val="en-US" w:eastAsia="zh-CN"/>
                        </w:rPr>
                        <w:t>取消网格</w:t>
                      </w:r>
                      <w:r>
                        <w:rPr>
                          <w:rFonts w:hint="eastAsia" w:ascii="宋体" w:hAnsi="宋体" w:eastAsia="宋体" w:cs="宋体"/>
                          <w:color w:val="FF0000"/>
                          <w:spacing w:val="4"/>
                          <w:w w:val="101"/>
                          <w:sz w:val="18"/>
                          <w:szCs w:val="18"/>
                          <w:lang w:eastAsia="zh-CN"/>
                        </w:rPr>
                        <w:t>无缩进</w:t>
                      </w:r>
                    </w:p>
                  </w:txbxContent>
                </v:textbox>
              </v:shape>
            </w:pict>
          </mc:Fallback>
        </mc:AlternateContent>
      </w:r>
      <w:r>
        <w:t>引    言</w:t>
      </w:r>
    </w:p>
    <w:p w14:paraId="7624408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1040" w:firstLineChars="200"/>
        <w:textAlignment w:val="auto"/>
      </w:pPr>
      <w:r>
        <w:rPr>
          <w:sz w:val="52"/>
        </w:rPr>
        <mc:AlternateContent>
          <mc:Choice Requires="wps">
            <w:drawing>
              <wp:anchor distT="0" distB="0" distL="114300" distR="114300" simplePos="0" relativeHeight="251683840" behindDoc="0" locked="0" layoutInCell="1" allowOverlap="1">
                <wp:simplePos x="0" y="0"/>
                <wp:positionH relativeFrom="column">
                  <wp:posOffset>2444750</wp:posOffset>
                </wp:positionH>
                <wp:positionV relativeFrom="paragraph">
                  <wp:posOffset>4257040</wp:posOffset>
                </wp:positionV>
                <wp:extent cx="2121535" cy="806450"/>
                <wp:effectExtent l="26035" t="451485" r="24130" b="18415"/>
                <wp:wrapNone/>
                <wp:docPr id="368" name="圆角矩形标注 368"/>
                <wp:cNvGraphicFramePr/>
                <a:graphic xmlns:a="http://schemas.openxmlformats.org/drawingml/2006/main">
                  <a:graphicData uri="http://schemas.microsoft.com/office/word/2010/wordprocessingShape">
                    <wps:wsp>
                      <wps:cNvSpPr/>
                      <wps:spPr>
                        <a:xfrm>
                          <a:off x="0" y="0"/>
                          <a:ext cx="2121535" cy="806450"/>
                        </a:xfrm>
                        <a:prstGeom prst="wedgeRoundRectCallout">
                          <a:avLst>
                            <a:gd name="adj1" fmla="val -50116"/>
                            <a:gd name="adj2" fmla="val -103667"/>
                            <a:gd name="adj3" fmla="val 1666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4BDBDD">
                            <w:pPr>
                              <w:spacing w:before="58" w:line="240" w:lineRule="auto"/>
                              <w:ind w:left="0" w:leftChars="0" w:firstLine="0" w:firstLineChars="0"/>
                              <w:rPr>
                                <w:rFonts w:hint="eastAsia" w:ascii="宋体" w:hAnsi="宋体" w:eastAsia="宋体" w:cs="宋体"/>
                                <w:color w:val="FF0000"/>
                                <w:spacing w:val="-2"/>
                                <w:sz w:val="18"/>
                                <w:szCs w:val="18"/>
                                <w:lang w:val="en-US" w:eastAsia="zh-CN"/>
                              </w:rPr>
                            </w:pPr>
                            <w:r>
                              <w:rPr>
                                <w:rFonts w:hint="eastAsia" w:ascii="宋体" w:hAnsi="宋体" w:eastAsia="宋体" w:cs="宋体"/>
                                <w:color w:val="FF0000"/>
                                <w:spacing w:val="-2"/>
                                <w:sz w:val="18"/>
                                <w:szCs w:val="18"/>
                                <w:lang w:val="en-US" w:eastAsia="zh-CN"/>
                              </w:rPr>
                              <w:t>正文中文宋体，西文Times new roman</w:t>
                            </w:r>
                          </w:p>
                          <w:p w14:paraId="7ACC7FF8">
                            <w:pPr>
                              <w:spacing w:before="58" w:line="240" w:lineRule="auto"/>
                              <w:ind w:left="0" w:leftChars="0" w:firstLine="0" w:firstLineChars="0"/>
                              <w:rPr>
                                <w:rFonts w:hint="default" w:ascii="宋体" w:hAnsi="宋体" w:eastAsia="宋体" w:cs="宋体"/>
                                <w:color w:val="FF0000"/>
                                <w:spacing w:val="-2"/>
                                <w:sz w:val="18"/>
                                <w:szCs w:val="18"/>
                                <w:lang w:val="en-US" w:eastAsia="zh-CN"/>
                              </w:rPr>
                            </w:pPr>
                            <w:r>
                              <w:rPr>
                                <w:rFonts w:hint="eastAsia" w:ascii="宋体" w:hAnsi="宋体" w:eastAsia="宋体" w:cs="宋体"/>
                                <w:color w:val="FF0000"/>
                                <w:spacing w:val="-2"/>
                                <w:sz w:val="18"/>
                                <w:szCs w:val="18"/>
                                <w:lang w:val="en-US" w:eastAsia="zh-CN"/>
                              </w:rPr>
                              <w:t>小四1.25倍行距,</w:t>
                            </w:r>
                            <w:r>
                              <w:rPr>
                                <w:rFonts w:ascii="宋体" w:hAnsi="宋体" w:eastAsia="宋体" w:cs="宋体"/>
                                <w:color w:val="FF0000"/>
                                <w:spacing w:val="-1"/>
                                <w:sz w:val="18"/>
                                <w:szCs w:val="18"/>
                              </w:rPr>
                              <w:t>字符间距为标准</w:t>
                            </w:r>
                            <w:r>
                              <w:rPr>
                                <w:rFonts w:hint="eastAsia" w:ascii="宋体" w:hAnsi="宋体" w:eastAsia="宋体" w:cs="宋体"/>
                                <w:color w:val="FF0000"/>
                                <w:spacing w:val="-1"/>
                                <w:sz w:val="18"/>
                                <w:szCs w:val="18"/>
                                <w:lang w:eastAsia="zh-CN"/>
                              </w:rPr>
                              <w:t>，</w:t>
                            </w:r>
                            <w:r>
                              <w:rPr>
                                <w:rFonts w:hint="eastAsia" w:ascii="宋体" w:hAnsi="宋体" w:cs="宋体"/>
                                <w:color w:val="FF0000"/>
                                <w:spacing w:val="-1"/>
                                <w:sz w:val="18"/>
                                <w:szCs w:val="18"/>
                                <w:lang w:val="en-US" w:eastAsia="zh-CN"/>
                              </w:rPr>
                              <w:t>首行缩进2个字符。</w:t>
                            </w:r>
                            <w:r>
                              <w:rPr>
                                <w:rFonts w:hint="eastAsia" w:ascii="宋体" w:hAnsi="宋体" w:eastAsia="宋体" w:cs="宋体"/>
                                <w:color w:val="FF0000"/>
                                <w:spacing w:val="-2"/>
                                <w:sz w:val="18"/>
                                <w:szCs w:val="18"/>
                                <w:lang w:val="en-US" w:eastAsia="zh-CN"/>
                              </w:rPr>
                              <w:t>无网格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92.5pt;margin-top:335.2pt;height:63.5pt;width:167.05pt;z-index:251683840;v-text-anchor:middle;mso-width-relative:page;mso-height-relative:page;" filled="f" stroked="t" coordsize="21600,21600" o:gfxdata="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D4hLJDbAAAACwEA&#10;AA8AAAAAAAAAAQAgAAAAIgAAAGRycy9kb3ducmV2LnhtbFBLAQIUABQAAAAIAIdO4kBp6aJRwgIA&#10;AG8FAAAOAAAAAAAAAAEAIAAAACoBAABkcnMvZTJvRG9jLnhtbFBLBQYAAAAABgAGAFkBAABeBgAA&#10;AAA=&#10;" adj="-25,-11592,14400">
                <v:fill on="f" focussize="0,0"/>
                <v:stroke weight="1pt" color="#FF0000 [3204]" miterlimit="8" joinstyle="miter"/>
                <v:imagedata o:title=""/>
                <o:lock v:ext="edit" aspectratio="f"/>
                <v:textbox>
                  <w:txbxContent>
                    <w:p w14:paraId="364BDBDD">
                      <w:pPr>
                        <w:spacing w:before="58" w:line="240" w:lineRule="auto"/>
                        <w:ind w:left="0" w:leftChars="0" w:firstLine="0" w:firstLineChars="0"/>
                        <w:rPr>
                          <w:rFonts w:hint="eastAsia" w:ascii="宋体" w:hAnsi="宋体" w:eastAsia="宋体" w:cs="宋体"/>
                          <w:color w:val="FF0000"/>
                          <w:spacing w:val="-2"/>
                          <w:sz w:val="18"/>
                          <w:szCs w:val="18"/>
                          <w:lang w:val="en-US" w:eastAsia="zh-CN"/>
                        </w:rPr>
                      </w:pPr>
                      <w:r>
                        <w:rPr>
                          <w:rFonts w:hint="eastAsia" w:ascii="宋体" w:hAnsi="宋体" w:eastAsia="宋体" w:cs="宋体"/>
                          <w:color w:val="FF0000"/>
                          <w:spacing w:val="-2"/>
                          <w:sz w:val="18"/>
                          <w:szCs w:val="18"/>
                          <w:lang w:val="en-US" w:eastAsia="zh-CN"/>
                        </w:rPr>
                        <w:t>正文中文宋体，西文Times new roman</w:t>
                      </w:r>
                    </w:p>
                    <w:p w14:paraId="7ACC7FF8">
                      <w:pPr>
                        <w:spacing w:before="58" w:line="240" w:lineRule="auto"/>
                        <w:ind w:left="0" w:leftChars="0" w:firstLine="0" w:firstLineChars="0"/>
                        <w:rPr>
                          <w:rFonts w:hint="default" w:ascii="宋体" w:hAnsi="宋体" w:eastAsia="宋体" w:cs="宋体"/>
                          <w:color w:val="FF0000"/>
                          <w:spacing w:val="-2"/>
                          <w:sz w:val="18"/>
                          <w:szCs w:val="18"/>
                          <w:lang w:val="en-US" w:eastAsia="zh-CN"/>
                        </w:rPr>
                      </w:pPr>
                      <w:r>
                        <w:rPr>
                          <w:rFonts w:hint="eastAsia" w:ascii="宋体" w:hAnsi="宋体" w:eastAsia="宋体" w:cs="宋体"/>
                          <w:color w:val="FF0000"/>
                          <w:spacing w:val="-2"/>
                          <w:sz w:val="18"/>
                          <w:szCs w:val="18"/>
                          <w:lang w:val="en-US" w:eastAsia="zh-CN"/>
                        </w:rPr>
                        <w:t>小四1.25倍行距,</w:t>
                      </w:r>
                      <w:r>
                        <w:rPr>
                          <w:rFonts w:ascii="宋体" w:hAnsi="宋体" w:eastAsia="宋体" w:cs="宋体"/>
                          <w:color w:val="FF0000"/>
                          <w:spacing w:val="-1"/>
                          <w:sz w:val="18"/>
                          <w:szCs w:val="18"/>
                        </w:rPr>
                        <w:t>字符间距为标准</w:t>
                      </w:r>
                      <w:r>
                        <w:rPr>
                          <w:rFonts w:hint="eastAsia" w:ascii="宋体" w:hAnsi="宋体" w:eastAsia="宋体" w:cs="宋体"/>
                          <w:color w:val="FF0000"/>
                          <w:spacing w:val="-1"/>
                          <w:sz w:val="18"/>
                          <w:szCs w:val="18"/>
                          <w:lang w:eastAsia="zh-CN"/>
                        </w:rPr>
                        <w:t>，</w:t>
                      </w:r>
                      <w:r>
                        <w:rPr>
                          <w:rFonts w:hint="eastAsia" w:ascii="宋体" w:hAnsi="宋体" w:cs="宋体"/>
                          <w:color w:val="FF0000"/>
                          <w:spacing w:val="-1"/>
                          <w:sz w:val="18"/>
                          <w:szCs w:val="18"/>
                          <w:lang w:val="en-US" w:eastAsia="zh-CN"/>
                        </w:rPr>
                        <w:t>首行缩进2个字符。</w:t>
                      </w:r>
                      <w:r>
                        <w:rPr>
                          <w:rFonts w:hint="eastAsia" w:ascii="宋体" w:hAnsi="宋体" w:eastAsia="宋体" w:cs="宋体"/>
                          <w:color w:val="FF0000"/>
                          <w:spacing w:val="-2"/>
                          <w:sz w:val="18"/>
                          <w:szCs w:val="18"/>
                          <w:lang w:val="en-US" w:eastAsia="zh-CN"/>
                        </w:rPr>
                        <w:t>无网格</w:t>
                      </w:r>
                    </w:p>
                  </w:txbxContent>
                </v:textbox>
              </v:shape>
            </w:pict>
          </mc:Fallback>
        </mc:AlternateContent>
      </w:r>
      <w:r>
        <w:t>数学为科技的发展，人类的进步奠定了基础。然而数学在生态学方面也有很强的实用性，不仅仅是统计种群数量，而是在进行生态学方面研究分析时必需用到数学方法。如我们众所周知的最佳捕鱼时期，只有在鱼的数量增长最快的时候进行捕捞才能保证利益最大化，这就是利用了数学模型。数学和生态学是相互依存相互发展，相互促进的，生态学需要利用数学去分析解决问题，而数学在新的问题要求下不断发展。人们二战期间，由于人们都为战争而奔波，因而捕捞量下降，在此期间，人们意外的发现，大海中的食用鱼比例下降，鲨鱼比例上升，当战争结束之后，捕捞业恢复正常，人们又惊奇的发现，大海中的食用鱼比例上升，鲨鱼比例下降。这种奇妙的现象引起了科学家的注意，为什么捕捞量会影响大海中食用鱼和鲨鱼的比例？两者之间是否存在某种关系？如果存在，又是一种怎样的关系？这一连串的问题激起了美国生态学家A.J.Lotka和意大利数学家V.Voterra的兴趣，于是此类研究开始发展。自上世纪60年代以来，对捕食者-食饵系统的研究取得了多方面的进展，Rosenzweing和MacArthur提出了一类比Volter和Leslie模型更为真实的模型，即</w:t>
      </w:r>
      <w:r>
        <w:rPr>
          <w:rFonts w:hint="eastAsia"/>
          <w:lang w:eastAsia="zh-CN"/>
        </w:rPr>
        <w:t>“</w:t>
      </w:r>
      <w:r>
        <w:t>R-M</w:t>
      </w:r>
      <w:r>
        <w:rPr>
          <w:rFonts w:hint="eastAsia"/>
          <w:lang w:eastAsia="zh-CN"/>
        </w:rPr>
        <w:t>”</w:t>
      </w:r>
      <w:r>
        <w:t>模型。1995年，Hsu S B和HuangT.W研究了</w:t>
      </w:r>
      <w:r>
        <w:rPr>
          <w:rFonts w:hint="eastAsia"/>
          <w:lang w:eastAsia="zh-CN"/>
        </w:rPr>
        <w:t>“</w:t>
      </w:r>
      <w:r>
        <w:t>R-M</w:t>
      </w:r>
      <w:r>
        <w:rPr>
          <w:rFonts w:hint="eastAsia"/>
          <w:lang w:eastAsia="zh-CN"/>
        </w:rPr>
        <w:t>”</w:t>
      </w:r>
      <w:r>
        <w:t>模型的全局很定性。</w:t>
      </w:r>
    </w:p>
    <w:p w14:paraId="4DC4EEA0">
      <w:pPr>
        <w:pStyle w:val="2"/>
      </w:pPr>
    </w:p>
    <w:p w14:paraId="4ACFE4A2">
      <w:pPr>
        <w:pStyle w:val="2"/>
      </w:pPr>
    </w:p>
    <w:p w14:paraId="5FE20C64">
      <w:pPr>
        <w:pStyle w:val="2"/>
      </w:pPr>
    </w:p>
    <w:p w14:paraId="72C62346">
      <w:pPr>
        <w:pStyle w:val="2"/>
      </w:pPr>
    </w:p>
    <w:p w14:paraId="6A1D512A">
      <w:pPr>
        <w:pStyle w:val="2"/>
      </w:pPr>
    </w:p>
    <w:p w14:paraId="19F9DC0F">
      <w:pPr>
        <w:bidi w:val="0"/>
        <w:sectPr>
          <w:headerReference r:id="rId19" w:type="first"/>
          <w:headerReference r:id="rId17" w:type="default"/>
          <w:footerReference r:id="rId20" w:type="default"/>
          <w:headerReference r:id="rId18" w:type="even"/>
          <w:footerReference r:id="rId21" w:type="even"/>
          <w:pgSz w:w="11906" w:h="16838"/>
          <w:pgMar w:top="2041" w:right="1701" w:bottom="1417" w:left="1701" w:header="1587" w:footer="1134" w:gutter="0"/>
          <w:pgNumType w:fmt="decimal" w:start="1"/>
          <w:cols w:space="0" w:num="1"/>
          <w:titlePg/>
          <w:rtlGutter w:val="0"/>
          <w:docGrid w:type="lines" w:linePitch="326" w:charSpace="0"/>
        </w:sectPr>
      </w:pPr>
      <w:bookmarkStart w:id="28" w:name="_bookmark1"/>
      <w:bookmarkEnd w:id="28"/>
      <w:r>
        <w:rPr>
          <w:sz w:val="52"/>
        </w:rPr>
        <mc:AlternateContent>
          <mc:Choice Requires="wps">
            <w:drawing>
              <wp:anchor distT="0" distB="0" distL="114300" distR="114300" simplePos="0" relativeHeight="251737088" behindDoc="0" locked="0" layoutInCell="1" allowOverlap="1">
                <wp:simplePos x="0" y="0"/>
                <wp:positionH relativeFrom="column">
                  <wp:posOffset>3373755</wp:posOffset>
                </wp:positionH>
                <wp:positionV relativeFrom="paragraph">
                  <wp:posOffset>631825</wp:posOffset>
                </wp:positionV>
                <wp:extent cx="2400935" cy="591185"/>
                <wp:effectExtent l="609600" t="6350" r="18415" b="126365"/>
                <wp:wrapNone/>
                <wp:docPr id="20" name="圆角矩形标注 20"/>
                <wp:cNvGraphicFramePr/>
                <a:graphic xmlns:a="http://schemas.openxmlformats.org/drawingml/2006/main">
                  <a:graphicData uri="http://schemas.microsoft.com/office/word/2010/wordprocessingShape">
                    <wps:wsp>
                      <wps:cNvSpPr/>
                      <wps:spPr>
                        <a:xfrm>
                          <a:off x="0" y="0"/>
                          <a:ext cx="2400935" cy="591185"/>
                        </a:xfrm>
                        <a:prstGeom prst="wedgeRoundRectCallout">
                          <a:avLst>
                            <a:gd name="adj1" fmla="val -73459"/>
                            <a:gd name="adj2" fmla="val 6568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C04A6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hint="eastAsia" w:ascii="宋体" w:hAnsi="宋体" w:cs="宋体"/>
                                <w:color w:val="FF0000"/>
                                <w:spacing w:val="-6"/>
                                <w:sz w:val="18"/>
                                <w:szCs w:val="18"/>
                                <w:lang w:val="en-US" w:eastAsia="zh-CN"/>
                              </w:rPr>
                              <w:t>引言、序言、绪论</w:t>
                            </w:r>
                            <w:r>
                              <w:rPr>
                                <w:rFonts w:hint="eastAsia" w:ascii="宋体" w:hAnsi="宋体" w:eastAsia="宋体" w:cs="宋体"/>
                                <w:color w:val="FF0000"/>
                                <w:spacing w:val="-6"/>
                                <w:sz w:val="18"/>
                                <w:szCs w:val="18"/>
                                <w:lang w:eastAsia="zh-CN"/>
                              </w:rPr>
                              <w:t>开始</w:t>
                            </w:r>
                            <w:r>
                              <w:rPr>
                                <w:rFonts w:ascii="宋体" w:hAnsi="宋体" w:eastAsia="宋体" w:cs="宋体"/>
                                <w:color w:val="FF0000"/>
                                <w:spacing w:val="-6"/>
                                <w:sz w:val="18"/>
                                <w:szCs w:val="18"/>
                              </w:rPr>
                              <w:t>用</w:t>
                            </w:r>
                            <w:r>
                              <w:rPr>
                                <w:rFonts w:hint="eastAsia" w:ascii="宋体" w:hAnsi="宋体" w:eastAsia="宋体" w:cs="宋体"/>
                                <w:color w:val="FF0000"/>
                                <w:spacing w:val="-6"/>
                                <w:sz w:val="18"/>
                                <w:szCs w:val="18"/>
                                <w:lang w:eastAsia="zh-CN"/>
                              </w:rPr>
                              <w:t>阿拉伯</w:t>
                            </w:r>
                            <w:r>
                              <w:rPr>
                                <w:rFonts w:ascii="宋体" w:hAnsi="宋体" w:eastAsia="宋体" w:cs="宋体"/>
                                <w:color w:val="FF0000"/>
                                <w:spacing w:val="2"/>
                                <w:sz w:val="18"/>
                                <w:szCs w:val="18"/>
                              </w:rPr>
                              <w:t>数字输入页码，</w:t>
                            </w:r>
                            <w:r>
                              <w:rPr>
                                <w:rFonts w:ascii="宋体" w:hAnsi="宋体" w:eastAsia="宋体" w:cs="宋体"/>
                                <w:color w:val="FF0000"/>
                                <w:spacing w:val="-6"/>
                                <w:sz w:val="18"/>
                                <w:szCs w:val="18"/>
                              </w:rPr>
                              <w:t>页脚边距</w:t>
                            </w:r>
                            <w:r>
                              <w:rPr>
                                <w:rFonts w:ascii="宋体" w:hAnsi="宋体" w:eastAsia="宋体" w:cs="宋体"/>
                                <w:color w:val="FF0000"/>
                                <w:spacing w:val="-39"/>
                                <w:sz w:val="18"/>
                                <w:szCs w:val="18"/>
                              </w:rPr>
                              <w:t xml:space="preserve"> </w:t>
                            </w:r>
                            <w:r>
                              <w:rPr>
                                <w:rFonts w:ascii="Times New Roman" w:hAnsi="Times New Roman" w:eastAsia="Times New Roman" w:cs="Times New Roman"/>
                                <w:color w:val="FF0000"/>
                                <w:spacing w:val="-6"/>
                                <w:sz w:val="18"/>
                                <w:szCs w:val="18"/>
                              </w:rPr>
                              <w:t>20mm</w:t>
                            </w:r>
                            <w:r>
                              <w:rPr>
                                <w:rFonts w:hint="eastAsia" w:eastAsia="宋体" w:cs="Times New Roman"/>
                                <w:color w:val="FF0000"/>
                                <w:spacing w:val="-6"/>
                                <w:sz w:val="18"/>
                                <w:szCs w:val="18"/>
                                <w:lang w:eastAsia="zh-CN"/>
                              </w:rPr>
                              <w:t>，</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r>
                              <w:rPr>
                                <w:rFonts w:hint="eastAsia" w:asciiTheme="minorEastAsia" w:hAnsiTheme="minorEastAsia" w:eastAsiaTheme="minorEastAsia" w:cstheme="minorEastAsia"/>
                                <w:color w:val="FF0000"/>
                                <w:spacing w:val="-2"/>
                                <w:sz w:val="18"/>
                                <w:szCs w:val="18"/>
                                <w:lang w:val="en-US" w:eastAsia="zh-CN"/>
                              </w:rPr>
                              <w:t xml:space="preserve"> </w:t>
                            </w:r>
                            <w:r>
                              <w:rPr>
                                <w:rFonts w:hint="eastAsia" w:asciiTheme="minorEastAsia" w:hAnsiTheme="minorEastAsia" w:eastAsiaTheme="minorEastAsia" w:cstheme="minorEastAsia"/>
                                <w:b w:val="0"/>
                                <w:bCs w:val="0"/>
                                <w:color w:val="FF0000"/>
                                <w:sz w:val="18"/>
                                <w:szCs w:val="18"/>
                                <w:lang w:val="en-US" w:eastAsia="zh-CN"/>
                              </w:rPr>
                              <w:t>取消网格</w:t>
                            </w:r>
                          </w:p>
                          <w:p w14:paraId="18F82507">
                            <w:pPr>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65.65pt;margin-top:49.75pt;height:46.55pt;width:189.05pt;z-index:251737088;v-text-anchor:middle;mso-width-relative:page;mso-height-relative:page;" fillcolor="#FFFFFF [3212]" filled="t" stroked="t" coordsize="21600,21600" o:gfxdata="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DoL2NLZAAAA&#10;CgEAAA8AAAAAAAAAAQAgAAAAIgAAAGRycy9kb3ducmV2LnhtbFBLAQIUABQAAAAIAIdO4kBWDBFL&#10;xwIAAJQFAAAOAAAAAAAAAAEAIAAAACgBAABkcnMvZTJvRG9jLnhtbFBLBQYAAAAABgAGAFkBAABh&#10;BgAAAAA=&#10;" adj="-5067,24987,14400">
                <v:fill on="t" focussize="0,0"/>
                <v:stroke weight="1pt" color="#FF0000 [3204]" miterlimit="8" joinstyle="miter"/>
                <v:imagedata o:title=""/>
                <o:lock v:ext="edit" aspectratio="f"/>
                <v:textbox>
                  <w:txbxContent>
                    <w:p w14:paraId="7EC04A6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hint="eastAsia" w:ascii="宋体" w:hAnsi="宋体" w:cs="宋体"/>
                          <w:color w:val="FF0000"/>
                          <w:spacing w:val="-6"/>
                          <w:sz w:val="18"/>
                          <w:szCs w:val="18"/>
                          <w:lang w:val="en-US" w:eastAsia="zh-CN"/>
                        </w:rPr>
                        <w:t>引言、序言、绪论</w:t>
                      </w:r>
                      <w:r>
                        <w:rPr>
                          <w:rFonts w:hint="eastAsia" w:ascii="宋体" w:hAnsi="宋体" w:eastAsia="宋体" w:cs="宋体"/>
                          <w:color w:val="FF0000"/>
                          <w:spacing w:val="-6"/>
                          <w:sz w:val="18"/>
                          <w:szCs w:val="18"/>
                          <w:lang w:eastAsia="zh-CN"/>
                        </w:rPr>
                        <w:t>开始</w:t>
                      </w:r>
                      <w:r>
                        <w:rPr>
                          <w:rFonts w:ascii="宋体" w:hAnsi="宋体" w:eastAsia="宋体" w:cs="宋体"/>
                          <w:color w:val="FF0000"/>
                          <w:spacing w:val="-6"/>
                          <w:sz w:val="18"/>
                          <w:szCs w:val="18"/>
                        </w:rPr>
                        <w:t>用</w:t>
                      </w:r>
                      <w:r>
                        <w:rPr>
                          <w:rFonts w:hint="eastAsia" w:ascii="宋体" w:hAnsi="宋体" w:eastAsia="宋体" w:cs="宋体"/>
                          <w:color w:val="FF0000"/>
                          <w:spacing w:val="-6"/>
                          <w:sz w:val="18"/>
                          <w:szCs w:val="18"/>
                          <w:lang w:eastAsia="zh-CN"/>
                        </w:rPr>
                        <w:t>阿拉伯</w:t>
                      </w:r>
                      <w:r>
                        <w:rPr>
                          <w:rFonts w:ascii="宋体" w:hAnsi="宋体" w:eastAsia="宋体" w:cs="宋体"/>
                          <w:color w:val="FF0000"/>
                          <w:spacing w:val="2"/>
                          <w:sz w:val="18"/>
                          <w:szCs w:val="18"/>
                        </w:rPr>
                        <w:t>数字输入页码，</w:t>
                      </w:r>
                      <w:r>
                        <w:rPr>
                          <w:rFonts w:ascii="宋体" w:hAnsi="宋体" w:eastAsia="宋体" w:cs="宋体"/>
                          <w:color w:val="FF0000"/>
                          <w:spacing w:val="-6"/>
                          <w:sz w:val="18"/>
                          <w:szCs w:val="18"/>
                        </w:rPr>
                        <w:t>页脚边距</w:t>
                      </w:r>
                      <w:r>
                        <w:rPr>
                          <w:rFonts w:ascii="宋体" w:hAnsi="宋体" w:eastAsia="宋体" w:cs="宋体"/>
                          <w:color w:val="FF0000"/>
                          <w:spacing w:val="-39"/>
                          <w:sz w:val="18"/>
                          <w:szCs w:val="18"/>
                        </w:rPr>
                        <w:t xml:space="preserve"> </w:t>
                      </w:r>
                      <w:r>
                        <w:rPr>
                          <w:rFonts w:ascii="Times New Roman" w:hAnsi="Times New Roman" w:eastAsia="Times New Roman" w:cs="Times New Roman"/>
                          <w:color w:val="FF0000"/>
                          <w:spacing w:val="-6"/>
                          <w:sz w:val="18"/>
                          <w:szCs w:val="18"/>
                        </w:rPr>
                        <w:t>20mm</w:t>
                      </w:r>
                      <w:r>
                        <w:rPr>
                          <w:rFonts w:hint="eastAsia" w:eastAsia="宋体" w:cs="Times New Roman"/>
                          <w:color w:val="FF0000"/>
                          <w:spacing w:val="-6"/>
                          <w:sz w:val="18"/>
                          <w:szCs w:val="18"/>
                          <w:lang w:eastAsia="zh-CN"/>
                        </w:rPr>
                        <w:t>，</w:t>
                      </w:r>
                      <w:r>
                        <w:rPr>
                          <w:rFonts w:ascii="Times New Roman" w:hAnsi="Times New Roman" w:eastAsia="Times New Roman" w:cs="Times New Roman"/>
                          <w:color w:val="FF0000"/>
                          <w:spacing w:val="2"/>
                          <w:sz w:val="18"/>
                          <w:szCs w:val="18"/>
                        </w:rPr>
                        <w:t>Times</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2"/>
                          <w:sz w:val="18"/>
                          <w:szCs w:val="18"/>
                        </w:rPr>
                        <w:t>New</w:t>
                      </w:r>
                      <w:r>
                        <w:rPr>
                          <w:rFonts w:ascii="Times New Roman" w:hAnsi="Times New Roman" w:eastAsia="Times New Roman" w:cs="Times New Roman"/>
                          <w:color w:val="FF0000"/>
                          <w:spacing w:val="13"/>
                          <w:sz w:val="18"/>
                          <w:szCs w:val="18"/>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3"/>
                          <w:sz w:val="18"/>
                          <w:szCs w:val="18"/>
                        </w:rPr>
                        <w:t xml:space="preserve"> </w:t>
                      </w:r>
                      <w:r>
                        <w:rPr>
                          <w:rFonts w:ascii="宋体" w:hAnsi="宋体" w:eastAsia="宋体" w:cs="宋体"/>
                          <w:color w:val="FF0000"/>
                          <w:spacing w:val="2"/>
                          <w:sz w:val="18"/>
                          <w:szCs w:val="18"/>
                        </w:rPr>
                        <w:t>小五</w:t>
                      </w:r>
                      <w:r>
                        <w:rPr>
                          <w:rFonts w:ascii="宋体" w:hAnsi="宋体" w:eastAsia="宋体" w:cs="宋体"/>
                          <w:color w:val="FF0000"/>
                          <w:spacing w:val="-2"/>
                          <w:sz w:val="18"/>
                          <w:szCs w:val="18"/>
                        </w:rPr>
                        <w:t>号，单倍行距</w:t>
                      </w:r>
                      <w:r>
                        <w:rPr>
                          <w:rFonts w:hint="eastAsia" w:asciiTheme="minorEastAsia" w:hAnsiTheme="minorEastAsia" w:eastAsiaTheme="minorEastAsia" w:cstheme="minorEastAsia"/>
                          <w:color w:val="FF0000"/>
                          <w:spacing w:val="-2"/>
                          <w:sz w:val="18"/>
                          <w:szCs w:val="18"/>
                          <w:lang w:val="en-US" w:eastAsia="zh-CN"/>
                        </w:rPr>
                        <w:t xml:space="preserve"> </w:t>
                      </w:r>
                      <w:r>
                        <w:rPr>
                          <w:rFonts w:hint="eastAsia" w:asciiTheme="minorEastAsia" w:hAnsiTheme="minorEastAsia" w:eastAsiaTheme="minorEastAsia" w:cstheme="minorEastAsia"/>
                          <w:b w:val="0"/>
                          <w:bCs w:val="0"/>
                          <w:color w:val="FF0000"/>
                          <w:sz w:val="18"/>
                          <w:szCs w:val="18"/>
                          <w:lang w:val="en-US" w:eastAsia="zh-CN"/>
                        </w:rPr>
                        <w:t>取消网格</w:t>
                      </w:r>
                    </w:p>
                    <w:p w14:paraId="18F82507">
                      <w:pPr>
                        <w:rPr>
                          <w:rFonts w:hint="default"/>
                          <w:lang w:val="en-US"/>
                        </w:rPr>
                      </w:pPr>
                    </w:p>
                  </w:txbxContent>
                </v:textbox>
              </v:shape>
            </w:pict>
          </mc:Fallback>
        </mc:AlternateContent>
      </w:r>
      <w:r>
        <w:rPr>
          <w:sz w:val="52"/>
        </w:rPr>
        <mc:AlternateContent>
          <mc:Choice Requires="wps">
            <w:drawing>
              <wp:anchor distT="0" distB="0" distL="114300" distR="114300" simplePos="0" relativeHeight="251686912" behindDoc="0" locked="0" layoutInCell="1" allowOverlap="1">
                <wp:simplePos x="0" y="0"/>
                <wp:positionH relativeFrom="column">
                  <wp:posOffset>3246755</wp:posOffset>
                </wp:positionH>
                <wp:positionV relativeFrom="paragraph">
                  <wp:posOffset>2110740</wp:posOffset>
                </wp:positionV>
                <wp:extent cx="2400935" cy="748030"/>
                <wp:effectExtent l="495935" t="6350" r="17780" b="7620"/>
                <wp:wrapNone/>
                <wp:docPr id="64" name="圆角矩形标注 64"/>
                <wp:cNvGraphicFramePr/>
                <a:graphic xmlns:a="http://schemas.openxmlformats.org/drawingml/2006/main">
                  <a:graphicData uri="http://schemas.microsoft.com/office/word/2010/wordprocessingShape">
                    <wps:wsp>
                      <wps:cNvSpPr/>
                      <wps:spPr>
                        <a:xfrm>
                          <a:off x="0" y="0"/>
                          <a:ext cx="2400935" cy="748030"/>
                        </a:xfrm>
                        <a:prstGeom prst="wedgeRoundRectCallout">
                          <a:avLst>
                            <a:gd name="adj1" fmla="val -69280"/>
                            <a:gd name="adj2" fmla="val 33955"/>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A3B53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2"/>
                                <w:sz w:val="18"/>
                                <w:szCs w:val="18"/>
                              </w:rPr>
                              <w:t>引言、序言、绪论页开始加页码，边距</w:t>
                            </w:r>
                            <w:r>
                              <w:rPr>
                                <w:rFonts w:ascii="宋体" w:hAnsi="宋体" w:eastAsia="宋体" w:cs="宋体"/>
                                <w:color w:val="FF0000"/>
                                <w:spacing w:val="-40"/>
                                <w:sz w:val="18"/>
                                <w:szCs w:val="18"/>
                              </w:rPr>
                              <w:t xml:space="preserve"> </w:t>
                            </w:r>
                            <w:r>
                              <w:rPr>
                                <w:rFonts w:ascii="Times New Roman" w:hAnsi="Times New Roman" w:eastAsia="Times New Roman" w:cs="Times New Roman"/>
                                <w:color w:val="FF0000"/>
                                <w:spacing w:val="2"/>
                                <w:sz w:val="18"/>
                                <w:szCs w:val="18"/>
                              </w:rPr>
                              <w:t>2</w:t>
                            </w:r>
                            <w:r>
                              <w:rPr>
                                <w:rFonts w:ascii="宋体" w:hAnsi="宋体" w:eastAsia="宋体" w:cs="宋体"/>
                                <w:color w:val="FF0000"/>
                                <w:spacing w:val="4"/>
                                <w:sz w:val="18"/>
                                <w:szCs w:val="18"/>
                              </w:rPr>
                              <w:t>厘米</w:t>
                            </w:r>
                            <w:r>
                              <w:rPr>
                                <w:rFonts w:ascii="宋体" w:hAnsi="宋体" w:eastAsia="宋体" w:cs="宋体"/>
                                <w:color w:val="FF0000"/>
                                <w:spacing w:val="-36"/>
                                <w:sz w:val="18"/>
                                <w:szCs w:val="18"/>
                              </w:rPr>
                              <w:t xml:space="preserve"> </w:t>
                            </w:r>
                            <w:r>
                              <w:rPr>
                                <w:rFonts w:ascii="宋体" w:hAnsi="宋体" w:eastAsia="宋体" w:cs="宋体"/>
                                <w:color w:val="FF0000"/>
                                <w:spacing w:val="4"/>
                                <w:sz w:val="18"/>
                                <w:szCs w:val="18"/>
                              </w:rPr>
                              <w:t>，字母</w:t>
                            </w:r>
                            <w:r>
                              <w:rPr>
                                <w:rFonts w:ascii="宋体" w:hAnsi="宋体" w:eastAsia="宋体" w:cs="宋体"/>
                                <w:color w:val="FF0000"/>
                                <w:spacing w:val="-53"/>
                                <w:sz w:val="18"/>
                                <w:szCs w:val="18"/>
                              </w:rPr>
                              <w:t xml:space="preserve"> </w:t>
                            </w:r>
                            <w:r>
                              <w:rPr>
                                <w:rFonts w:ascii="宋体" w:hAnsi="宋体" w:eastAsia="宋体" w:cs="宋体"/>
                                <w:color w:val="FF0000"/>
                                <w:spacing w:val="4"/>
                                <w:sz w:val="18"/>
                                <w:szCs w:val="18"/>
                              </w:rPr>
                              <w:t>、阿拉伯数字为</w:t>
                            </w:r>
                            <w:r>
                              <w:rPr>
                                <w:rFonts w:ascii="宋体" w:hAnsi="宋体" w:eastAsia="宋体" w:cs="宋体"/>
                                <w:color w:val="FF0000"/>
                                <w:spacing w:val="-23"/>
                                <w:sz w:val="18"/>
                                <w:szCs w:val="18"/>
                              </w:rPr>
                              <w:t xml:space="preserve"> </w:t>
                            </w:r>
                            <w:r>
                              <w:rPr>
                                <w:rFonts w:ascii="Times New Roman" w:hAnsi="Times New Roman" w:eastAsia="Times New Roman" w:cs="Times New Roman"/>
                                <w:color w:val="FF0000"/>
                                <w:spacing w:val="4"/>
                                <w:sz w:val="18"/>
                                <w:szCs w:val="18"/>
                              </w:rPr>
                              <w:t>Times</w:t>
                            </w:r>
                            <w:r>
                              <w:rPr>
                                <w:rFonts w:ascii="Times New Roman" w:hAnsi="Times New Roman" w:eastAsia="Times New Roman" w:cs="Times New Roman"/>
                                <w:color w:val="FF0000"/>
                                <w:spacing w:val="15"/>
                                <w:w w:val="101"/>
                                <w:sz w:val="18"/>
                                <w:szCs w:val="18"/>
                              </w:rPr>
                              <w:t xml:space="preserve"> </w:t>
                            </w:r>
                            <w:r>
                              <w:rPr>
                                <w:rFonts w:ascii="Times New Roman" w:hAnsi="Times New Roman" w:eastAsia="Times New Roman" w:cs="Times New Roman"/>
                                <w:color w:val="FF0000"/>
                                <w:spacing w:val="4"/>
                                <w:sz w:val="18"/>
                                <w:szCs w:val="18"/>
                              </w:rPr>
                              <w:t>New</w:t>
                            </w:r>
                            <w:r>
                              <w:rPr>
                                <w:rFonts w:hint="eastAsia" w:ascii="Times New Roman" w:hAnsi="Times New Roman" w:cs="Times New Roman"/>
                                <w:color w:val="FF0000"/>
                                <w:spacing w:val="4"/>
                                <w:sz w:val="18"/>
                                <w:szCs w:val="18"/>
                                <w:lang w:val="en-US" w:eastAsia="zh-CN"/>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1"/>
                                <w:w w:val="102"/>
                                <w:sz w:val="18"/>
                                <w:szCs w:val="18"/>
                              </w:rPr>
                              <w:t xml:space="preserve"> </w:t>
                            </w:r>
                            <w:r>
                              <w:rPr>
                                <w:rFonts w:ascii="宋体" w:hAnsi="宋体" w:eastAsia="宋体" w:cs="宋体"/>
                                <w:color w:val="FF0000"/>
                                <w:spacing w:val="-2"/>
                                <w:sz w:val="18"/>
                                <w:szCs w:val="18"/>
                              </w:rPr>
                              <w:t>小五号，单倍行距</w:t>
                            </w:r>
                            <w:r>
                              <w:rPr>
                                <w:rFonts w:hint="eastAsia" w:ascii="宋体" w:hAnsi="宋体" w:eastAsia="宋体" w:cs="宋体"/>
                                <w:color w:val="FF0000"/>
                                <w:spacing w:val="-2"/>
                                <w:sz w:val="18"/>
                                <w:szCs w:val="18"/>
                                <w:lang w:eastAsia="zh-CN"/>
                              </w:rPr>
                              <w:t>。</w:t>
                            </w:r>
                            <w:r>
                              <w:rPr>
                                <w:rFonts w:ascii="宋体" w:hAnsi="宋体" w:eastAsia="宋体" w:cs="宋体"/>
                                <w:color w:val="FF0000"/>
                                <w:spacing w:val="-6"/>
                                <w:sz w:val="18"/>
                                <w:szCs w:val="18"/>
                              </w:rPr>
                              <w:t>页脚边距</w:t>
                            </w:r>
                            <w:r>
                              <w:rPr>
                                <w:rFonts w:ascii="宋体" w:hAnsi="宋体" w:eastAsia="宋体" w:cs="宋体"/>
                                <w:color w:val="FF0000"/>
                                <w:spacing w:val="-39"/>
                                <w:sz w:val="18"/>
                                <w:szCs w:val="18"/>
                              </w:rPr>
                              <w:t xml:space="preserve"> </w:t>
                            </w:r>
                            <w:r>
                              <w:rPr>
                                <w:rFonts w:ascii="Times New Roman" w:hAnsi="Times New Roman" w:eastAsia="Times New Roman" w:cs="Times New Roman"/>
                                <w:color w:val="FF0000"/>
                                <w:spacing w:val="-6"/>
                                <w:sz w:val="18"/>
                                <w:szCs w:val="18"/>
                              </w:rPr>
                              <w:t>20mm,</w:t>
                            </w:r>
                            <w:r>
                              <w:rPr>
                                <w:rFonts w:ascii="Times New Roman" w:hAnsi="Times New Roman" w:eastAsia="Times New Roman" w:cs="Times New Roman"/>
                                <w:color w:val="FF0000"/>
                                <w:spacing w:val="-20"/>
                                <w:sz w:val="18"/>
                                <w:szCs w:val="18"/>
                              </w:rPr>
                              <w:t xml:space="preserve"> </w:t>
                            </w:r>
                            <w:r>
                              <w:rPr>
                                <w:rFonts w:hint="eastAsia" w:ascii="Times New Roman" w:hAnsi="Times New Roman" w:eastAsia="黑体" w:cs="Times New Roman"/>
                                <w:b w:val="0"/>
                                <w:bCs w:val="0"/>
                                <w:color w:val="FF0000"/>
                                <w:sz w:val="18"/>
                                <w:szCs w:val="18"/>
                                <w:lang w:val="en-US" w:eastAsia="zh-CN"/>
                              </w:rPr>
                              <w:t>取消网格</w:t>
                            </w:r>
                            <w:r>
                              <w:rPr>
                                <w:rFonts w:hint="eastAsia" w:ascii="Times New Roman" w:hAnsi="Times New Roman" w:cs="Times New Roman"/>
                                <w:color w:val="FF0000"/>
                                <w:spacing w:val="4"/>
                                <w:w w:val="101"/>
                                <w:sz w:val="18"/>
                                <w:szCs w:val="18"/>
                                <w:lang w:eastAsia="zh-CN"/>
                              </w:rPr>
                              <w:t>无缩进</w:t>
                            </w:r>
                          </w:p>
                          <w:p w14:paraId="1CE88EE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55.65pt;margin-top:166.2pt;height:58.9pt;width:189.05pt;z-index:251686912;v-text-anchor:middle;mso-width-relative:page;mso-height-relative:page;" fillcolor="#FFFFFF [3212]" filled="t" stroked="t" coordsize="21600,21600" o:gfxdata="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" adj="-4164,18134,14400">
                <v:fill on="t" focussize="0,0"/>
                <v:stroke weight="1pt" color="#FF0000 [3204]" miterlimit="8" joinstyle="miter"/>
                <v:imagedata o:title=""/>
                <o:lock v:ext="edit" aspectratio="f"/>
                <v:textbox>
                  <w:txbxContent>
                    <w:p w14:paraId="1AA3B53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2"/>
                          <w:sz w:val="18"/>
                          <w:szCs w:val="18"/>
                        </w:rPr>
                        <w:t>引言、序言、绪论页开始加页码，边距</w:t>
                      </w:r>
                      <w:r>
                        <w:rPr>
                          <w:rFonts w:ascii="宋体" w:hAnsi="宋体" w:eastAsia="宋体" w:cs="宋体"/>
                          <w:color w:val="FF0000"/>
                          <w:spacing w:val="-40"/>
                          <w:sz w:val="18"/>
                          <w:szCs w:val="18"/>
                        </w:rPr>
                        <w:t xml:space="preserve"> </w:t>
                      </w:r>
                      <w:r>
                        <w:rPr>
                          <w:rFonts w:ascii="Times New Roman" w:hAnsi="Times New Roman" w:eastAsia="Times New Roman" w:cs="Times New Roman"/>
                          <w:color w:val="FF0000"/>
                          <w:spacing w:val="2"/>
                          <w:sz w:val="18"/>
                          <w:szCs w:val="18"/>
                        </w:rPr>
                        <w:t>2</w:t>
                      </w:r>
                      <w:r>
                        <w:rPr>
                          <w:rFonts w:ascii="宋体" w:hAnsi="宋体" w:eastAsia="宋体" w:cs="宋体"/>
                          <w:color w:val="FF0000"/>
                          <w:spacing w:val="4"/>
                          <w:sz w:val="18"/>
                          <w:szCs w:val="18"/>
                        </w:rPr>
                        <w:t>厘米</w:t>
                      </w:r>
                      <w:r>
                        <w:rPr>
                          <w:rFonts w:ascii="宋体" w:hAnsi="宋体" w:eastAsia="宋体" w:cs="宋体"/>
                          <w:color w:val="FF0000"/>
                          <w:spacing w:val="-36"/>
                          <w:sz w:val="18"/>
                          <w:szCs w:val="18"/>
                        </w:rPr>
                        <w:t xml:space="preserve"> </w:t>
                      </w:r>
                      <w:r>
                        <w:rPr>
                          <w:rFonts w:ascii="宋体" w:hAnsi="宋体" w:eastAsia="宋体" w:cs="宋体"/>
                          <w:color w:val="FF0000"/>
                          <w:spacing w:val="4"/>
                          <w:sz w:val="18"/>
                          <w:szCs w:val="18"/>
                        </w:rPr>
                        <w:t>，字母</w:t>
                      </w:r>
                      <w:r>
                        <w:rPr>
                          <w:rFonts w:ascii="宋体" w:hAnsi="宋体" w:eastAsia="宋体" w:cs="宋体"/>
                          <w:color w:val="FF0000"/>
                          <w:spacing w:val="-53"/>
                          <w:sz w:val="18"/>
                          <w:szCs w:val="18"/>
                        </w:rPr>
                        <w:t xml:space="preserve"> </w:t>
                      </w:r>
                      <w:r>
                        <w:rPr>
                          <w:rFonts w:ascii="宋体" w:hAnsi="宋体" w:eastAsia="宋体" w:cs="宋体"/>
                          <w:color w:val="FF0000"/>
                          <w:spacing w:val="4"/>
                          <w:sz w:val="18"/>
                          <w:szCs w:val="18"/>
                        </w:rPr>
                        <w:t>、阿拉伯数字为</w:t>
                      </w:r>
                      <w:r>
                        <w:rPr>
                          <w:rFonts w:ascii="宋体" w:hAnsi="宋体" w:eastAsia="宋体" w:cs="宋体"/>
                          <w:color w:val="FF0000"/>
                          <w:spacing w:val="-23"/>
                          <w:sz w:val="18"/>
                          <w:szCs w:val="18"/>
                        </w:rPr>
                        <w:t xml:space="preserve"> </w:t>
                      </w:r>
                      <w:r>
                        <w:rPr>
                          <w:rFonts w:ascii="Times New Roman" w:hAnsi="Times New Roman" w:eastAsia="Times New Roman" w:cs="Times New Roman"/>
                          <w:color w:val="FF0000"/>
                          <w:spacing w:val="4"/>
                          <w:sz w:val="18"/>
                          <w:szCs w:val="18"/>
                        </w:rPr>
                        <w:t>Times</w:t>
                      </w:r>
                      <w:r>
                        <w:rPr>
                          <w:rFonts w:ascii="Times New Roman" w:hAnsi="Times New Roman" w:eastAsia="Times New Roman" w:cs="Times New Roman"/>
                          <w:color w:val="FF0000"/>
                          <w:spacing w:val="15"/>
                          <w:w w:val="101"/>
                          <w:sz w:val="18"/>
                          <w:szCs w:val="18"/>
                        </w:rPr>
                        <w:t xml:space="preserve"> </w:t>
                      </w:r>
                      <w:r>
                        <w:rPr>
                          <w:rFonts w:ascii="Times New Roman" w:hAnsi="Times New Roman" w:eastAsia="Times New Roman" w:cs="Times New Roman"/>
                          <w:color w:val="FF0000"/>
                          <w:spacing w:val="4"/>
                          <w:sz w:val="18"/>
                          <w:szCs w:val="18"/>
                        </w:rPr>
                        <w:t>New</w:t>
                      </w:r>
                      <w:r>
                        <w:rPr>
                          <w:rFonts w:hint="eastAsia" w:ascii="Times New Roman" w:hAnsi="Times New Roman" w:cs="Times New Roman"/>
                          <w:color w:val="FF0000"/>
                          <w:spacing w:val="4"/>
                          <w:sz w:val="18"/>
                          <w:szCs w:val="18"/>
                          <w:lang w:val="en-US" w:eastAsia="zh-CN"/>
                        </w:rPr>
                        <w:t xml:space="preserve"> </w:t>
                      </w:r>
                      <w:r>
                        <w:rPr>
                          <w:rFonts w:ascii="Times New Roman" w:hAnsi="Times New Roman" w:eastAsia="Times New Roman" w:cs="Times New Roman"/>
                          <w:color w:val="FF0000"/>
                          <w:spacing w:val="-2"/>
                          <w:sz w:val="18"/>
                          <w:szCs w:val="18"/>
                        </w:rPr>
                        <w:t>Roman</w:t>
                      </w:r>
                      <w:r>
                        <w:rPr>
                          <w:rFonts w:ascii="Times New Roman" w:hAnsi="Times New Roman" w:eastAsia="Times New Roman" w:cs="Times New Roman"/>
                          <w:color w:val="FF0000"/>
                          <w:spacing w:val="21"/>
                          <w:w w:val="102"/>
                          <w:sz w:val="18"/>
                          <w:szCs w:val="18"/>
                        </w:rPr>
                        <w:t xml:space="preserve"> </w:t>
                      </w:r>
                      <w:r>
                        <w:rPr>
                          <w:rFonts w:ascii="宋体" w:hAnsi="宋体" w:eastAsia="宋体" w:cs="宋体"/>
                          <w:color w:val="FF0000"/>
                          <w:spacing w:val="-2"/>
                          <w:sz w:val="18"/>
                          <w:szCs w:val="18"/>
                        </w:rPr>
                        <w:t>小五号，单倍行距</w:t>
                      </w:r>
                      <w:r>
                        <w:rPr>
                          <w:rFonts w:hint="eastAsia" w:ascii="宋体" w:hAnsi="宋体" w:eastAsia="宋体" w:cs="宋体"/>
                          <w:color w:val="FF0000"/>
                          <w:spacing w:val="-2"/>
                          <w:sz w:val="18"/>
                          <w:szCs w:val="18"/>
                          <w:lang w:eastAsia="zh-CN"/>
                        </w:rPr>
                        <w:t>。</w:t>
                      </w:r>
                      <w:r>
                        <w:rPr>
                          <w:rFonts w:ascii="宋体" w:hAnsi="宋体" w:eastAsia="宋体" w:cs="宋体"/>
                          <w:color w:val="FF0000"/>
                          <w:spacing w:val="-6"/>
                          <w:sz w:val="18"/>
                          <w:szCs w:val="18"/>
                        </w:rPr>
                        <w:t>页脚边距</w:t>
                      </w:r>
                      <w:r>
                        <w:rPr>
                          <w:rFonts w:ascii="宋体" w:hAnsi="宋体" w:eastAsia="宋体" w:cs="宋体"/>
                          <w:color w:val="FF0000"/>
                          <w:spacing w:val="-39"/>
                          <w:sz w:val="18"/>
                          <w:szCs w:val="18"/>
                        </w:rPr>
                        <w:t xml:space="preserve"> </w:t>
                      </w:r>
                      <w:r>
                        <w:rPr>
                          <w:rFonts w:ascii="Times New Roman" w:hAnsi="Times New Roman" w:eastAsia="Times New Roman" w:cs="Times New Roman"/>
                          <w:color w:val="FF0000"/>
                          <w:spacing w:val="-6"/>
                          <w:sz w:val="18"/>
                          <w:szCs w:val="18"/>
                        </w:rPr>
                        <w:t>20mm,</w:t>
                      </w:r>
                      <w:r>
                        <w:rPr>
                          <w:rFonts w:ascii="Times New Roman" w:hAnsi="Times New Roman" w:eastAsia="Times New Roman" w:cs="Times New Roman"/>
                          <w:color w:val="FF0000"/>
                          <w:spacing w:val="-20"/>
                          <w:sz w:val="18"/>
                          <w:szCs w:val="18"/>
                        </w:rPr>
                        <w:t xml:space="preserve"> </w:t>
                      </w:r>
                      <w:r>
                        <w:rPr>
                          <w:rFonts w:hint="eastAsia" w:ascii="Times New Roman" w:hAnsi="Times New Roman" w:eastAsia="黑体" w:cs="Times New Roman"/>
                          <w:b w:val="0"/>
                          <w:bCs w:val="0"/>
                          <w:color w:val="FF0000"/>
                          <w:sz w:val="18"/>
                          <w:szCs w:val="18"/>
                          <w:lang w:val="en-US" w:eastAsia="zh-CN"/>
                        </w:rPr>
                        <w:t>取消网格</w:t>
                      </w:r>
                      <w:r>
                        <w:rPr>
                          <w:rFonts w:hint="eastAsia" w:ascii="Times New Roman" w:hAnsi="Times New Roman" w:cs="Times New Roman"/>
                          <w:color w:val="FF0000"/>
                          <w:spacing w:val="4"/>
                          <w:w w:val="101"/>
                          <w:sz w:val="18"/>
                          <w:szCs w:val="18"/>
                          <w:lang w:eastAsia="zh-CN"/>
                        </w:rPr>
                        <w:t>无缩进</w:t>
                      </w:r>
                    </w:p>
                    <w:p w14:paraId="1CE88EE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lang w:val="en-US"/>
                        </w:rPr>
                      </w:pPr>
                    </w:p>
                  </w:txbxContent>
                </v:textbox>
              </v:shape>
            </w:pict>
          </mc:Fallback>
        </mc:AlternateContent>
      </w:r>
    </w:p>
    <w:p w14:paraId="2343467D">
      <w:pPr>
        <w:pStyle w:val="4"/>
        <w:keepNext/>
        <w:keepLines/>
        <w:pageBreakBefore w:val="0"/>
        <w:widowControl w:val="0"/>
        <w:kinsoku/>
        <w:wordWrap/>
        <w:overflowPunct/>
        <w:topLinePunct w:val="0"/>
        <w:autoSpaceDE/>
        <w:autoSpaceDN/>
        <w:bidi w:val="0"/>
        <w:adjustRightInd w:val="0"/>
        <w:snapToGrid w:val="0"/>
        <w:spacing w:before="979" w:beforeLines="300" w:after="653" w:afterLines="200"/>
        <w:textAlignment w:val="auto"/>
        <w:outlineLvl w:val="0"/>
        <w:rPr>
          <w:rFonts w:hint="eastAsia" w:ascii="黑体" w:hAnsi="黑体" w:eastAsia="黑体" w:cs="黑体"/>
          <w:b/>
          <w:bCs/>
          <w:kern w:val="0"/>
          <w:sz w:val="32"/>
          <w:szCs w:val="32"/>
          <w:lang w:val="en-US" w:eastAsia="zh-CN" w:bidi="ar-SA"/>
        </w:rPr>
      </w:pPr>
      <w:bookmarkStart w:id="29" w:name="_Toc9275_WPSOffice_Level1"/>
      <w:r>
        <w:rPr>
          <w:sz w:val="52"/>
        </w:rPr>
        <mc:AlternateContent>
          <mc:Choice Requires="wps">
            <w:drawing>
              <wp:anchor distT="0" distB="0" distL="114300" distR="114300" simplePos="0" relativeHeight="251684864" behindDoc="0" locked="0" layoutInCell="1" allowOverlap="1">
                <wp:simplePos x="0" y="0"/>
                <wp:positionH relativeFrom="column">
                  <wp:posOffset>-886460</wp:posOffset>
                </wp:positionH>
                <wp:positionV relativeFrom="paragraph">
                  <wp:posOffset>504190</wp:posOffset>
                </wp:positionV>
                <wp:extent cx="2748280" cy="678180"/>
                <wp:effectExtent l="6350" t="6350" r="7620" b="172720"/>
                <wp:wrapNone/>
                <wp:docPr id="369" name="圆角矩形标注 369"/>
                <wp:cNvGraphicFramePr/>
                <a:graphic xmlns:a="http://schemas.openxmlformats.org/drawingml/2006/main">
                  <a:graphicData uri="http://schemas.microsoft.com/office/word/2010/wordprocessingShape">
                    <wps:wsp>
                      <wps:cNvSpPr/>
                      <wps:spPr>
                        <a:xfrm>
                          <a:off x="0" y="0"/>
                          <a:ext cx="2748280" cy="678180"/>
                        </a:xfrm>
                        <a:prstGeom prst="wedgeRoundRectCallout">
                          <a:avLst>
                            <a:gd name="adj1" fmla="val -10536"/>
                            <a:gd name="adj2" fmla="val 73481"/>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E35363">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二级标题</w:t>
                            </w:r>
                            <w:r>
                              <w:rPr>
                                <w:rFonts w:hint="eastAsia" w:ascii="宋体" w:hAnsi="宋体" w:cs="宋体"/>
                                <w:color w:val="FF0000"/>
                                <w:sz w:val="18"/>
                                <w:szCs w:val="18"/>
                                <w:lang w:val="en-US" w:eastAsia="zh-CN"/>
                              </w:rPr>
                              <w:t>左对齐顶格，</w:t>
                            </w:r>
                            <w:r>
                              <w:rPr>
                                <w:rFonts w:hint="eastAsia" w:ascii="宋体" w:hAnsi="宋体" w:eastAsia="宋体" w:cs="宋体"/>
                                <w:color w:val="FF0000"/>
                                <w:sz w:val="18"/>
                                <w:szCs w:val="18"/>
                                <w:lang w:val="en-US" w:eastAsia="zh-CN"/>
                              </w:rPr>
                              <w:t>中文黑体，西文Times new roman小三号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w:t>
                            </w:r>
                            <w:r>
                              <w:rPr>
                                <w:rFonts w:hint="eastAsia" w:ascii="宋体" w:hAnsi="宋体" w:cs="宋体"/>
                                <w:color w:val="FF0000"/>
                                <w:sz w:val="18"/>
                                <w:szCs w:val="18"/>
                                <w:lang w:val="en-US" w:eastAsia="zh-CN"/>
                              </w:rPr>
                              <w:t>空</w:t>
                            </w:r>
                            <w:r>
                              <w:rPr>
                                <w:rFonts w:hint="eastAsia" w:ascii="宋体" w:hAnsi="宋体" w:cs="宋体"/>
                                <w:b/>
                                <w:bCs/>
                                <w:color w:val="FF0000"/>
                                <w:sz w:val="18"/>
                                <w:szCs w:val="18"/>
                                <w:lang w:val="en-US" w:eastAsia="zh-CN"/>
                              </w:rPr>
                              <w:t>1.5</w:t>
                            </w:r>
                            <w:r>
                              <w:rPr>
                                <w:rFonts w:hint="eastAsia" w:ascii="宋体" w:hAnsi="宋体" w:cs="宋体"/>
                                <w:color w:val="FF0000"/>
                                <w:sz w:val="18"/>
                                <w:szCs w:val="18"/>
                                <w:lang w:val="en-US" w:eastAsia="zh-CN"/>
                              </w:rPr>
                              <w:t>行，</w:t>
                            </w:r>
                            <w:r>
                              <w:rPr>
                                <w:rFonts w:hint="eastAsia" w:ascii="宋体" w:hAnsi="宋体" w:eastAsia="宋体" w:cs="宋体"/>
                                <w:color w:val="FF0000"/>
                                <w:sz w:val="18"/>
                                <w:szCs w:val="18"/>
                                <w:lang w:val="en-US" w:eastAsia="zh-CN"/>
                              </w:rPr>
                              <w:t>段后空</w:t>
                            </w:r>
                            <w:r>
                              <w:rPr>
                                <w:rFonts w:hint="eastAsia" w:ascii="宋体" w:hAnsi="宋体" w:cs="宋体"/>
                                <w:b/>
                                <w:bCs/>
                                <w:color w:val="FF0000"/>
                                <w:sz w:val="18"/>
                                <w:szCs w:val="18"/>
                                <w:lang w:val="en-US" w:eastAsia="zh-CN"/>
                              </w:rPr>
                              <w:t>1</w:t>
                            </w:r>
                            <w:r>
                              <w:rPr>
                                <w:rFonts w:hint="eastAsia" w:ascii="宋体" w:hAnsi="宋体" w:eastAsia="宋体" w:cs="宋体"/>
                                <w:b/>
                                <w:bCs/>
                                <w:color w:val="FF0000"/>
                                <w:sz w:val="18"/>
                                <w:szCs w:val="18"/>
                                <w:lang w:val="en-US" w:eastAsia="zh-CN"/>
                              </w:rPr>
                              <w:t>.5</w:t>
                            </w:r>
                            <w:r>
                              <w:rPr>
                                <w:rFonts w:hint="eastAsia" w:ascii="宋体" w:hAnsi="宋体" w:eastAsia="宋体" w:cs="宋体"/>
                                <w:color w:val="FF0000"/>
                                <w:sz w:val="18"/>
                                <w:szCs w:val="18"/>
                                <w:lang w:val="en-US" w:eastAsia="zh-CN"/>
                              </w:rPr>
                              <w:t>行，取消网格；</w:t>
                            </w:r>
                            <w:r>
                              <w:rPr>
                                <w:rFonts w:ascii="宋体" w:hAnsi="宋体" w:eastAsia="宋体" w:cs="宋体"/>
                                <w:color w:val="FF0000"/>
                                <w:spacing w:val="-5"/>
                                <w:sz w:val="18"/>
                                <w:szCs w:val="18"/>
                              </w:rPr>
                              <w:t>编码</w:t>
                            </w:r>
                            <w:r>
                              <w:rPr>
                                <w:rFonts w:ascii="宋体" w:hAnsi="宋体" w:eastAsia="宋体" w:cs="宋体"/>
                                <w:color w:val="FF0000"/>
                                <w:spacing w:val="-24"/>
                                <w:sz w:val="18"/>
                                <w:szCs w:val="18"/>
                              </w:rPr>
                              <w:t xml:space="preserve"> </w:t>
                            </w:r>
                            <w:r>
                              <w:rPr>
                                <w:rFonts w:ascii="Times New Roman" w:hAnsi="Times New Roman" w:eastAsia="Times New Roman" w:cs="Times New Roman"/>
                                <w:color w:val="FF0000"/>
                                <w:spacing w:val="-5"/>
                                <w:sz w:val="18"/>
                                <w:szCs w:val="18"/>
                              </w:rPr>
                              <w:t>1.</w:t>
                            </w:r>
                            <w:r>
                              <w:rPr>
                                <w:rFonts w:ascii="Times New Roman" w:hAnsi="Times New Roman" w:eastAsia="Times New Roman" w:cs="Times New Roman"/>
                                <w:color w:val="FF0000"/>
                                <w:spacing w:val="-23"/>
                                <w:sz w:val="18"/>
                                <w:szCs w:val="18"/>
                              </w:rPr>
                              <w:t xml:space="preserve"> </w:t>
                            </w:r>
                            <w:r>
                              <w:rPr>
                                <w:rFonts w:ascii="Times New Roman" w:hAnsi="Times New Roman" w:eastAsia="Times New Roman" w:cs="Times New Roman"/>
                                <w:color w:val="FF0000"/>
                                <w:spacing w:val="-5"/>
                                <w:sz w:val="18"/>
                                <w:szCs w:val="18"/>
                              </w:rPr>
                              <w:t>1</w:t>
                            </w:r>
                            <w:r>
                              <w:rPr>
                                <w:rFonts w:ascii="Times New Roman" w:hAnsi="Times New Roman" w:eastAsia="Times New Roman" w:cs="Times New Roman"/>
                                <w:color w:val="FF0000"/>
                                <w:spacing w:val="8"/>
                                <w:sz w:val="18"/>
                                <w:szCs w:val="18"/>
                              </w:rPr>
                              <w:t xml:space="preserve"> </w:t>
                            </w:r>
                            <w:r>
                              <w:rPr>
                                <w:rFonts w:ascii="宋体" w:hAnsi="宋体" w:eastAsia="宋体" w:cs="宋体"/>
                                <w:color w:val="FF0000"/>
                                <w:spacing w:val="-5"/>
                                <w:sz w:val="18"/>
                                <w:szCs w:val="18"/>
                              </w:rPr>
                              <w:t>与后面空半个字符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69.8pt;margin-top:39.7pt;height:53.4pt;width:216.4pt;z-index:251684864;v-text-anchor:middle;mso-width-relative:page;mso-height-relative:page;" fillcolor="#FFFFFF [3212]" filled="t" stroked="t" coordsize="21600,21600" o:gfxdata="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BG4xVbYAAAA&#10;CwEAAA8AAAAAAAAAAQAgAAAAIgAAAGRycy9kb3ducmV2LnhtbFBLAQIUABQAAAAIAIdO4kBSMKSK&#10;yAIAAJYFAAAOAAAAAAAAAAEAIAAAACcBAABkcnMvZTJvRG9jLnhtbFBLBQYAAAAABgAGAFkBAABh&#10;BgAAAAA=&#10;" adj="8524,26672,14400">
                <v:fill on="t" focussize="0,0"/>
                <v:stroke weight="1pt" color="#FF0000 [3204]" miterlimit="8" joinstyle="miter"/>
                <v:imagedata o:title=""/>
                <o:lock v:ext="edit" aspectratio="f"/>
                <v:textbox>
                  <w:txbxContent>
                    <w:p w14:paraId="0EE35363">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二级标题</w:t>
                      </w:r>
                      <w:r>
                        <w:rPr>
                          <w:rFonts w:hint="eastAsia" w:ascii="宋体" w:hAnsi="宋体" w:cs="宋体"/>
                          <w:color w:val="FF0000"/>
                          <w:sz w:val="18"/>
                          <w:szCs w:val="18"/>
                          <w:lang w:val="en-US" w:eastAsia="zh-CN"/>
                        </w:rPr>
                        <w:t>左对齐顶格，</w:t>
                      </w:r>
                      <w:r>
                        <w:rPr>
                          <w:rFonts w:hint="eastAsia" w:ascii="宋体" w:hAnsi="宋体" w:eastAsia="宋体" w:cs="宋体"/>
                          <w:color w:val="FF0000"/>
                          <w:sz w:val="18"/>
                          <w:szCs w:val="18"/>
                          <w:lang w:val="en-US" w:eastAsia="zh-CN"/>
                        </w:rPr>
                        <w:t>中文黑体，西文Times new roman小三号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w:t>
                      </w:r>
                      <w:r>
                        <w:rPr>
                          <w:rFonts w:hint="eastAsia" w:ascii="宋体" w:hAnsi="宋体" w:cs="宋体"/>
                          <w:color w:val="FF0000"/>
                          <w:sz w:val="18"/>
                          <w:szCs w:val="18"/>
                          <w:lang w:val="en-US" w:eastAsia="zh-CN"/>
                        </w:rPr>
                        <w:t>空</w:t>
                      </w:r>
                      <w:r>
                        <w:rPr>
                          <w:rFonts w:hint="eastAsia" w:ascii="宋体" w:hAnsi="宋体" w:cs="宋体"/>
                          <w:b/>
                          <w:bCs/>
                          <w:color w:val="FF0000"/>
                          <w:sz w:val="18"/>
                          <w:szCs w:val="18"/>
                          <w:lang w:val="en-US" w:eastAsia="zh-CN"/>
                        </w:rPr>
                        <w:t>1.5</w:t>
                      </w:r>
                      <w:r>
                        <w:rPr>
                          <w:rFonts w:hint="eastAsia" w:ascii="宋体" w:hAnsi="宋体" w:cs="宋体"/>
                          <w:color w:val="FF0000"/>
                          <w:sz w:val="18"/>
                          <w:szCs w:val="18"/>
                          <w:lang w:val="en-US" w:eastAsia="zh-CN"/>
                        </w:rPr>
                        <w:t>行，</w:t>
                      </w:r>
                      <w:r>
                        <w:rPr>
                          <w:rFonts w:hint="eastAsia" w:ascii="宋体" w:hAnsi="宋体" w:eastAsia="宋体" w:cs="宋体"/>
                          <w:color w:val="FF0000"/>
                          <w:sz w:val="18"/>
                          <w:szCs w:val="18"/>
                          <w:lang w:val="en-US" w:eastAsia="zh-CN"/>
                        </w:rPr>
                        <w:t>段后空</w:t>
                      </w:r>
                      <w:r>
                        <w:rPr>
                          <w:rFonts w:hint="eastAsia" w:ascii="宋体" w:hAnsi="宋体" w:cs="宋体"/>
                          <w:b/>
                          <w:bCs/>
                          <w:color w:val="FF0000"/>
                          <w:sz w:val="18"/>
                          <w:szCs w:val="18"/>
                          <w:lang w:val="en-US" w:eastAsia="zh-CN"/>
                        </w:rPr>
                        <w:t>1</w:t>
                      </w:r>
                      <w:r>
                        <w:rPr>
                          <w:rFonts w:hint="eastAsia" w:ascii="宋体" w:hAnsi="宋体" w:eastAsia="宋体" w:cs="宋体"/>
                          <w:b/>
                          <w:bCs/>
                          <w:color w:val="FF0000"/>
                          <w:sz w:val="18"/>
                          <w:szCs w:val="18"/>
                          <w:lang w:val="en-US" w:eastAsia="zh-CN"/>
                        </w:rPr>
                        <w:t>.5</w:t>
                      </w:r>
                      <w:r>
                        <w:rPr>
                          <w:rFonts w:hint="eastAsia" w:ascii="宋体" w:hAnsi="宋体" w:eastAsia="宋体" w:cs="宋体"/>
                          <w:color w:val="FF0000"/>
                          <w:sz w:val="18"/>
                          <w:szCs w:val="18"/>
                          <w:lang w:val="en-US" w:eastAsia="zh-CN"/>
                        </w:rPr>
                        <w:t>行，取消网格；</w:t>
                      </w:r>
                      <w:r>
                        <w:rPr>
                          <w:rFonts w:ascii="宋体" w:hAnsi="宋体" w:eastAsia="宋体" w:cs="宋体"/>
                          <w:color w:val="FF0000"/>
                          <w:spacing w:val="-5"/>
                          <w:sz w:val="18"/>
                          <w:szCs w:val="18"/>
                        </w:rPr>
                        <w:t>编码</w:t>
                      </w:r>
                      <w:r>
                        <w:rPr>
                          <w:rFonts w:ascii="宋体" w:hAnsi="宋体" w:eastAsia="宋体" w:cs="宋体"/>
                          <w:color w:val="FF0000"/>
                          <w:spacing w:val="-24"/>
                          <w:sz w:val="18"/>
                          <w:szCs w:val="18"/>
                        </w:rPr>
                        <w:t xml:space="preserve"> </w:t>
                      </w:r>
                      <w:r>
                        <w:rPr>
                          <w:rFonts w:ascii="Times New Roman" w:hAnsi="Times New Roman" w:eastAsia="Times New Roman" w:cs="Times New Roman"/>
                          <w:color w:val="FF0000"/>
                          <w:spacing w:val="-5"/>
                          <w:sz w:val="18"/>
                          <w:szCs w:val="18"/>
                        </w:rPr>
                        <w:t>1.</w:t>
                      </w:r>
                      <w:r>
                        <w:rPr>
                          <w:rFonts w:ascii="Times New Roman" w:hAnsi="Times New Roman" w:eastAsia="Times New Roman" w:cs="Times New Roman"/>
                          <w:color w:val="FF0000"/>
                          <w:spacing w:val="-23"/>
                          <w:sz w:val="18"/>
                          <w:szCs w:val="18"/>
                        </w:rPr>
                        <w:t xml:space="preserve"> </w:t>
                      </w:r>
                      <w:r>
                        <w:rPr>
                          <w:rFonts w:ascii="Times New Roman" w:hAnsi="Times New Roman" w:eastAsia="Times New Roman" w:cs="Times New Roman"/>
                          <w:color w:val="FF0000"/>
                          <w:spacing w:val="-5"/>
                          <w:sz w:val="18"/>
                          <w:szCs w:val="18"/>
                        </w:rPr>
                        <w:t>1</w:t>
                      </w:r>
                      <w:r>
                        <w:rPr>
                          <w:rFonts w:ascii="Times New Roman" w:hAnsi="Times New Roman" w:eastAsia="Times New Roman" w:cs="Times New Roman"/>
                          <w:color w:val="FF0000"/>
                          <w:spacing w:val="8"/>
                          <w:sz w:val="18"/>
                          <w:szCs w:val="18"/>
                        </w:rPr>
                        <w:t xml:space="preserve"> </w:t>
                      </w:r>
                      <w:r>
                        <w:rPr>
                          <w:rFonts w:ascii="宋体" w:hAnsi="宋体" w:eastAsia="宋体" w:cs="宋体"/>
                          <w:color w:val="FF0000"/>
                          <w:spacing w:val="-5"/>
                          <w:sz w:val="18"/>
                          <w:szCs w:val="18"/>
                        </w:rPr>
                        <w:t>与后面空半个字符</w:t>
                      </w:r>
                    </w:p>
                  </w:txbxContent>
                </v:textbox>
              </v:shape>
            </w:pict>
          </mc:Fallback>
        </mc:AlternateContent>
      </w:r>
      <w:r>
        <w:rPr>
          <w:sz w:val="52"/>
        </w:rPr>
        <mc:AlternateContent>
          <mc:Choice Requires="wps">
            <w:drawing>
              <wp:anchor distT="0" distB="0" distL="114300" distR="114300" simplePos="0" relativeHeight="251681792" behindDoc="0" locked="0" layoutInCell="1" allowOverlap="1">
                <wp:simplePos x="0" y="0"/>
                <wp:positionH relativeFrom="column">
                  <wp:posOffset>3326130</wp:posOffset>
                </wp:positionH>
                <wp:positionV relativeFrom="paragraph">
                  <wp:posOffset>163830</wp:posOffset>
                </wp:positionV>
                <wp:extent cx="2665095" cy="689610"/>
                <wp:effectExtent l="114935" t="6350" r="20320" b="8890"/>
                <wp:wrapNone/>
                <wp:docPr id="57" name="圆角矩形标注 57"/>
                <wp:cNvGraphicFramePr/>
                <a:graphic xmlns:a="http://schemas.openxmlformats.org/drawingml/2006/main">
                  <a:graphicData uri="http://schemas.microsoft.com/office/word/2010/wordprocessingShape">
                    <wps:wsp>
                      <wps:cNvSpPr/>
                      <wps:spPr>
                        <a:xfrm>
                          <a:off x="0" y="0"/>
                          <a:ext cx="2665095" cy="689610"/>
                        </a:xfrm>
                        <a:prstGeom prst="wedgeRoundRectCallout">
                          <a:avLst>
                            <a:gd name="adj1" fmla="val -53907"/>
                            <a:gd name="adj2" fmla="val -11403"/>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AA2C1B">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一级标题中文黑体，西文Times new roman三号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居中单倍行距,段前空3行段后空2行，取消网格，</w:t>
                            </w:r>
                            <w:r>
                              <w:rPr>
                                <w:rFonts w:ascii="宋体" w:hAnsi="宋体" w:eastAsia="宋体" w:cs="宋体"/>
                                <w:color w:val="FF0000"/>
                                <w:spacing w:val="-4"/>
                                <w:sz w:val="18"/>
                                <w:szCs w:val="18"/>
                              </w:rPr>
                              <w:t>编码</w:t>
                            </w:r>
                            <w:r>
                              <w:rPr>
                                <w:rFonts w:ascii="宋体" w:hAnsi="宋体" w:eastAsia="宋体" w:cs="宋体"/>
                                <w:color w:val="FF0000"/>
                                <w:spacing w:val="-24"/>
                                <w:sz w:val="18"/>
                                <w:szCs w:val="18"/>
                              </w:rPr>
                              <w:t xml:space="preserve"> </w:t>
                            </w:r>
                            <w:r>
                              <w:rPr>
                                <w:rFonts w:ascii="Times New Roman" w:hAnsi="Times New Roman" w:eastAsia="Times New Roman" w:cs="Times New Roman"/>
                                <w:color w:val="FF0000"/>
                                <w:spacing w:val="-4"/>
                                <w:sz w:val="18"/>
                                <w:szCs w:val="18"/>
                              </w:rPr>
                              <w:t>1</w:t>
                            </w:r>
                            <w:r>
                              <w:rPr>
                                <w:rFonts w:ascii="Times New Roman" w:hAnsi="Times New Roman" w:eastAsia="Times New Roman" w:cs="Times New Roman"/>
                                <w:color w:val="FF0000"/>
                                <w:spacing w:val="10"/>
                                <w:w w:val="102"/>
                                <w:sz w:val="18"/>
                                <w:szCs w:val="18"/>
                              </w:rPr>
                              <w:t xml:space="preserve"> </w:t>
                            </w:r>
                            <w:r>
                              <w:rPr>
                                <w:rFonts w:ascii="宋体" w:hAnsi="宋体" w:eastAsia="宋体" w:cs="宋体"/>
                                <w:color w:val="FF0000"/>
                                <w:spacing w:val="-4"/>
                                <w:sz w:val="18"/>
                                <w:szCs w:val="18"/>
                              </w:rPr>
                              <w:t>与后面</w:t>
                            </w:r>
                            <w:r>
                              <w:rPr>
                                <w:rFonts w:hint="eastAsia" w:ascii="宋体" w:hAnsi="宋体" w:cs="宋体"/>
                                <w:color w:val="FF0000"/>
                                <w:spacing w:val="-4"/>
                                <w:sz w:val="18"/>
                                <w:szCs w:val="18"/>
                                <w:lang w:val="en-US" w:eastAsia="zh-CN"/>
                              </w:rPr>
                              <w:t>正文</w:t>
                            </w:r>
                            <w:r>
                              <w:rPr>
                                <w:rFonts w:ascii="宋体" w:hAnsi="宋体" w:eastAsia="宋体" w:cs="宋体"/>
                                <w:color w:val="FF0000"/>
                                <w:spacing w:val="-4"/>
                                <w:sz w:val="18"/>
                                <w:szCs w:val="18"/>
                              </w:rPr>
                              <w:t>空半个字符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61.9pt;margin-top:12.9pt;height:54.3pt;width:209.85pt;z-index:251681792;v-text-anchor:middle;mso-width-relative:page;mso-height-relative:page;" fillcolor="#FFFFFF [3212]" filled="t" stroked="t" coordsize="21600,21600" o:gfxdata="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k0gf&#10;FdkAAAAKAQAADwAAAAAAAAABACAAAAAiAAAAZHJzL2Rvd25yZXYueG1sUEsBAhQAFAAAAAgAh07i&#10;QE35lt3MAgAAlQUAAA4AAAAAAAAAAQAgAAAAKAEAAGRycy9lMm9Eb2MueG1sUEsFBgAAAAAGAAYA&#10;WQEAAGYGAAAAAA==&#10;" adj="-844,8337,14400">
                <v:fill on="t" focussize="0,0"/>
                <v:stroke weight="1pt" color="#FF0000 [3204]" miterlimit="8" joinstyle="miter"/>
                <v:imagedata o:title=""/>
                <o:lock v:ext="edit" aspectratio="f"/>
                <v:textbox>
                  <w:txbxContent>
                    <w:p w14:paraId="4FAA2C1B">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一级标题中文黑体，西文Times new roman三号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居中单倍行距,段前空3行段后空2行，取消网格，</w:t>
                      </w:r>
                      <w:r>
                        <w:rPr>
                          <w:rFonts w:ascii="宋体" w:hAnsi="宋体" w:eastAsia="宋体" w:cs="宋体"/>
                          <w:color w:val="FF0000"/>
                          <w:spacing w:val="-4"/>
                          <w:sz w:val="18"/>
                          <w:szCs w:val="18"/>
                        </w:rPr>
                        <w:t>编码</w:t>
                      </w:r>
                      <w:r>
                        <w:rPr>
                          <w:rFonts w:ascii="宋体" w:hAnsi="宋体" w:eastAsia="宋体" w:cs="宋体"/>
                          <w:color w:val="FF0000"/>
                          <w:spacing w:val="-24"/>
                          <w:sz w:val="18"/>
                          <w:szCs w:val="18"/>
                        </w:rPr>
                        <w:t xml:space="preserve"> </w:t>
                      </w:r>
                      <w:r>
                        <w:rPr>
                          <w:rFonts w:ascii="Times New Roman" w:hAnsi="Times New Roman" w:eastAsia="Times New Roman" w:cs="Times New Roman"/>
                          <w:color w:val="FF0000"/>
                          <w:spacing w:val="-4"/>
                          <w:sz w:val="18"/>
                          <w:szCs w:val="18"/>
                        </w:rPr>
                        <w:t>1</w:t>
                      </w:r>
                      <w:r>
                        <w:rPr>
                          <w:rFonts w:ascii="Times New Roman" w:hAnsi="Times New Roman" w:eastAsia="Times New Roman" w:cs="Times New Roman"/>
                          <w:color w:val="FF0000"/>
                          <w:spacing w:val="10"/>
                          <w:w w:val="102"/>
                          <w:sz w:val="18"/>
                          <w:szCs w:val="18"/>
                        </w:rPr>
                        <w:t xml:space="preserve"> </w:t>
                      </w:r>
                      <w:r>
                        <w:rPr>
                          <w:rFonts w:ascii="宋体" w:hAnsi="宋体" w:eastAsia="宋体" w:cs="宋体"/>
                          <w:color w:val="FF0000"/>
                          <w:spacing w:val="-4"/>
                          <w:sz w:val="18"/>
                          <w:szCs w:val="18"/>
                        </w:rPr>
                        <w:t>与后面</w:t>
                      </w:r>
                      <w:r>
                        <w:rPr>
                          <w:rFonts w:hint="eastAsia" w:ascii="宋体" w:hAnsi="宋体" w:cs="宋体"/>
                          <w:color w:val="FF0000"/>
                          <w:spacing w:val="-4"/>
                          <w:sz w:val="18"/>
                          <w:szCs w:val="18"/>
                          <w:lang w:val="en-US" w:eastAsia="zh-CN"/>
                        </w:rPr>
                        <w:t>正文</w:t>
                      </w:r>
                      <w:r>
                        <w:rPr>
                          <w:rFonts w:ascii="宋体" w:hAnsi="宋体" w:eastAsia="宋体" w:cs="宋体"/>
                          <w:color w:val="FF0000"/>
                          <w:spacing w:val="-4"/>
                          <w:sz w:val="18"/>
                          <w:szCs w:val="18"/>
                        </w:rPr>
                        <w:t>空半个字符</w:t>
                      </w:r>
                    </w:p>
                  </w:txbxContent>
                </v:textbox>
              </v:shape>
            </w:pict>
          </mc:Fallback>
        </mc:AlternateContent>
      </w:r>
      <w:r>
        <w:rPr>
          <w:rFonts w:hint="default" w:ascii="Times New Roman" w:hAnsi="Times New Roman" w:eastAsia="黑体" w:cs="Times New Roman"/>
          <w:b/>
          <w:bCs/>
          <w:kern w:val="0"/>
          <w:sz w:val="32"/>
          <w:szCs w:val="32"/>
          <w:lang w:val="en-US" w:eastAsia="zh-CN" w:bidi="ar-SA"/>
        </w:rPr>
        <w:t xml:space="preserve">1 </w:t>
      </w:r>
      <w:r>
        <w:rPr>
          <w:rFonts w:hint="eastAsia" w:ascii="黑体" w:hAnsi="黑体" w:eastAsia="黑体" w:cs="黑体"/>
          <w:b/>
          <w:bCs/>
          <w:kern w:val="0"/>
          <w:sz w:val="32"/>
          <w:szCs w:val="32"/>
          <w:lang w:val="en-US" w:eastAsia="zh-CN" w:bidi="ar-SA"/>
        </w:rPr>
        <w:t>预备知识</w:t>
      </w:r>
      <w:bookmarkEnd w:id="29"/>
    </w:p>
    <w:p w14:paraId="1A37CA15">
      <w:pPr>
        <w:pStyle w:val="5"/>
        <w:keepNext w:val="0"/>
        <w:keepLines w:val="0"/>
        <w:pageBreakBefore w:val="0"/>
        <w:widowControl w:val="0"/>
        <w:kinsoku/>
        <w:wordWrap/>
        <w:overflowPunct/>
        <w:topLinePunct w:val="0"/>
        <w:autoSpaceDE/>
        <w:autoSpaceDN/>
        <w:bidi w:val="0"/>
        <w:adjustRightInd w:val="0"/>
        <w:snapToGrid w:val="0"/>
        <w:spacing w:before="490" w:beforeLines="150" w:after="490" w:afterLines="150"/>
        <w:textAlignment w:val="auto"/>
        <w:rPr>
          <w:rFonts w:hint="eastAsia"/>
        </w:rPr>
      </w:pPr>
      <w:bookmarkStart w:id="30" w:name="_Toc9275_WPSOffice_Level2"/>
      <w:r>
        <w:rPr>
          <w:rFonts w:hint="default"/>
        </w:rPr>
        <w:t>1</w:t>
      </w:r>
      <w:r>
        <w:rPr>
          <w:rFonts w:hint="eastAsia"/>
          <w:lang w:eastAsia="zh-CN"/>
        </w:rPr>
        <w:t>.</w:t>
      </w:r>
      <w:r>
        <w:rPr>
          <w:rFonts w:hint="default"/>
        </w:rPr>
        <w:t xml:space="preserve">1 </w:t>
      </w:r>
      <w:r>
        <w:rPr>
          <w:rFonts w:hint="eastAsia"/>
        </w:rPr>
        <w:t>高阶常微分方程有关概念</w:t>
      </w:r>
      <w:bookmarkEnd w:id="30"/>
    </w:p>
    <w:p w14:paraId="1254F106">
      <w:pPr>
        <w:keepNext w:val="0"/>
        <w:keepLines w:val="0"/>
        <w:pageBreakBefore w:val="0"/>
        <w:kinsoku/>
        <w:wordWrap/>
        <w:overflowPunct/>
        <w:topLinePunct w:val="0"/>
        <w:autoSpaceDE/>
        <w:autoSpaceDN/>
        <w:bidi w:val="0"/>
        <w:snapToGrid w:val="0"/>
        <w:spacing w:line="360" w:lineRule="auto"/>
        <w:ind w:left="0" w:leftChars="0" w:firstLine="520" w:firstLineChars="100"/>
        <w:textAlignment w:val="auto"/>
      </w:pPr>
      <w:r>
        <w:rPr>
          <w:sz w:val="52"/>
        </w:rPr>
        <mc:AlternateContent>
          <mc:Choice Requires="wps">
            <w:drawing>
              <wp:anchor distT="0" distB="0" distL="114300" distR="114300" simplePos="0" relativeHeight="251685888" behindDoc="0" locked="0" layoutInCell="1" allowOverlap="1">
                <wp:simplePos x="0" y="0"/>
                <wp:positionH relativeFrom="column">
                  <wp:posOffset>-622935</wp:posOffset>
                </wp:positionH>
                <wp:positionV relativeFrom="paragraph">
                  <wp:posOffset>563880</wp:posOffset>
                </wp:positionV>
                <wp:extent cx="984250" cy="669925"/>
                <wp:effectExtent l="6350" t="288290" r="228600" b="13335"/>
                <wp:wrapNone/>
                <wp:docPr id="370" name="圆角矩形标注 370"/>
                <wp:cNvGraphicFramePr/>
                <a:graphic xmlns:a="http://schemas.openxmlformats.org/drawingml/2006/main">
                  <a:graphicData uri="http://schemas.microsoft.com/office/word/2010/wordprocessingShape">
                    <wps:wsp>
                      <wps:cNvSpPr/>
                      <wps:spPr>
                        <a:xfrm>
                          <a:off x="0" y="0"/>
                          <a:ext cx="984250" cy="669925"/>
                        </a:xfrm>
                        <a:prstGeom prst="wedgeRoundRectCallout">
                          <a:avLst>
                            <a:gd name="adj1" fmla="val 68387"/>
                            <a:gd name="adj2" fmla="val -89146"/>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69E44">
                            <w:pPr>
                              <w:ind w:left="0" w:leftChars="0" w:firstLine="0" w:firstLineChars="0"/>
                              <w:jc w:val="left"/>
                              <w:rPr>
                                <w:rFonts w:hint="default"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定义二字黑体小四1.</w:t>
                            </w:r>
                            <w:r>
                              <w:rPr>
                                <w:rFonts w:hint="eastAsia" w:ascii="宋体" w:hAnsi="宋体" w:cs="宋体"/>
                                <w:color w:val="FF0000"/>
                                <w:sz w:val="18"/>
                                <w:szCs w:val="18"/>
                                <w:lang w:val="en-US" w:eastAsia="zh-CN"/>
                              </w:rPr>
                              <w:t>5</w:t>
                            </w:r>
                            <w:r>
                              <w:rPr>
                                <w:rFonts w:hint="eastAsia" w:ascii="宋体" w:hAnsi="宋体" w:eastAsia="宋体" w:cs="宋体"/>
                                <w:color w:val="FF0000"/>
                                <w:sz w:val="18"/>
                                <w:szCs w:val="18"/>
                                <w:lang w:val="en-US" w:eastAsia="zh-CN"/>
                              </w:rPr>
                              <w:t>倍行距</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49.05pt;margin-top:44.4pt;height:52.75pt;width:77.5pt;z-index:251685888;v-text-anchor:middle;mso-width-relative:page;mso-height-relative:page;" fillcolor="#FFFFFF [3212]" filled="t" stroked="t" coordsize="21600,21600" o:gfxdata="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a8pEA9cAAAAJ&#10;AQAADwAAAAAAAAABACAAAAAiAAAAZHJzL2Rvd25yZXYueG1sUEsBAhQAFAAAAAgAh07iQAXn0pLI&#10;AgAAlQUAAA4AAAAAAAAAAQAgAAAAJgEAAGRycy9lMm9Eb2MueG1sUEsFBgAAAAAGAAYAWQEAAGAG&#10;AAAAAA==&#10;" adj="25572,-8456,14400">
                <v:fill on="t" focussize="0,0"/>
                <v:stroke weight="1pt" color="#FF0000 [3204]" miterlimit="8" joinstyle="miter"/>
                <v:imagedata o:title=""/>
                <o:lock v:ext="edit" aspectratio="f"/>
                <v:textbox>
                  <w:txbxContent>
                    <w:p w14:paraId="6DC69E44">
                      <w:pPr>
                        <w:ind w:left="0" w:leftChars="0" w:firstLine="0" w:firstLineChars="0"/>
                        <w:jc w:val="left"/>
                        <w:rPr>
                          <w:rFonts w:hint="default"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定义二字黑体小四1.</w:t>
                      </w:r>
                      <w:r>
                        <w:rPr>
                          <w:rFonts w:hint="eastAsia" w:ascii="宋体" w:hAnsi="宋体" w:cs="宋体"/>
                          <w:color w:val="FF0000"/>
                          <w:sz w:val="18"/>
                          <w:szCs w:val="18"/>
                          <w:lang w:val="en-US" w:eastAsia="zh-CN"/>
                        </w:rPr>
                        <w:t>5</w:t>
                      </w:r>
                      <w:r>
                        <w:rPr>
                          <w:rFonts w:hint="eastAsia" w:ascii="宋体" w:hAnsi="宋体" w:eastAsia="宋体" w:cs="宋体"/>
                          <w:color w:val="FF0000"/>
                          <w:sz w:val="18"/>
                          <w:szCs w:val="18"/>
                          <w:lang w:val="en-US" w:eastAsia="zh-CN"/>
                        </w:rPr>
                        <w:t>倍行距</w:t>
                      </w:r>
                    </w:p>
                  </w:txbxContent>
                </v:textbox>
              </v:shape>
            </w:pict>
          </mc:Fallback>
        </mc:AlternateContent>
      </w:r>
      <w:r>
        <w:rPr>
          <w:sz w:val="52"/>
        </w:rPr>
        <mc:AlternateContent>
          <mc:Choice Requires="wps">
            <w:drawing>
              <wp:anchor distT="0" distB="0" distL="114300" distR="114300" simplePos="0" relativeHeight="251694080" behindDoc="0" locked="0" layoutInCell="1" allowOverlap="1">
                <wp:simplePos x="0" y="0"/>
                <wp:positionH relativeFrom="column">
                  <wp:posOffset>2251710</wp:posOffset>
                </wp:positionH>
                <wp:positionV relativeFrom="paragraph">
                  <wp:posOffset>404495</wp:posOffset>
                </wp:positionV>
                <wp:extent cx="3426460" cy="358775"/>
                <wp:effectExtent l="6350" t="6350" r="15240" b="320675"/>
                <wp:wrapNone/>
                <wp:docPr id="373" name="圆角矩形标注 373"/>
                <wp:cNvGraphicFramePr/>
                <a:graphic xmlns:a="http://schemas.openxmlformats.org/drawingml/2006/main">
                  <a:graphicData uri="http://schemas.microsoft.com/office/word/2010/wordprocessingShape">
                    <wps:wsp>
                      <wps:cNvSpPr/>
                      <wps:spPr>
                        <a:xfrm>
                          <a:off x="0" y="0"/>
                          <a:ext cx="3426460" cy="358775"/>
                        </a:xfrm>
                        <a:prstGeom prst="wedgeRoundRectCallout">
                          <a:avLst>
                            <a:gd name="adj1" fmla="val 32783"/>
                            <a:gd name="adj2" fmla="val 136017"/>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7F8E91">
                            <w:pPr>
                              <w:pStyle w:val="2"/>
                              <w:spacing w:line="240" w:lineRule="auto"/>
                              <w:ind w:left="0" w:leftChars="0" w:firstLine="0" w:firstLineChars="0"/>
                              <w:rPr>
                                <w:rFonts w:hint="eastAsia"/>
                                <w:b w:val="0"/>
                                <w:bCs w:val="0"/>
                                <w:color w:val="FF0000"/>
                                <w:sz w:val="18"/>
                                <w:szCs w:val="18"/>
                                <w:lang w:val="en-US" w:eastAsia="zh-CN"/>
                              </w:rPr>
                            </w:pPr>
                            <w:r>
                              <w:rPr>
                                <w:rFonts w:hint="eastAsia"/>
                                <w:b w:val="0"/>
                                <w:bCs w:val="0"/>
                                <w:color w:val="FF0000"/>
                                <w:sz w:val="18"/>
                                <w:szCs w:val="18"/>
                                <w:lang w:val="en-US" w:eastAsia="zh-CN"/>
                              </w:rPr>
                              <w:t>公式后应注明公式编号，公式编号置于右侧小括号内，如（1-1）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77.3pt;margin-top:31.85pt;height:28.25pt;width:269.8pt;z-index:251694080;v-text-anchor:middle;mso-width-relative:page;mso-height-relative:page;" fillcolor="#FFFFFF [3212]" filled="t" stroked="t" coordsize="21600,21600" o:gfxdata="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Dn&#10;DFOV2gAAAAoBAAAPAAAAAAAAAAEAIAAAACIAAABkcnMvZG93bnJldi54bWxQSwECFAAUAAAACACH&#10;TuJADyO8dc0CAACWBQAADgAAAAAAAAABACAAAAApAQAAZHJzL2Uyb0RvYy54bWxQSwUGAAAAAAYA&#10;BgBZAQAAaAYAAAAA&#10;" adj="17881,40180,14400">
                <v:fill on="t" focussize="0,0"/>
                <v:stroke weight="1pt" color="#FF0000 [3204]" miterlimit="8" joinstyle="miter"/>
                <v:imagedata o:title=""/>
                <o:lock v:ext="edit" aspectratio="f"/>
                <v:textbox>
                  <w:txbxContent>
                    <w:p w14:paraId="627F8E91">
                      <w:pPr>
                        <w:pStyle w:val="2"/>
                        <w:spacing w:line="240" w:lineRule="auto"/>
                        <w:ind w:left="0" w:leftChars="0" w:firstLine="0" w:firstLineChars="0"/>
                        <w:rPr>
                          <w:rFonts w:hint="eastAsia"/>
                          <w:b w:val="0"/>
                          <w:bCs w:val="0"/>
                          <w:color w:val="FF0000"/>
                          <w:sz w:val="18"/>
                          <w:szCs w:val="18"/>
                          <w:lang w:val="en-US" w:eastAsia="zh-CN"/>
                        </w:rPr>
                      </w:pPr>
                      <w:r>
                        <w:rPr>
                          <w:rFonts w:hint="eastAsia"/>
                          <w:b w:val="0"/>
                          <w:bCs w:val="0"/>
                          <w:color w:val="FF0000"/>
                          <w:sz w:val="18"/>
                          <w:szCs w:val="18"/>
                          <w:lang w:val="en-US" w:eastAsia="zh-CN"/>
                        </w:rPr>
                        <w:t>公式后应注明公式编号，公式编号置于右侧小括号内，如（1-1）</w:t>
                      </w:r>
                    </w:p>
                  </w:txbxContent>
                </v:textbox>
              </v:shape>
            </w:pict>
          </mc:Fallback>
        </mc:AlternateContent>
      </w:r>
      <w:r>
        <w:rPr>
          <w:rFonts w:hint="eastAsia" w:ascii="黑体" w:hAnsi="黑体" w:eastAsia="黑体" w:cs="黑体"/>
          <w:lang w:val="en-US" w:eastAsia="zh-CN"/>
        </w:rPr>
        <w:t>定义</w:t>
      </w:r>
      <w:r>
        <w:rPr>
          <w:rFonts w:hint="default"/>
          <w:lang w:val="en-US" w:eastAsia="zh-CN"/>
        </w:rPr>
        <w:t>1.1</w:t>
      </w:r>
      <w:r>
        <w:rPr>
          <w:rFonts w:hint="eastAsia"/>
          <w:lang w:val="en-US" w:eastAsia="zh-CN"/>
        </w:rPr>
        <w:t xml:space="preserve"> </w:t>
      </w:r>
      <w:r>
        <w:rPr>
          <w:rFonts w:ascii="宋体" w:hAnsi="宋体"/>
          <w:position w:val="-6"/>
        </w:rPr>
        <w:object>
          <v:shape id="_x0000_i1025" o:spt="75" type="#_x0000_t75" style="height:11pt;width:10pt;" o:ole="t" filled="f" o:preferrelative="t" stroked="f" coordsize="21600,21600">
            <v:path/>
            <v:fill on="f" focussize="0,0"/>
            <v:stroke on="f"/>
            <v:imagedata r:id="rId38" o:title=""/>
            <o:lock v:ext="edit" aspectratio="t"/>
            <w10:wrap type="none"/>
            <w10:anchorlock/>
          </v:shape>
          <o:OLEObject Type="Embed" ProgID="Equation.KSEE3" ShapeID="_x0000_i1025" DrawAspect="Content" ObjectID="_1468075725" r:id="rId37">
            <o:LockedField>false</o:LockedField>
          </o:OLEObject>
        </w:object>
      </w:r>
      <w:r>
        <w:t>阶线性微分方程</w:t>
      </w:r>
      <w:r>
        <w:rPr>
          <w:rFonts w:hint="eastAsia"/>
          <w:lang w:val="en-US" w:eastAsia="zh-CN"/>
        </w:rPr>
        <w:t>的组成是</w:t>
      </w:r>
      <w:r>
        <w:rPr>
          <w:rFonts w:hint="eastAsia"/>
        </w:rPr>
        <w:t>基于各阶导数</w:t>
      </w:r>
      <w:r>
        <w:rPr>
          <w:rFonts w:ascii="Cambria Math" w:hAnsi="Cambria Math" w:eastAsiaTheme="minorEastAsia"/>
          <w:position w:val="-24"/>
          <w:szCs w:val="24"/>
        </w:rPr>
        <w:object>
          <v:shape id="_x0000_i1026" o:spt="75" type="#_x0000_t75" style="height:33pt;width:58pt;" o:ole="t" filled="f" o:preferrelative="t" stroked="f" coordsize="21600,21600">
            <v:path/>
            <v:fill on="f" focussize="0,0"/>
            <v:stroke on="f"/>
            <v:imagedata r:id="rId40" o:title=""/>
            <o:lock v:ext="edit" aspectratio="t"/>
            <w10:wrap type="none"/>
            <w10:anchorlock/>
          </v:shape>
          <o:OLEObject Type="Embed" ProgID="Equation.KSEE3" ShapeID="_x0000_i1026" DrawAspect="Content" ObjectID="_1468075726" r:id="rId39">
            <o:LockedField>false</o:LockedField>
          </o:OLEObject>
        </w:object>
      </w:r>
      <w:r>
        <w:rPr>
          <w:rFonts w:hint="eastAsia"/>
          <w:lang w:val="en-US" w:eastAsia="zh-CN"/>
        </w:rPr>
        <w:t>以及</w:t>
      </w:r>
      <w:r>
        <w:rPr>
          <w:rFonts w:hint="eastAsia"/>
        </w:rPr>
        <w:t>未知函数</w:t>
      </w:r>
      <w:r>
        <w:rPr>
          <w:rFonts w:ascii="宋体" w:hAnsi="宋体"/>
          <w:position w:val="-6"/>
        </w:rPr>
        <w:object>
          <v:shape id="_x0000_i1027" o:spt="75" type="#_x0000_t75" style="height:11pt;width:10pt;" o:ole="t" filled="f" o:preferrelative="t" stroked="f" coordsize="21600,21600">
            <v:path/>
            <v:fill on="f" focussize="0,0"/>
            <v:stroke on="f"/>
            <v:imagedata r:id="rId42" o:title=""/>
            <o:lock v:ext="edit" aspectratio="t"/>
            <w10:wrap type="none"/>
            <w10:anchorlock/>
          </v:shape>
          <o:OLEObject Type="Embed" ProgID="Equation.KSEE3" ShapeID="_x0000_i1027" DrawAspect="Content" ObjectID="_1468075727" r:id="rId41">
            <o:LockedField>false</o:LockedField>
          </o:OLEObject>
        </w:object>
      </w:r>
      <w:r>
        <w:rPr>
          <w:rFonts w:hint="eastAsia"/>
          <w:lang w:val="en-US" w:eastAsia="zh-CN"/>
        </w:rPr>
        <w:t>.它的</w:t>
      </w:r>
      <w:r>
        <w:rPr>
          <w:rFonts w:hint="eastAsia"/>
        </w:rPr>
        <w:t>表达</w:t>
      </w:r>
      <w:r>
        <w:t>式</w:t>
      </w:r>
      <w:r>
        <w:rPr>
          <w:rFonts w:hint="eastAsia"/>
        </w:rPr>
        <w:t>写作：</w:t>
      </w:r>
    </w:p>
    <w:p w14:paraId="30D4DD80">
      <w:pPr>
        <w:keepNext w:val="0"/>
        <w:keepLines w:val="0"/>
        <w:pageBreakBefore w:val="0"/>
        <w:widowControl w:val="0"/>
        <w:kinsoku/>
        <w:wordWrap/>
        <w:overflowPunct/>
        <w:topLinePunct w:val="0"/>
        <w:autoSpaceDE/>
        <w:autoSpaceDN/>
        <w:bidi w:val="0"/>
        <w:adjustRightInd w:val="0"/>
        <w:snapToGrid w:val="0"/>
        <w:spacing w:before="164" w:beforeLines="50" w:after="164" w:afterLines="50" w:line="360" w:lineRule="auto"/>
        <w:jc w:val="right"/>
        <w:textAlignment w:val="auto"/>
      </w:pPr>
      <w:r>
        <w:rPr>
          <w:rFonts w:ascii="Cambria Math" w:hAnsi="Cambria Math" w:eastAsiaTheme="minorEastAsia"/>
          <w:color w:val="auto"/>
          <w:position w:val="-24"/>
          <w:szCs w:val="24"/>
        </w:rPr>
        <w:object>
          <v:shape id="_x0000_i1028" o:spt="75" type="#_x0000_t75" style="height:33pt;width:229.95pt;" o:ole="t" filled="f" o:preferrelative="t" stroked="f" coordsize="21600,21600">
            <v:path/>
            <v:fill on="f" focussize="0,0"/>
            <v:stroke on="f"/>
            <v:imagedata r:id="rId44" o:title=""/>
            <o:lock v:ext="edit" aspectratio="t"/>
            <w10:wrap type="none"/>
            <w10:anchorlock/>
          </v:shape>
          <o:OLEObject Type="Embed" ProgID="Equation.3" ShapeID="_x0000_i1028" DrawAspect="Content" ObjectID="_1468075728" r:id="rId43">
            <o:LockedField>false</o:LockedField>
          </o:OLEObject>
        </w:object>
      </w:r>
      <w:r>
        <w:t xml:space="preserve">    </w:t>
      </w:r>
      <w:r>
        <w:rPr>
          <w:rFonts w:hint="eastAsia"/>
        </w:rPr>
        <w:t xml:space="preserve">  </w:t>
      </w:r>
      <w:r>
        <w:t xml:space="preserve">  </w:t>
      </w:r>
      <w:r>
        <w:rPr>
          <w:rFonts w:hint="eastAsia"/>
        </w:rPr>
        <w:t>(</w:t>
      </w:r>
      <w:r>
        <w:rPr>
          <w:rFonts w:hint="default"/>
        </w:rPr>
        <w:t>1-1</w:t>
      </w:r>
      <w:r>
        <w:rPr>
          <w:rFonts w:hint="eastAsia"/>
        </w:rPr>
        <w:t>)</w:t>
      </w:r>
    </w:p>
    <w:p w14:paraId="67979DFF">
      <w:pPr>
        <w:keepNext w:val="0"/>
        <w:keepLines w:val="0"/>
        <w:pageBreakBefore w:val="0"/>
        <w:kinsoku/>
        <w:wordWrap/>
        <w:overflowPunct/>
        <w:topLinePunct w:val="0"/>
        <w:autoSpaceDE/>
        <w:autoSpaceDN/>
        <w:bidi w:val="0"/>
        <w:snapToGrid w:val="0"/>
        <w:spacing w:line="360" w:lineRule="auto"/>
        <w:textAlignment w:val="auto"/>
        <w:rPr>
          <w:rFonts w:hint="eastAsia"/>
          <w:lang w:val="en-US" w:eastAsia="zh-CN"/>
        </w:rPr>
      </w:pPr>
      <w:r>
        <w:rPr>
          <w:sz w:val="52"/>
        </w:rPr>
        <mc:AlternateContent>
          <mc:Choice Requires="wps">
            <w:drawing>
              <wp:anchor distT="0" distB="0" distL="114300" distR="114300" simplePos="0" relativeHeight="251697152" behindDoc="0" locked="0" layoutInCell="1" allowOverlap="1">
                <wp:simplePos x="0" y="0"/>
                <wp:positionH relativeFrom="column">
                  <wp:posOffset>3469640</wp:posOffset>
                </wp:positionH>
                <wp:positionV relativeFrom="paragraph">
                  <wp:posOffset>121285</wp:posOffset>
                </wp:positionV>
                <wp:extent cx="2665095" cy="638175"/>
                <wp:effectExtent l="6350" t="350520" r="14605" b="20955"/>
                <wp:wrapNone/>
                <wp:docPr id="374" name="圆角矩形标注 374"/>
                <wp:cNvGraphicFramePr/>
                <a:graphic xmlns:a="http://schemas.openxmlformats.org/drawingml/2006/main">
                  <a:graphicData uri="http://schemas.microsoft.com/office/word/2010/wordprocessingShape">
                    <wps:wsp>
                      <wps:cNvSpPr/>
                      <wps:spPr>
                        <a:xfrm>
                          <a:off x="0" y="0"/>
                          <a:ext cx="2665095" cy="638175"/>
                        </a:xfrm>
                        <a:prstGeom prst="wedgeRoundRectCallout">
                          <a:avLst>
                            <a:gd name="adj1" fmla="val -31439"/>
                            <a:gd name="adj2" fmla="val -103333"/>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9350A7">
                            <w:pPr>
                              <w:spacing w:before="59" w:line="240" w:lineRule="auto"/>
                              <w:ind w:left="0" w:leftChars="0" w:firstLine="0" w:firstLineChars="0"/>
                              <w:rPr>
                                <w:rFonts w:hint="eastAsia"/>
                                <w:lang w:val="en-US"/>
                              </w:rPr>
                            </w:pPr>
                            <w:r>
                              <w:rPr>
                                <w:rFonts w:hint="eastAsia" w:ascii="宋体" w:hAnsi="宋体" w:cs="宋体"/>
                                <w:color w:val="FF0000"/>
                                <w:spacing w:val="-5"/>
                                <w:sz w:val="18"/>
                                <w:szCs w:val="18"/>
                                <w:lang w:val="en-US" w:eastAsia="zh-CN"/>
                              </w:rPr>
                              <w:t>图、表、</w:t>
                            </w:r>
                            <w:r>
                              <w:rPr>
                                <w:rFonts w:ascii="宋体" w:hAnsi="宋体" w:eastAsia="宋体" w:cs="宋体"/>
                                <w:color w:val="FF0000"/>
                                <w:spacing w:val="-5"/>
                                <w:sz w:val="18"/>
                                <w:szCs w:val="18"/>
                              </w:rPr>
                              <w:t>公式等一律用阿拉伯数字分章连续编号，如图</w:t>
                            </w:r>
                            <w:r>
                              <w:rPr>
                                <w:rFonts w:ascii="宋体" w:hAnsi="宋体" w:eastAsia="宋体" w:cs="宋体"/>
                                <w:color w:val="FF0000"/>
                                <w:spacing w:val="-7"/>
                                <w:sz w:val="18"/>
                                <w:szCs w:val="18"/>
                              </w:rPr>
                              <w:t xml:space="preserve"> </w:t>
                            </w:r>
                            <w:r>
                              <w:rPr>
                                <w:rFonts w:ascii="Times New Roman" w:hAnsi="Times New Roman" w:eastAsia="Times New Roman" w:cs="Times New Roman"/>
                                <w:color w:val="FF0000"/>
                                <w:spacing w:val="-5"/>
                                <w:sz w:val="18"/>
                                <w:szCs w:val="18"/>
                              </w:rPr>
                              <w:t>1-3</w:t>
                            </w:r>
                            <w:r>
                              <w:rPr>
                                <w:rFonts w:ascii="宋体" w:hAnsi="宋体" w:eastAsia="宋体" w:cs="宋体"/>
                                <w:color w:val="FF0000"/>
                                <w:spacing w:val="-5"/>
                                <w:sz w:val="18"/>
                                <w:szCs w:val="18"/>
                              </w:rPr>
                              <w:t>、表</w:t>
                            </w:r>
                            <w:r>
                              <w:rPr>
                                <w:rFonts w:ascii="Times New Roman" w:hAnsi="Times New Roman" w:eastAsia="Times New Roman" w:cs="Times New Roman"/>
                                <w:color w:val="FF0000"/>
                                <w:spacing w:val="-2"/>
                                <w:sz w:val="18"/>
                                <w:szCs w:val="18"/>
                              </w:rPr>
                              <w:t>2-</w:t>
                            </w:r>
                            <w:r>
                              <w:rPr>
                                <w:rFonts w:ascii="Times New Roman" w:hAnsi="Times New Roman" w:eastAsia="Times New Roman" w:cs="Times New Roman"/>
                                <w:color w:val="FF0000"/>
                                <w:spacing w:val="-6"/>
                                <w:sz w:val="18"/>
                                <w:szCs w:val="18"/>
                              </w:rPr>
                              <w:t xml:space="preserve"> </w:t>
                            </w:r>
                            <w:r>
                              <w:rPr>
                                <w:rFonts w:ascii="Times New Roman" w:hAnsi="Times New Roman" w:eastAsia="Times New Roman" w:cs="Times New Roman"/>
                                <w:color w:val="FF0000"/>
                                <w:spacing w:val="-2"/>
                                <w:sz w:val="18"/>
                                <w:szCs w:val="18"/>
                              </w:rPr>
                              <w:t>1</w:t>
                            </w:r>
                            <w:r>
                              <w:rPr>
                                <w:rFonts w:ascii="宋体" w:hAnsi="宋体" w:eastAsia="宋体" w:cs="宋体"/>
                                <w:color w:val="FF0000"/>
                                <w:spacing w:val="-2"/>
                                <w:sz w:val="18"/>
                                <w:szCs w:val="18"/>
                              </w:rPr>
                              <w:t>、</w:t>
                            </w:r>
                            <w:r>
                              <w:rPr>
                                <w:rFonts w:ascii="Times New Roman" w:hAnsi="Times New Roman" w:eastAsia="Times New Roman" w:cs="Times New Roman"/>
                                <w:color w:val="FF0000"/>
                                <w:spacing w:val="-2"/>
                                <w:sz w:val="18"/>
                                <w:szCs w:val="18"/>
                              </w:rPr>
                              <w:t>(3-2)</w:t>
                            </w:r>
                            <w:r>
                              <w:rPr>
                                <w:rFonts w:ascii="宋体" w:hAnsi="宋体" w:eastAsia="宋体" w:cs="宋体"/>
                                <w:color w:val="FF0000"/>
                                <w:spacing w:val="-2"/>
                                <w:sz w:val="18"/>
                                <w:szCs w:val="18"/>
                              </w:rPr>
                              <w:t>等。图、表、公式等</w:t>
                            </w:r>
                            <w:r>
                              <w:rPr>
                                <w:rFonts w:hint="eastAsia" w:ascii="宋体" w:hAnsi="宋体" w:eastAsia="宋体" w:cs="宋体"/>
                                <w:color w:val="FF0000"/>
                                <w:spacing w:val="-2"/>
                                <w:sz w:val="18"/>
                                <w:szCs w:val="18"/>
                                <w:lang w:eastAsia="zh-CN"/>
                              </w:rPr>
                              <w:t>前后与</w:t>
                            </w:r>
                            <w:r>
                              <w:rPr>
                                <w:rFonts w:ascii="宋体" w:hAnsi="宋体" w:eastAsia="宋体" w:cs="宋体"/>
                                <w:color w:val="FF0000"/>
                                <w:spacing w:val="-2"/>
                                <w:sz w:val="18"/>
                                <w:szCs w:val="18"/>
                              </w:rPr>
                              <w:t>正文之间间隔</w:t>
                            </w:r>
                            <w:r>
                              <w:rPr>
                                <w:rFonts w:ascii="宋体" w:hAnsi="宋体" w:eastAsia="宋体" w:cs="宋体"/>
                                <w:color w:val="FF0000"/>
                                <w:spacing w:val="-38"/>
                                <w:sz w:val="18"/>
                                <w:szCs w:val="18"/>
                              </w:rPr>
                              <w:t xml:space="preserve"> </w:t>
                            </w:r>
                            <w:r>
                              <w:rPr>
                                <w:rFonts w:ascii="Times New Roman" w:hAnsi="Times New Roman" w:eastAsia="Times New Roman" w:cs="Times New Roman"/>
                                <w:color w:val="FF0000"/>
                                <w:spacing w:val="-2"/>
                                <w:sz w:val="18"/>
                                <w:szCs w:val="18"/>
                              </w:rPr>
                              <w:t>0.5</w:t>
                            </w:r>
                            <w:r>
                              <w:rPr>
                                <w:rFonts w:ascii="Times New Roman" w:hAnsi="Times New Roman" w:eastAsia="Times New Roman" w:cs="Times New Roman"/>
                                <w:color w:val="FF0000"/>
                                <w:spacing w:val="9"/>
                                <w:w w:val="102"/>
                                <w:sz w:val="18"/>
                                <w:szCs w:val="18"/>
                              </w:rPr>
                              <w:t xml:space="preserve"> </w:t>
                            </w:r>
                            <w:r>
                              <w:rPr>
                                <w:rFonts w:ascii="宋体" w:hAnsi="宋体" w:eastAsia="宋体" w:cs="宋体"/>
                                <w:color w:val="FF0000"/>
                                <w:spacing w:val="-2"/>
                                <w:sz w:val="18"/>
                                <w:szCs w:val="18"/>
                              </w:rPr>
                              <w:t>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73.2pt;margin-top:9.55pt;height:50.25pt;width:209.85pt;z-index:251697152;v-text-anchor:middle;mso-width-relative:page;mso-height-relative:page;" fillcolor="#FFFFFF [3212]" filled="t" stroked="t" coordsize="21600,21600" o:gfxdata="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Ix+eQzYAAAA&#10;CgEAAA8AAAAAAAAAAQAgAAAAIgAAAGRycy9kb3ducmV2LnhtbFBLAQIUABQAAAAIAIdO4kDRYL9Q&#10;yAIAAJgFAAAOAAAAAAAAAAEAIAAAACcBAABkcnMvZTJvRG9jLnhtbFBLBQYAAAAABgAGAFkBAABh&#10;BgAAAAA=&#10;" adj="4009,-11520,14400">
                <v:fill on="t" focussize="0,0"/>
                <v:stroke weight="1pt" color="#FF0000 [3204]" miterlimit="8" joinstyle="miter"/>
                <v:imagedata o:title=""/>
                <o:lock v:ext="edit" aspectratio="f"/>
                <v:textbox>
                  <w:txbxContent>
                    <w:p w14:paraId="479350A7">
                      <w:pPr>
                        <w:spacing w:before="59" w:line="240" w:lineRule="auto"/>
                        <w:ind w:left="0" w:leftChars="0" w:firstLine="0" w:firstLineChars="0"/>
                        <w:rPr>
                          <w:rFonts w:hint="eastAsia"/>
                          <w:lang w:val="en-US"/>
                        </w:rPr>
                      </w:pPr>
                      <w:r>
                        <w:rPr>
                          <w:rFonts w:hint="eastAsia" w:ascii="宋体" w:hAnsi="宋体" w:cs="宋体"/>
                          <w:color w:val="FF0000"/>
                          <w:spacing w:val="-5"/>
                          <w:sz w:val="18"/>
                          <w:szCs w:val="18"/>
                          <w:lang w:val="en-US" w:eastAsia="zh-CN"/>
                        </w:rPr>
                        <w:t>图、表、</w:t>
                      </w:r>
                      <w:r>
                        <w:rPr>
                          <w:rFonts w:ascii="宋体" w:hAnsi="宋体" w:eastAsia="宋体" w:cs="宋体"/>
                          <w:color w:val="FF0000"/>
                          <w:spacing w:val="-5"/>
                          <w:sz w:val="18"/>
                          <w:szCs w:val="18"/>
                        </w:rPr>
                        <w:t>公式等一律用阿拉伯数字分章连续编号，如图</w:t>
                      </w:r>
                      <w:r>
                        <w:rPr>
                          <w:rFonts w:ascii="宋体" w:hAnsi="宋体" w:eastAsia="宋体" w:cs="宋体"/>
                          <w:color w:val="FF0000"/>
                          <w:spacing w:val="-7"/>
                          <w:sz w:val="18"/>
                          <w:szCs w:val="18"/>
                        </w:rPr>
                        <w:t xml:space="preserve"> </w:t>
                      </w:r>
                      <w:r>
                        <w:rPr>
                          <w:rFonts w:ascii="Times New Roman" w:hAnsi="Times New Roman" w:eastAsia="Times New Roman" w:cs="Times New Roman"/>
                          <w:color w:val="FF0000"/>
                          <w:spacing w:val="-5"/>
                          <w:sz w:val="18"/>
                          <w:szCs w:val="18"/>
                        </w:rPr>
                        <w:t>1-3</w:t>
                      </w:r>
                      <w:r>
                        <w:rPr>
                          <w:rFonts w:ascii="宋体" w:hAnsi="宋体" w:eastAsia="宋体" w:cs="宋体"/>
                          <w:color w:val="FF0000"/>
                          <w:spacing w:val="-5"/>
                          <w:sz w:val="18"/>
                          <w:szCs w:val="18"/>
                        </w:rPr>
                        <w:t>、表</w:t>
                      </w:r>
                      <w:r>
                        <w:rPr>
                          <w:rFonts w:ascii="Times New Roman" w:hAnsi="Times New Roman" w:eastAsia="Times New Roman" w:cs="Times New Roman"/>
                          <w:color w:val="FF0000"/>
                          <w:spacing w:val="-2"/>
                          <w:sz w:val="18"/>
                          <w:szCs w:val="18"/>
                        </w:rPr>
                        <w:t>2-</w:t>
                      </w:r>
                      <w:r>
                        <w:rPr>
                          <w:rFonts w:ascii="Times New Roman" w:hAnsi="Times New Roman" w:eastAsia="Times New Roman" w:cs="Times New Roman"/>
                          <w:color w:val="FF0000"/>
                          <w:spacing w:val="-6"/>
                          <w:sz w:val="18"/>
                          <w:szCs w:val="18"/>
                        </w:rPr>
                        <w:t xml:space="preserve"> </w:t>
                      </w:r>
                      <w:r>
                        <w:rPr>
                          <w:rFonts w:ascii="Times New Roman" w:hAnsi="Times New Roman" w:eastAsia="Times New Roman" w:cs="Times New Roman"/>
                          <w:color w:val="FF0000"/>
                          <w:spacing w:val="-2"/>
                          <w:sz w:val="18"/>
                          <w:szCs w:val="18"/>
                        </w:rPr>
                        <w:t>1</w:t>
                      </w:r>
                      <w:r>
                        <w:rPr>
                          <w:rFonts w:ascii="宋体" w:hAnsi="宋体" w:eastAsia="宋体" w:cs="宋体"/>
                          <w:color w:val="FF0000"/>
                          <w:spacing w:val="-2"/>
                          <w:sz w:val="18"/>
                          <w:szCs w:val="18"/>
                        </w:rPr>
                        <w:t>、</w:t>
                      </w:r>
                      <w:r>
                        <w:rPr>
                          <w:rFonts w:ascii="Times New Roman" w:hAnsi="Times New Roman" w:eastAsia="Times New Roman" w:cs="Times New Roman"/>
                          <w:color w:val="FF0000"/>
                          <w:spacing w:val="-2"/>
                          <w:sz w:val="18"/>
                          <w:szCs w:val="18"/>
                        </w:rPr>
                        <w:t>(3-2)</w:t>
                      </w:r>
                      <w:r>
                        <w:rPr>
                          <w:rFonts w:ascii="宋体" w:hAnsi="宋体" w:eastAsia="宋体" w:cs="宋体"/>
                          <w:color w:val="FF0000"/>
                          <w:spacing w:val="-2"/>
                          <w:sz w:val="18"/>
                          <w:szCs w:val="18"/>
                        </w:rPr>
                        <w:t>等。图、表、公式等</w:t>
                      </w:r>
                      <w:r>
                        <w:rPr>
                          <w:rFonts w:hint="eastAsia" w:ascii="宋体" w:hAnsi="宋体" w:eastAsia="宋体" w:cs="宋体"/>
                          <w:color w:val="FF0000"/>
                          <w:spacing w:val="-2"/>
                          <w:sz w:val="18"/>
                          <w:szCs w:val="18"/>
                          <w:lang w:eastAsia="zh-CN"/>
                        </w:rPr>
                        <w:t>前后与</w:t>
                      </w:r>
                      <w:r>
                        <w:rPr>
                          <w:rFonts w:ascii="宋体" w:hAnsi="宋体" w:eastAsia="宋体" w:cs="宋体"/>
                          <w:color w:val="FF0000"/>
                          <w:spacing w:val="-2"/>
                          <w:sz w:val="18"/>
                          <w:szCs w:val="18"/>
                        </w:rPr>
                        <w:t>正文之间间隔</w:t>
                      </w:r>
                      <w:r>
                        <w:rPr>
                          <w:rFonts w:ascii="宋体" w:hAnsi="宋体" w:eastAsia="宋体" w:cs="宋体"/>
                          <w:color w:val="FF0000"/>
                          <w:spacing w:val="-38"/>
                          <w:sz w:val="18"/>
                          <w:szCs w:val="18"/>
                        </w:rPr>
                        <w:t xml:space="preserve"> </w:t>
                      </w:r>
                      <w:r>
                        <w:rPr>
                          <w:rFonts w:ascii="Times New Roman" w:hAnsi="Times New Roman" w:eastAsia="Times New Roman" w:cs="Times New Roman"/>
                          <w:color w:val="FF0000"/>
                          <w:spacing w:val="-2"/>
                          <w:sz w:val="18"/>
                          <w:szCs w:val="18"/>
                        </w:rPr>
                        <w:t>0.5</w:t>
                      </w:r>
                      <w:r>
                        <w:rPr>
                          <w:rFonts w:ascii="Times New Roman" w:hAnsi="Times New Roman" w:eastAsia="Times New Roman" w:cs="Times New Roman"/>
                          <w:color w:val="FF0000"/>
                          <w:spacing w:val="9"/>
                          <w:w w:val="102"/>
                          <w:sz w:val="18"/>
                          <w:szCs w:val="18"/>
                        </w:rPr>
                        <w:t xml:space="preserve"> </w:t>
                      </w:r>
                      <w:r>
                        <w:rPr>
                          <w:rFonts w:ascii="宋体" w:hAnsi="宋体" w:eastAsia="宋体" w:cs="宋体"/>
                          <w:color w:val="FF0000"/>
                          <w:spacing w:val="-2"/>
                          <w:sz w:val="18"/>
                          <w:szCs w:val="18"/>
                        </w:rPr>
                        <w:t>行。</w:t>
                      </w:r>
                    </w:p>
                  </w:txbxContent>
                </v:textbox>
              </v:shape>
            </w:pict>
          </mc:Fallback>
        </mc:AlternateContent>
      </w:r>
      <w:r>
        <w:rPr>
          <w:rFonts w:hint="eastAsia"/>
        </w:rPr>
        <w:t>式</w:t>
      </w:r>
      <w:r>
        <w:rPr>
          <w:rFonts w:hint="eastAsia"/>
          <w:lang w:val="en-US" w:eastAsia="zh-CN"/>
        </w:rPr>
        <w:t>子</w:t>
      </w:r>
      <w:r>
        <w:rPr>
          <w:rFonts w:hint="eastAsia"/>
        </w:rPr>
        <w:t>中</w:t>
      </w:r>
      <w:r>
        <w:rPr>
          <w:rFonts w:hint="eastAsia" w:asciiTheme="minorEastAsia" w:hAnsiTheme="minorEastAsia" w:eastAsiaTheme="minorEastAsia"/>
          <w:color w:val="auto"/>
          <w:position w:val="-12"/>
          <w:szCs w:val="24"/>
        </w:rPr>
        <w:object>
          <v:shape id="_x0000_i1029" o:spt="75" type="#_x0000_t75" style="height:18pt;width:109pt;" o:ole="t" filled="f" o:preferrelative="t" stroked="f" coordsize="21600,21600">
            <v:path/>
            <v:fill on="f" focussize="0,0"/>
            <v:stroke on="f"/>
            <v:imagedata r:id="rId46" o:title=""/>
            <o:lock v:ext="edit" aspectratio="t"/>
            <w10:wrap type="none"/>
            <w10:anchorlock/>
          </v:shape>
          <o:OLEObject Type="Embed" ProgID="Equation.3" ShapeID="_x0000_i1029" DrawAspect="Content" ObjectID="_1468075729" r:id="rId45">
            <o:LockedField>false</o:LockedField>
          </o:OLEObject>
        </w:object>
      </w:r>
      <w:r>
        <w:rPr>
          <w:rFonts w:hint="eastAsia"/>
        </w:rPr>
        <w:t>为范围</w:t>
      </w:r>
      <w:r>
        <w:rPr>
          <w:rFonts w:eastAsiaTheme="minorEastAsia"/>
          <w:color w:val="auto"/>
          <w:position w:val="-6"/>
          <w:szCs w:val="24"/>
        </w:rPr>
        <w:object>
          <v:shape id="_x0000_i1030" o:spt="75" type="#_x0000_t75" style="height:13.95pt;width:42.95pt;" o:ole="t" filled="f" o:preferrelative="t" stroked="f" coordsize="21600,21600">
            <v:path/>
            <v:fill on="f" focussize="0,0"/>
            <v:stroke on="f" joinstyle="miter"/>
            <v:imagedata r:id="rId48" o:title=""/>
            <o:lock v:ext="edit" aspectratio="t"/>
            <w10:wrap type="none"/>
            <w10:anchorlock/>
          </v:shape>
          <o:OLEObject Type="Embed" ProgID="Equation.3" ShapeID="_x0000_i1030" DrawAspect="Content" ObjectID="_1468075730" r:id="rId47">
            <o:LockedField>false</o:LockedField>
          </o:OLEObject>
        </w:object>
      </w:r>
      <w:r>
        <w:rPr>
          <w:rFonts w:hint="eastAsia"/>
        </w:rPr>
        <w:t>间的不间断函数</w:t>
      </w:r>
      <w:r>
        <w:rPr>
          <w:rFonts w:hint="eastAsia"/>
          <w:lang w:val="en-US" w:eastAsia="zh-CN"/>
        </w:rPr>
        <w:t>.</w:t>
      </w:r>
    </w:p>
    <w:p w14:paraId="02A60D2F">
      <w:pPr>
        <w:keepNext w:val="0"/>
        <w:keepLines w:val="0"/>
        <w:pageBreakBefore w:val="0"/>
        <w:kinsoku/>
        <w:wordWrap/>
        <w:overflowPunct/>
        <w:topLinePunct w:val="0"/>
        <w:autoSpaceDE/>
        <w:autoSpaceDN/>
        <w:bidi w:val="0"/>
        <w:snapToGrid w:val="0"/>
        <w:spacing w:line="360" w:lineRule="auto"/>
        <w:textAlignment w:val="auto"/>
      </w:pPr>
      <w:r>
        <w:rPr>
          <w:rFonts w:hint="eastAsia"/>
        </w:rPr>
        <w:t>当</w:t>
      </w:r>
      <w:r>
        <w:rPr>
          <w:rFonts w:ascii="Cambria Math" w:hAnsi="Cambria Math" w:eastAsiaTheme="minorEastAsia"/>
          <w:i/>
          <w:color w:val="auto"/>
          <w:position w:val="-10"/>
          <w:szCs w:val="24"/>
        </w:rPr>
        <w:object>
          <v:shape id="_x0000_i1031" o:spt="75" type="#_x0000_t75" style="height:17pt;width:41pt;" o:ole="t" filled="f" o:preferrelative="t" stroked="f" coordsize="21600,21600">
            <v:path/>
            <v:fill on="f" focussize="0,0"/>
            <v:stroke on="f" joinstyle="miter"/>
            <v:imagedata r:id="rId50" o:title=""/>
            <o:lock v:ext="edit" aspectratio="t"/>
            <w10:wrap type="none"/>
            <w10:anchorlock/>
          </v:shape>
          <o:OLEObject Type="Embed" ProgID="Equation.3" ShapeID="_x0000_i1031" DrawAspect="Content" ObjectID="_1468075731" r:id="rId49">
            <o:LockedField>false</o:LockedField>
          </o:OLEObject>
        </w:object>
      </w:r>
      <w:r>
        <w:rPr>
          <w:rFonts w:hint="eastAsia"/>
        </w:rPr>
        <w:t>时</w:t>
      </w:r>
      <w:r>
        <w:rPr>
          <w:rFonts w:hint="eastAsia"/>
          <w:lang w:eastAsia="zh-CN"/>
        </w:rPr>
        <w:t>,</w:t>
      </w:r>
      <w:r>
        <w:rPr>
          <w:rFonts w:hint="eastAsia"/>
        </w:rPr>
        <w:t>表达式(</w:t>
      </w:r>
      <w:r>
        <w:rPr>
          <w:rFonts w:hint="default"/>
        </w:rPr>
        <w:t>1-1</w:t>
      </w:r>
      <w:r>
        <w:rPr>
          <w:rFonts w:hint="eastAsia"/>
        </w:rPr>
        <w:t>)可用以下</w:t>
      </w:r>
      <w:r>
        <w:rPr>
          <w:rFonts w:hint="eastAsia"/>
          <w:lang w:val="en-US" w:eastAsia="zh-CN"/>
        </w:rPr>
        <w:t>形式</w:t>
      </w:r>
      <w:r>
        <w:rPr>
          <w:rFonts w:hint="eastAsia"/>
        </w:rPr>
        <w:t>表示：</w:t>
      </w:r>
      <w:r>
        <w:tab/>
      </w:r>
    </w:p>
    <w:p w14:paraId="4A2E0A17">
      <w:pPr>
        <w:keepNext w:val="0"/>
        <w:keepLines w:val="0"/>
        <w:pageBreakBefore w:val="0"/>
        <w:widowControl w:val="0"/>
        <w:kinsoku/>
        <w:wordWrap/>
        <w:overflowPunct/>
        <w:topLinePunct w:val="0"/>
        <w:autoSpaceDE/>
        <w:autoSpaceDN/>
        <w:bidi w:val="0"/>
        <w:adjustRightInd w:val="0"/>
        <w:snapToGrid w:val="0"/>
        <w:spacing w:before="164" w:beforeLines="50" w:after="164" w:afterLines="50" w:line="360" w:lineRule="auto"/>
        <w:jc w:val="right"/>
        <w:textAlignment w:val="auto"/>
        <w:rPr>
          <w:rFonts w:ascii="Cambria Math" w:hAnsi="Cambria Math" w:eastAsiaTheme="minorEastAsia"/>
          <w:color w:val="auto"/>
          <w:position w:val="-24"/>
          <w:szCs w:val="24"/>
        </w:rPr>
      </w:pPr>
      <w:r>
        <w:rPr>
          <w:rFonts w:ascii="Cambria Math" w:hAnsi="Cambria Math" w:eastAsiaTheme="minorEastAsia"/>
          <w:color w:val="auto"/>
          <w:position w:val="-24"/>
          <w:szCs w:val="24"/>
        </w:rPr>
        <w:object>
          <v:shape id="_x0000_i1032" o:spt="75" type="#_x0000_t75" style="height:33pt;width:216pt;" o:ole="t" filled="f" o:preferrelative="t" stroked="f" coordsize="21600,21600">
            <v:path/>
            <v:fill on="f" focussize="0,0"/>
            <v:stroke on="f"/>
            <v:imagedata r:id="rId52" o:title=""/>
            <o:lock v:ext="edit" aspectratio="t"/>
            <w10:wrap type="none"/>
            <w10:anchorlock/>
          </v:shape>
          <o:OLEObject Type="Embed" ProgID="Equation.3" ShapeID="_x0000_i1032" DrawAspect="Content" ObjectID="_1468075732" r:id="rId51">
            <o:LockedField>false</o:LockedField>
          </o:OLEObject>
        </w:object>
      </w:r>
      <w:r>
        <w:rPr>
          <w:rFonts w:ascii="Cambria Math" w:hAnsi="Cambria Math" w:eastAsiaTheme="minorEastAsia"/>
          <w:color w:val="auto"/>
          <w:position w:val="-24"/>
          <w:szCs w:val="24"/>
        </w:rPr>
        <w:t xml:space="preserve">       </w:t>
      </w:r>
      <w:r>
        <w:rPr>
          <w:rFonts w:hint="eastAsia" w:ascii="Cambria Math" w:hAnsi="Cambria Math" w:eastAsiaTheme="minorEastAsia"/>
          <w:color w:val="auto"/>
          <w:position w:val="-24"/>
          <w:szCs w:val="24"/>
        </w:rPr>
        <w:t xml:space="preserve">  </w:t>
      </w:r>
      <w:r>
        <w:rPr>
          <w:rFonts w:ascii="Cambria Math" w:hAnsi="Cambria Math" w:eastAsiaTheme="minorEastAsia"/>
          <w:color w:val="auto"/>
          <w:position w:val="-24"/>
          <w:szCs w:val="24"/>
        </w:rPr>
        <w:t xml:space="preserve"> </w:t>
      </w:r>
      <w:r>
        <w:rPr>
          <w:rFonts w:hint="eastAsia" w:ascii="Cambria Math" w:hAnsi="Cambria Math" w:eastAsiaTheme="minorEastAsia"/>
          <w:color w:val="auto"/>
          <w:position w:val="-24"/>
          <w:szCs w:val="24"/>
        </w:rPr>
        <w:t>(</w:t>
      </w:r>
      <w:r>
        <w:rPr>
          <w:rFonts w:hint="default" w:ascii="Cambria Math" w:hAnsi="Cambria Math" w:eastAsiaTheme="minorEastAsia"/>
          <w:color w:val="auto"/>
          <w:position w:val="-24"/>
          <w:szCs w:val="24"/>
        </w:rPr>
        <w:t>1-2</w:t>
      </w:r>
      <w:r>
        <w:rPr>
          <w:rFonts w:hint="eastAsia" w:ascii="Cambria Math" w:hAnsi="Cambria Math" w:eastAsiaTheme="minorEastAsia"/>
          <w:color w:val="auto"/>
          <w:position w:val="-24"/>
          <w:szCs w:val="24"/>
        </w:rPr>
        <w:t>)</w:t>
      </w:r>
    </w:p>
    <w:p w14:paraId="54082D34">
      <w:pPr>
        <w:keepNext w:val="0"/>
        <w:keepLines w:val="0"/>
        <w:pageBreakBefore w:val="0"/>
        <w:widowControl/>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default" w:asciiTheme="minorEastAsia" w:hAnsiTheme="minorEastAsia" w:eastAsiaTheme="minorEastAsia" w:cstheme="minorEastAsia"/>
          <w:sz w:val="24"/>
          <w:szCs w:val="24"/>
          <w:vertAlign w:val="superscript"/>
          <w:lang w:val="en-US" w:eastAsia="zh-CN"/>
        </w:rPr>
      </w:pPr>
      <w:r>
        <w:rPr>
          <w:rFonts w:hint="eastAsia" w:asciiTheme="minorEastAsia" w:hAnsiTheme="minorEastAsia" w:eastAsiaTheme="minorEastAsia" w:cstheme="minorEastAsia"/>
          <w:sz w:val="24"/>
          <w:szCs w:val="24"/>
          <w:lang w:val="en-US" w:eastAsia="zh-CN"/>
        </w:rPr>
        <w:t>参考文献</w:t>
      </w:r>
      <w:r>
        <w:rPr>
          <w:rFonts w:hint="default" w:ascii="Times New Roman" w:hAnsi="Times New Roman" w:cs="Times New Roman" w:eastAsiaTheme="minorEastAsia"/>
          <w:sz w:val="24"/>
          <w:szCs w:val="24"/>
          <w:vertAlign w:val="superscript"/>
          <w:lang w:val="en-US" w:eastAsia="zh-CN"/>
        </w:rPr>
        <w:t>[1]</w:t>
      </w:r>
      <w:r>
        <w:rPr>
          <w:rFonts w:hint="eastAsia" w:asciiTheme="minorEastAsia" w:hAnsiTheme="minorEastAsia" w:eastAsiaTheme="minorEastAsia" w:cstheme="minorEastAsia"/>
          <w:sz w:val="24"/>
          <w:szCs w:val="24"/>
          <w:lang w:val="en-US" w:eastAsia="zh-CN"/>
        </w:rPr>
        <w:t>研究了，</w:t>
      </w:r>
      <w:r>
        <w:rPr>
          <w:rFonts w:hint="eastAsia" w:asciiTheme="minorEastAsia" w:hAnsiTheme="minorEastAsia" w:eastAsiaTheme="minorEastAsia" w:cstheme="minorEastAsia"/>
          <w:sz w:val="24"/>
          <w:szCs w:val="24"/>
        </w:rPr>
        <w:t>将上</w:t>
      </w:r>
      <w:r>
        <w:rPr>
          <w:rFonts w:hint="eastAsia" w:asciiTheme="minorEastAsia" w:hAnsiTheme="minorEastAsia" w:eastAsiaTheme="minorEastAsia" w:cstheme="minorEastAsia"/>
          <w:sz w:val="24"/>
          <w:szCs w:val="24"/>
          <w:lang w:val="en-US" w:eastAsia="zh-CN"/>
        </w:rPr>
        <w:t>述</w:t>
      </w:r>
      <w:r>
        <w:rPr>
          <w:rFonts w:hint="eastAsia" w:asciiTheme="minorEastAsia" w:hAnsiTheme="minorEastAsia" w:eastAsiaTheme="minorEastAsia" w:cstheme="minorEastAsia"/>
          <w:sz w:val="24"/>
          <w:szCs w:val="24"/>
        </w:rPr>
        <w:t>两个表达式联系在一起</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我们能够发现：两个方程式之间存在明显的相关关系</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由于二者都是</w:t>
      </w:r>
      <w:r>
        <w:rPr>
          <w:rFonts w:hint="eastAsia" w:asciiTheme="minorEastAsia" w:hAnsiTheme="minorEastAsia" w:eastAsiaTheme="minorEastAsia" w:cstheme="minorEastAsia"/>
          <w:position w:val="-6"/>
          <w:sz w:val="24"/>
          <w:szCs w:val="24"/>
        </w:rPr>
        <w:object>
          <v:shape id="_x0000_i1033" o:spt="75" type="#_x0000_t75" style="height:11pt;width:10pt;" o:ole="t" filled="f" o:preferrelative="t" stroked="f" coordsize="21600,21600">
            <v:path/>
            <v:fill on="f" focussize="0,0"/>
            <v:stroke on="f"/>
            <v:imagedata r:id="rId54" o:title=""/>
            <o:lock v:ext="edit" aspectratio="t"/>
            <w10:wrap type="none"/>
            <w10:anchorlock/>
          </v:shape>
          <o:OLEObject Type="Embed" ProgID="Equation.3" ShapeID="_x0000_i1033" DrawAspect="Content" ObjectID="_1468075733" r:id="rId53">
            <o:LockedField>false</o:LockedField>
          </o:OLEObject>
        </w:object>
      </w:r>
      <w:r>
        <w:rPr>
          <w:rFonts w:hint="eastAsia" w:asciiTheme="minorEastAsia" w:hAnsiTheme="minorEastAsia" w:eastAsiaTheme="minorEastAsia" w:cstheme="minorEastAsia"/>
          <w:sz w:val="24"/>
          <w:szCs w:val="24"/>
        </w:rPr>
        <w:t>阶微分方程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为区别两者</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分别对两个表达式赋予了不同的名称</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表达式</w:t>
      </w:r>
      <w:r>
        <w:rPr>
          <w:rFonts w:hint="eastAsia" w:asciiTheme="minorEastAsia" w:hAnsiTheme="minorEastAsia" w:eastAsiaTheme="minorEastAsia"/>
          <w:color w:val="auto"/>
          <w:sz w:val="24"/>
          <w:szCs w:val="24"/>
        </w:rPr>
        <w:t>(</w:t>
      </w:r>
      <w:r>
        <w:rPr>
          <w:rFonts w:hint="default" w:ascii="Times New Roman" w:hAnsi="Times New Roman" w:cs="Times New Roman" w:eastAsiaTheme="minorEastAsia"/>
          <w:color w:val="auto"/>
          <w:sz w:val="24"/>
          <w:szCs w:val="24"/>
        </w:rPr>
        <w:t>1-1</w:t>
      </w:r>
      <w:r>
        <w:rPr>
          <w:rFonts w:hint="eastAsia" w:asciiTheme="minorEastAsia" w:hAnsiTheme="minorEastAsia" w:eastAsiaTheme="minorEastAsia"/>
          <w:color w:val="auto"/>
          <w:sz w:val="24"/>
          <w:szCs w:val="24"/>
        </w:rPr>
        <w:t>)</w:t>
      </w:r>
      <w:r>
        <w:rPr>
          <w:rFonts w:hint="eastAsia" w:asciiTheme="minorEastAsia" w:hAnsiTheme="minorEastAsia" w:eastAsiaTheme="minorEastAsia" w:cstheme="minorEastAsia"/>
          <w:sz w:val="24"/>
          <w:szCs w:val="24"/>
        </w:rPr>
        <w:t>为</w:t>
      </w:r>
      <w:r>
        <w:rPr>
          <w:rFonts w:hint="eastAsia" w:asciiTheme="minorEastAsia" w:hAnsiTheme="minorEastAsia" w:eastAsiaTheme="minorEastAsia" w:cstheme="minorEastAsia"/>
          <w:position w:val="-6"/>
          <w:sz w:val="24"/>
          <w:szCs w:val="24"/>
        </w:rPr>
        <w:object>
          <v:shape id="_x0000_i1034" o:spt="75" type="#_x0000_t75" style="height:11pt;width:10pt;" o:ole="t" filled="f" o:preferrelative="t" stroked="f" coordsize="21600,21600">
            <v:path/>
            <v:fill on="f" focussize="0,0"/>
            <v:stroke on="f"/>
            <v:imagedata r:id="rId54" o:title=""/>
            <o:lock v:ext="edit" aspectratio="t"/>
            <w10:wrap type="none"/>
            <w10:anchorlock/>
          </v:shape>
          <o:OLEObject Type="Embed" ProgID="Equation.3" ShapeID="_x0000_i1034" DrawAspect="Content" ObjectID="_1468075734" r:id="rId55">
            <o:LockedField>false</o:LockedField>
          </o:OLEObject>
        </w:object>
      </w:r>
      <w:r>
        <w:rPr>
          <w:rFonts w:hint="eastAsia" w:asciiTheme="minorEastAsia" w:hAnsiTheme="minorEastAsia" w:eastAsiaTheme="minorEastAsia" w:cstheme="minorEastAsia"/>
          <w:sz w:val="24"/>
          <w:szCs w:val="24"/>
        </w:rPr>
        <w:t>阶线性非齐次微分方程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而表达式</w:t>
      </w:r>
      <w:r>
        <w:rPr>
          <w:rFonts w:hint="eastAsia" w:asciiTheme="minorEastAsia" w:hAnsiTheme="minorEastAsia" w:eastAsiaTheme="minorEastAsia"/>
          <w:color w:val="auto"/>
          <w:sz w:val="24"/>
          <w:szCs w:val="24"/>
        </w:rPr>
        <w:t>(</w:t>
      </w:r>
      <w:r>
        <w:rPr>
          <w:rFonts w:hint="default" w:ascii="Times New Roman" w:hAnsi="Times New Roman" w:cs="Times New Roman" w:eastAsiaTheme="minorEastAsia"/>
          <w:color w:val="auto"/>
          <w:sz w:val="24"/>
          <w:szCs w:val="24"/>
        </w:rPr>
        <w:t>1-2</w:t>
      </w:r>
      <w:r>
        <w:rPr>
          <w:rFonts w:hint="eastAsia" w:asciiTheme="minorEastAsia" w:hAnsiTheme="minorEastAsia" w:eastAsiaTheme="minorEastAsia"/>
          <w:color w:val="auto"/>
          <w:sz w:val="24"/>
          <w:szCs w:val="24"/>
        </w:rPr>
        <w:t>)</w:t>
      </w:r>
      <w:r>
        <w:rPr>
          <w:rFonts w:hint="eastAsia" w:asciiTheme="minorEastAsia" w:hAnsiTheme="minorEastAsia" w:eastAsiaTheme="minorEastAsia" w:cstheme="minorEastAsia"/>
          <w:sz w:val="24"/>
          <w:szCs w:val="24"/>
        </w:rPr>
        <w:t>为</w:t>
      </w:r>
      <w:r>
        <w:rPr>
          <w:rFonts w:hint="eastAsia" w:asciiTheme="minorEastAsia" w:hAnsiTheme="minorEastAsia" w:eastAsiaTheme="minorEastAsia" w:cstheme="minorEastAsia"/>
          <w:position w:val="-6"/>
          <w:sz w:val="24"/>
          <w:szCs w:val="24"/>
        </w:rPr>
        <w:object>
          <v:shape id="_x0000_i1035" o:spt="75" type="#_x0000_t75" style="height:11pt;width:10pt;" o:ole="t" filled="f" o:preferrelative="t" stroked="f" coordsize="21600,21600">
            <v:path/>
            <v:fill on="f" focussize="0,0"/>
            <v:stroke on="f"/>
            <v:imagedata r:id="rId54" o:title=""/>
            <o:lock v:ext="edit" aspectratio="t"/>
            <w10:wrap type="none"/>
            <w10:anchorlock/>
          </v:shape>
          <o:OLEObject Type="Embed" ProgID="Equation.3" ShapeID="_x0000_i1035" DrawAspect="Content" ObjectID="_1468075735" r:id="rId56">
            <o:LockedField>false</o:LockedField>
          </o:OLEObject>
        </w:object>
      </w:r>
      <w:r>
        <w:rPr>
          <w:rFonts w:hint="eastAsia" w:asciiTheme="minorEastAsia" w:hAnsiTheme="minorEastAsia" w:eastAsiaTheme="minorEastAsia" w:cstheme="minorEastAsia"/>
          <w:sz w:val="24"/>
          <w:szCs w:val="24"/>
        </w:rPr>
        <w:t>阶线性齐次微分方程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它们的简称分别为非齐次线性方程和齐次线性方程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并且后者视为前者对应的齐次线性方程</w:t>
      </w:r>
      <w:r>
        <w:rPr>
          <w:rFonts w:hint="eastAsia" w:asciiTheme="minorEastAsia" w:hAnsiTheme="minorEastAsia" w:eastAsiaTheme="minorEastAsia" w:cstheme="minorEastAsia"/>
          <w:sz w:val="24"/>
          <w:szCs w:val="24"/>
          <w:vertAlign w:val="superscript"/>
          <w:lang w:val="en-US" w:eastAsia="zh-CN"/>
        </w:rPr>
        <w:t>[2]</w:t>
      </w:r>
      <w:r>
        <w:rPr>
          <w:rFonts w:hint="eastAsia" w:asciiTheme="minorEastAsia" w:hAnsiTheme="minorEastAsia" w:eastAsiaTheme="minorEastAsia" w:cstheme="minorEastAsia"/>
          <w:sz w:val="24"/>
          <w:szCs w:val="24"/>
          <w:lang w:eastAsia="zh-CN"/>
        </w:rPr>
        <w:t>.</w:t>
      </w:r>
    </w:p>
    <w:p w14:paraId="34F1F891">
      <w:pPr>
        <w:keepNext w:val="0"/>
        <w:keepLines w:val="0"/>
        <w:pageBreakBefore w:val="0"/>
        <w:widowControl/>
        <w:kinsoku/>
        <w:wordWrap/>
        <w:overflowPunct/>
        <w:topLinePunct w:val="0"/>
        <w:autoSpaceDE/>
        <w:autoSpaceDN/>
        <w:bidi w:val="0"/>
        <w:adjustRightInd/>
        <w:snapToGrid w:val="0"/>
        <w:spacing w:line="360" w:lineRule="auto"/>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当表达式(</w:t>
      </w:r>
      <w:r>
        <w:rPr>
          <w:rFonts w:hint="default" w:ascii="Times New Roman" w:hAnsi="Times New Roman" w:cs="Times New Roman" w:eastAsiaTheme="minorEastAsia"/>
          <w:sz w:val="24"/>
          <w:szCs w:val="24"/>
        </w:rPr>
        <w:t>1-1</w:t>
      </w:r>
      <w:r>
        <w:rPr>
          <w:rFonts w:hint="eastAsia" w:asciiTheme="minorEastAsia" w:hAnsiTheme="minorEastAsia" w:eastAsiaTheme="minorEastAsia" w:cstheme="minorEastAsia"/>
          <w:sz w:val="24"/>
          <w:szCs w:val="24"/>
        </w:rPr>
        <w:t>)、(</w:t>
      </w:r>
      <w:r>
        <w:rPr>
          <w:rFonts w:hint="default" w:ascii="Times New Roman" w:hAnsi="Times New Roman" w:cs="Times New Roman" w:eastAsiaTheme="minorEastAsia"/>
          <w:sz w:val="24"/>
          <w:szCs w:val="24"/>
        </w:rPr>
        <w:t>1-2</w:t>
      </w:r>
      <w:r>
        <w:rPr>
          <w:rFonts w:hint="eastAsia" w:asciiTheme="minorEastAsia" w:hAnsiTheme="minorEastAsia" w:eastAsiaTheme="minorEastAsia" w:cstheme="minorEastAsia"/>
          <w:sz w:val="24"/>
          <w:szCs w:val="24"/>
        </w:rPr>
        <w:t>)中的</w:t>
      </w:r>
      <w:r>
        <w:rPr>
          <w:rFonts w:hint="eastAsia" w:asciiTheme="minorEastAsia" w:hAnsiTheme="minorEastAsia" w:eastAsiaTheme="minorEastAsia" w:cstheme="minorEastAsia"/>
          <w:position w:val="-6"/>
          <w:sz w:val="24"/>
          <w:szCs w:val="24"/>
        </w:rPr>
        <w:object>
          <v:shape id="_x0000_i1036" o:spt="75" type="#_x0000_t75" style="height:13.95pt;width:28pt;" o:ole="t" filled="f" o:preferrelative="t" stroked="f" coordsize="21600,21600">
            <v:path/>
            <v:fill on="f" focussize="0,0"/>
            <v:stroke on="f"/>
            <v:imagedata r:id="rId58" o:title=""/>
            <o:lock v:ext="edit" aspectratio="t"/>
            <w10:wrap type="none"/>
            <w10:anchorlock/>
          </v:shape>
          <o:OLEObject Type="Embed" ProgID="Equation.3" ShapeID="_x0000_i1036" DrawAspect="Content" ObjectID="_1468075736" r:id="rId57">
            <o:LockedField>false</o:LockedField>
          </o:OLEObject>
        </w:object>
      </w:r>
      <w:r>
        <w:rPr>
          <w:rFonts w:hint="eastAsia" w:asciiTheme="minorEastAsia" w:hAnsiTheme="minorEastAsia" w:eastAsiaTheme="minorEastAsia" w:cstheme="minorEastAsia"/>
          <w:sz w:val="24"/>
          <w:szCs w:val="24"/>
        </w:rPr>
        <w:t xml:space="preserve">时, </w:t>
      </w:r>
      <w:r>
        <w:rPr>
          <w:rFonts w:hint="eastAsia" w:asciiTheme="minorEastAsia" w:hAnsiTheme="minorEastAsia" w:eastAsiaTheme="minorEastAsia" w:cstheme="minorEastAsia"/>
          <w:sz w:val="24"/>
          <w:szCs w:val="24"/>
          <w:lang w:val="en-US" w:eastAsia="zh-CN"/>
        </w:rPr>
        <w:t>称</w:t>
      </w:r>
      <w:r>
        <w:rPr>
          <w:rFonts w:hint="eastAsia" w:asciiTheme="minorEastAsia" w:hAnsiTheme="minorEastAsia" w:eastAsiaTheme="minorEastAsia" w:cstheme="minorEastAsia"/>
          <w:sz w:val="24"/>
          <w:szCs w:val="24"/>
        </w:rPr>
        <w:t>两个表达式为高阶线性常微分方程</w:t>
      </w:r>
      <w:bookmarkStart w:id="31" w:name="_Toc20035_WPSOffice_Level2"/>
      <w:r>
        <w:rPr>
          <w:rFonts w:hint="eastAsia" w:asciiTheme="minorEastAsia" w:hAnsiTheme="minorEastAsia" w:eastAsiaTheme="minorEastAsia" w:cstheme="minorEastAsia"/>
          <w:sz w:val="24"/>
          <w:szCs w:val="24"/>
          <w:lang w:val="en-US" w:eastAsia="zh-CN"/>
        </w:rPr>
        <w:t>。</w:t>
      </w:r>
    </w:p>
    <w:p w14:paraId="341C8E6C">
      <w:pPr>
        <w:pStyle w:val="5"/>
        <w:keepNext w:val="0"/>
        <w:keepLines w:val="0"/>
        <w:pageBreakBefore w:val="0"/>
        <w:widowControl w:val="0"/>
        <w:kinsoku/>
        <w:wordWrap/>
        <w:overflowPunct/>
        <w:topLinePunct w:val="0"/>
        <w:autoSpaceDE/>
        <w:autoSpaceDN/>
        <w:bidi w:val="0"/>
        <w:adjustRightInd w:val="0"/>
        <w:snapToGrid w:val="0"/>
        <w:spacing w:before="490" w:beforeLines="150" w:after="490" w:afterLines="150"/>
        <w:textAlignment w:val="auto"/>
      </w:pPr>
      <w:r>
        <w:rPr>
          <w:rFonts w:hint="eastAsia"/>
        </w:rPr>
        <w:t>1</w:t>
      </w:r>
      <w:r>
        <w:rPr>
          <w:rFonts w:hint="eastAsia"/>
          <w:lang w:eastAsia="zh-CN"/>
        </w:rPr>
        <w:t>.</w:t>
      </w:r>
      <w:r>
        <w:rPr>
          <w:rFonts w:hint="eastAsia"/>
        </w:rPr>
        <w:t>2 高阶常微分方程有关定理</w:t>
      </w:r>
      <w:bookmarkEnd w:id="31"/>
    </w:p>
    <w:p w14:paraId="0C1242FB">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520" w:firstLineChars="100"/>
        <w:textAlignment w:val="auto"/>
        <w:rPr>
          <w:rFonts w:hint="eastAsia" w:ascii="Times New Roman" w:hAnsi="Times New Roman" w:eastAsia="宋体"/>
          <w:color w:val="auto"/>
          <w:sz w:val="24"/>
          <w:szCs w:val="24"/>
          <w:lang w:val="en-US" w:eastAsia="zh-CN"/>
        </w:rPr>
      </w:pPr>
      <w:r>
        <w:rPr>
          <w:sz w:val="52"/>
        </w:rPr>
        <mc:AlternateContent>
          <mc:Choice Requires="wps">
            <w:drawing>
              <wp:anchor distT="0" distB="0" distL="114300" distR="114300" simplePos="0" relativeHeight="251687936" behindDoc="0" locked="0" layoutInCell="1" allowOverlap="1">
                <wp:simplePos x="0" y="0"/>
                <wp:positionH relativeFrom="column">
                  <wp:posOffset>-144145</wp:posOffset>
                </wp:positionH>
                <wp:positionV relativeFrom="paragraph">
                  <wp:posOffset>406400</wp:posOffset>
                </wp:positionV>
                <wp:extent cx="956310" cy="489585"/>
                <wp:effectExtent l="6350" t="240030" r="8890" b="13335"/>
                <wp:wrapNone/>
                <wp:docPr id="371" name="圆角矩形标注 371"/>
                <wp:cNvGraphicFramePr/>
                <a:graphic xmlns:a="http://schemas.openxmlformats.org/drawingml/2006/main">
                  <a:graphicData uri="http://schemas.microsoft.com/office/word/2010/wordprocessingShape">
                    <wps:wsp>
                      <wps:cNvSpPr/>
                      <wps:spPr>
                        <a:xfrm>
                          <a:off x="0" y="0"/>
                          <a:ext cx="956310" cy="489585"/>
                        </a:xfrm>
                        <a:prstGeom prst="wedgeRoundRectCallout">
                          <a:avLst>
                            <a:gd name="adj1" fmla="val 17096"/>
                            <a:gd name="adj2" fmla="val -96288"/>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E7C4F8">
                            <w:pPr>
                              <w:ind w:left="0" w:leftChars="0" w:firstLine="0" w:firstLineChars="0"/>
                              <w:jc w:val="left"/>
                              <w:rPr>
                                <w:rFonts w:hint="default"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定理二字黑体小四1.25倍行距</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1.35pt;margin-top:32pt;height:38.55pt;width:75.3pt;z-index:251687936;v-text-anchor:middle;mso-width-relative:page;mso-height-relative:page;" fillcolor="#FFFFFF [3212]" filled="t" stroked="t" coordsize="21600,21600" o:gfxdata="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ZPUiRtkAAAAK&#10;AQAADwAAAAAAAAABACAAAAAiAAAAZHJzL2Rvd25yZXYueG1sUEsBAhQAFAAAAAgAh07iQKoyyYLG&#10;AgAAlQUAAA4AAAAAAAAAAQAgAAAAKAEAAGRycy9lMm9Eb2MueG1sUEsFBgAAAAAGAAYAWQEAAGAG&#10;AAAAAA==&#10;" adj="14493,-9998,14400">
                <v:fill on="t" focussize="0,0"/>
                <v:stroke weight="1pt" color="#FF0000 [3204]" miterlimit="8" joinstyle="miter"/>
                <v:imagedata o:title=""/>
                <o:lock v:ext="edit" aspectratio="f"/>
                <v:textbox>
                  <w:txbxContent>
                    <w:p w14:paraId="35E7C4F8">
                      <w:pPr>
                        <w:ind w:left="0" w:leftChars="0" w:firstLine="0" w:firstLineChars="0"/>
                        <w:jc w:val="left"/>
                        <w:rPr>
                          <w:rFonts w:hint="default"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定理二字黑体小四1.25倍行距</w:t>
                      </w:r>
                    </w:p>
                  </w:txbxContent>
                </v:textbox>
              </v:shape>
            </w:pict>
          </mc:Fallback>
        </mc:AlternateContent>
      </w:r>
      <w:r>
        <w:rPr>
          <w:rFonts w:hint="eastAsia" w:ascii="黑体" w:hAnsi="黑体" w:eastAsia="黑体" w:cs="黑体"/>
          <w:b w:val="0"/>
          <w:bCs w:val="0"/>
          <w:color w:val="auto"/>
          <w:sz w:val="24"/>
          <w:szCs w:val="24"/>
          <w:lang w:val="en-US" w:eastAsia="zh-CN"/>
        </w:rPr>
        <w:t>定</w:t>
      </w:r>
      <w:r>
        <w:rPr>
          <w:rFonts w:hint="eastAsia" w:ascii="黑体" w:hAnsi="黑体" w:eastAsia="黑体" w:cs="黑体"/>
          <w:b w:val="0"/>
          <w:bCs w:val="0"/>
          <w:color w:val="auto"/>
          <w:sz w:val="24"/>
          <w:szCs w:val="24"/>
        </w:rPr>
        <w:t>理</w:t>
      </w:r>
      <w:r>
        <w:rPr>
          <w:rFonts w:hint="eastAsia" w:ascii="Times New Roman" w:hAnsi="Times New Roman" w:eastAsia="宋体" w:cs="黑体"/>
          <w:b w:val="0"/>
          <w:bCs w:val="0"/>
          <w:color w:val="auto"/>
          <w:sz w:val="24"/>
          <w:szCs w:val="24"/>
        </w:rPr>
        <w:t>1</w:t>
      </w:r>
      <w:r>
        <w:rPr>
          <w:rFonts w:hint="eastAsia" w:ascii="Times New Roman" w:hAnsi="Times New Roman" w:eastAsia="宋体" w:cs="黑体"/>
          <w:b w:val="0"/>
          <w:bCs w:val="0"/>
          <w:color w:val="auto"/>
          <w:sz w:val="24"/>
          <w:szCs w:val="24"/>
          <w:lang w:val="en-US" w:eastAsia="zh-CN"/>
        </w:rPr>
        <w:t xml:space="preserve">.2 </w:t>
      </w:r>
      <w:r>
        <w:rPr>
          <w:rFonts w:hint="eastAsia" w:ascii="Times New Roman" w:hAnsi="Times New Roman" w:eastAsia="宋体"/>
          <w:color w:val="auto"/>
          <w:sz w:val="24"/>
          <w:szCs w:val="24"/>
        </w:rPr>
        <w:t>假如</w:t>
      </w:r>
      <w:r>
        <w:rPr>
          <w:rFonts w:hint="eastAsia" w:ascii="Times New Roman" w:hAnsi="Times New Roman" w:eastAsia="宋体"/>
          <w:color w:val="auto"/>
          <w:position w:val="-10"/>
          <w:sz w:val="24"/>
          <w:szCs w:val="24"/>
        </w:rPr>
        <w:object>
          <v:shape id="_x0000_i1037" o:spt="75" type="#_x0000_t75" style="height:17pt;width:24pt;" o:ole="t" filled="f" o:preferrelative="t" stroked="f" coordsize="21600,21600">
            <v:path/>
            <v:fill on="f" focussize="0,0"/>
            <v:stroke on="f" joinstyle="miter"/>
            <v:imagedata r:id="rId60" o:title=""/>
            <o:lock v:ext="edit" aspectratio="t"/>
            <w10:wrap type="none"/>
            <w10:anchorlock/>
          </v:shape>
          <o:OLEObject Type="Embed" ProgID="Equation.3" ShapeID="_x0000_i1037" DrawAspect="Content" ObjectID="_1468075737" r:id="rId59">
            <o:LockedField>false</o:LockedField>
          </o:OLEObject>
        </w:object>
      </w:r>
      <w:r>
        <w:rPr>
          <w:rFonts w:hint="eastAsia" w:ascii="Times New Roman" w:hAnsi="Times New Roman" w:eastAsia="宋体"/>
          <w:color w:val="auto"/>
          <w:sz w:val="24"/>
          <w:szCs w:val="24"/>
        </w:rPr>
        <w:t>和</w:t>
      </w:r>
      <w:r>
        <w:rPr>
          <w:rFonts w:hint="eastAsia" w:ascii="Times New Roman" w:hAnsi="Times New Roman" w:eastAsia="宋体"/>
          <w:color w:val="auto"/>
          <w:position w:val="-10"/>
          <w:sz w:val="24"/>
          <w:szCs w:val="24"/>
        </w:rPr>
        <w:object>
          <v:shape id="_x0000_i1038" o:spt="75" type="#_x0000_t75" style="height:17pt;width:26pt;" o:ole="t" filled="f" o:preferrelative="t" stroked="f" coordsize="21600,21600">
            <v:path/>
            <v:fill on="f" focussize="0,0"/>
            <v:stroke on="f" joinstyle="miter"/>
            <v:imagedata r:id="rId62" o:title=""/>
            <o:lock v:ext="edit" aspectratio="t"/>
            <w10:wrap type="none"/>
            <w10:anchorlock/>
          </v:shape>
          <o:OLEObject Type="Embed" ProgID="Equation.3" ShapeID="_x0000_i1038" DrawAspect="Content" ObjectID="_1468075738" r:id="rId61">
            <o:LockedField>false</o:LockedField>
          </o:OLEObject>
        </w:object>
      </w:r>
      <w:r>
        <w:rPr>
          <w:rFonts w:hint="eastAsia" w:ascii="Times New Roman" w:hAnsi="Times New Roman" w:eastAsia="宋体"/>
          <w:color w:val="auto"/>
          <w:sz w:val="24"/>
          <w:szCs w:val="24"/>
        </w:rPr>
        <w:t>是高阶线性齐次常微分方程</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1-2</w:t>
      </w:r>
      <w:r>
        <w:rPr>
          <w:rFonts w:hint="default" w:ascii="Times New Roman" w:hAnsi="Times New Roman" w:eastAsia="宋体" w:cs="Times New Roman"/>
          <w:color w:val="auto"/>
          <w:sz w:val="24"/>
          <w:szCs w:val="24"/>
          <w:lang w:eastAsia="zh-CN"/>
        </w:rPr>
        <w:t>）</w:t>
      </w:r>
      <w:r>
        <w:rPr>
          <w:rFonts w:hint="eastAsia" w:ascii="Times New Roman" w:hAnsi="Times New Roman" w:eastAsia="宋体"/>
          <w:color w:val="auto"/>
          <w:sz w:val="24"/>
          <w:szCs w:val="24"/>
        </w:rPr>
        <w:t>的解</w:t>
      </w:r>
      <w:r>
        <w:rPr>
          <w:rFonts w:hint="eastAsia" w:ascii="Times New Roman" w:hAnsi="Times New Roman" w:eastAsia="宋体"/>
          <w:color w:val="auto"/>
          <w:sz w:val="24"/>
          <w:szCs w:val="24"/>
          <w:lang w:eastAsia="zh-CN"/>
        </w:rPr>
        <w:t>,</w:t>
      </w:r>
      <w:r>
        <w:rPr>
          <w:rFonts w:hint="eastAsia" w:ascii="Times New Roman" w:hAnsi="Times New Roman" w:eastAsia="宋体"/>
          <w:color w:val="auto"/>
          <w:sz w:val="24"/>
          <w:szCs w:val="24"/>
        </w:rPr>
        <w:t>那么同样的</w:t>
      </w:r>
      <w:r>
        <w:rPr>
          <w:rFonts w:hint="eastAsia" w:ascii="Times New Roman" w:hAnsi="Times New Roman" w:eastAsia="宋体"/>
          <w:color w:val="auto"/>
          <w:sz w:val="24"/>
          <w:szCs w:val="24"/>
          <w:lang w:eastAsia="zh-CN"/>
        </w:rPr>
        <w:t>,</w:t>
      </w:r>
      <w:r>
        <w:rPr>
          <w:rFonts w:hint="eastAsia" w:ascii="Times New Roman" w:hAnsi="Times New Roman" w:eastAsia="宋体"/>
          <w:color w:val="auto"/>
          <w:position w:val="-10"/>
          <w:sz w:val="24"/>
          <w:szCs w:val="24"/>
        </w:rPr>
        <w:object>
          <v:shape id="_x0000_i1039" o:spt="75" type="#_x0000_t75" style="height:17pt;width:74pt;" o:ole="t" filled="f" o:preferrelative="t" stroked="f" coordsize="21600,21600">
            <v:path/>
            <v:fill on="f" focussize="0,0"/>
            <v:stroke on="f" joinstyle="miter"/>
            <v:imagedata r:id="rId64" o:title=""/>
            <o:lock v:ext="edit" aspectratio="t"/>
            <w10:wrap type="none"/>
            <w10:anchorlock/>
          </v:shape>
          <o:OLEObject Type="Embed" ProgID="Equation.3" ShapeID="_x0000_i1039" DrawAspect="Content" ObjectID="_1468075739" r:id="rId63">
            <o:LockedField>false</o:LockedField>
          </o:OLEObject>
        </w:object>
      </w:r>
      <w:r>
        <w:rPr>
          <w:rFonts w:hint="eastAsia" w:ascii="Times New Roman" w:hAnsi="Times New Roman" w:eastAsia="宋体"/>
          <w:color w:val="auto"/>
          <w:sz w:val="24"/>
          <w:szCs w:val="24"/>
        </w:rPr>
        <w:t>是</w:t>
      </w:r>
      <w:r>
        <w:rPr>
          <w:rFonts w:hint="eastAsia" w:ascii="Times New Roman" w:hAnsi="Times New Roman" w:eastAsia="宋体" w:cs="宋体"/>
          <w:color w:val="auto"/>
          <w:sz w:val="24"/>
          <w:szCs w:val="24"/>
        </w:rPr>
        <w:t>高阶线性</w:t>
      </w:r>
      <w:r>
        <w:rPr>
          <w:rFonts w:hint="eastAsia" w:ascii="Times New Roman" w:hAnsi="Times New Roman" w:eastAsia="宋体"/>
          <w:color w:val="auto"/>
          <w:sz w:val="24"/>
          <w:szCs w:val="24"/>
        </w:rPr>
        <w:t>齐次</w:t>
      </w:r>
      <w:r>
        <w:rPr>
          <w:rFonts w:hint="eastAsia" w:ascii="Times New Roman" w:hAnsi="Times New Roman" w:eastAsia="宋体" w:cs="宋体"/>
          <w:color w:val="auto"/>
          <w:sz w:val="24"/>
          <w:szCs w:val="24"/>
        </w:rPr>
        <w:t>常微分方程</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1-2</w:t>
      </w:r>
      <w:r>
        <w:rPr>
          <w:rFonts w:hint="default" w:ascii="Times New Roman" w:hAnsi="Times New Roman" w:eastAsia="宋体" w:cs="Times New Roman"/>
          <w:color w:val="auto"/>
          <w:sz w:val="24"/>
          <w:szCs w:val="24"/>
          <w:lang w:eastAsia="zh-CN"/>
        </w:rPr>
        <w:t>）</w:t>
      </w:r>
      <w:r>
        <w:rPr>
          <w:rFonts w:hint="eastAsia" w:ascii="Times New Roman" w:hAnsi="Times New Roman" w:eastAsia="宋体"/>
          <w:color w:val="auto"/>
          <w:sz w:val="24"/>
          <w:szCs w:val="24"/>
        </w:rPr>
        <w:t>的解</w:t>
      </w:r>
      <w:r>
        <w:rPr>
          <w:rFonts w:hint="eastAsia" w:ascii="Times New Roman" w:hAnsi="Times New Roman" w:eastAsia="宋体"/>
          <w:color w:val="auto"/>
          <w:sz w:val="24"/>
          <w:szCs w:val="24"/>
          <w:lang w:val="en-US" w:eastAsia="zh-CN"/>
        </w:rPr>
        <w:t>.</w:t>
      </w:r>
      <w:r>
        <w:rPr>
          <w:rFonts w:hint="eastAsia" w:ascii="Times New Roman" w:hAnsi="Times New Roman" w:eastAsia="宋体"/>
          <w:color w:val="auto"/>
          <w:sz w:val="24"/>
          <w:szCs w:val="24"/>
        </w:rPr>
        <w:t>（数值当中</w:t>
      </w:r>
      <w:r>
        <w:rPr>
          <w:rFonts w:hint="eastAsia" w:ascii="Times New Roman" w:hAnsi="Times New Roman" w:eastAsia="宋体"/>
          <w:color w:val="auto"/>
          <w:position w:val="-10"/>
          <w:sz w:val="24"/>
          <w:szCs w:val="24"/>
        </w:rPr>
        <w:object>
          <v:shape id="_x0000_i1040" o:spt="75" type="#_x0000_t75" style="height:17pt;width:11pt;" o:ole="t" filled="f" o:preferrelative="t" stroked="f" coordsize="21600,21600">
            <v:path/>
            <v:fill on="f" focussize="0,0"/>
            <v:stroke on="f" joinstyle="miter"/>
            <v:imagedata r:id="rId66" o:title=""/>
            <o:lock v:ext="edit" aspectratio="t"/>
            <w10:wrap type="none"/>
            <w10:anchorlock/>
          </v:shape>
          <o:OLEObject Type="Embed" ProgID="Equation.3" ShapeID="_x0000_i1040" DrawAspect="Content" ObjectID="_1468075740" r:id="rId65">
            <o:LockedField>false</o:LockedField>
          </o:OLEObject>
        </w:object>
      </w:r>
      <w:r>
        <w:rPr>
          <w:rFonts w:hint="eastAsia" w:ascii="Times New Roman" w:hAnsi="Times New Roman" w:eastAsia="宋体"/>
          <w:color w:val="auto"/>
          <w:sz w:val="24"/>
          <w:szCs w:val="24"/>
        </w:rPr>
        <w:t>、</w:t>
      </w:r>
      <w:r>
        <w:rPr>
          <w:rFonts w:hint="eastAsia" w:ascii="Times New Roman" w:hAnsi="Times New Roman" w:eastAsia="宋体"/>
          <w:color w:val="auto"/>
          <w:position w:val="-10"/>
          <w:sz w:val="24"/>
          <w:szCs w:val="24"/>
        </w:rPr>
        <w:object>
          <v:shape id="_x0000_i1041" o:spt="75" type="#_x0000_t75" style="height:17pt;width:13pt;" o:ole="t" filled="f" o:preferrelative="t" stroked="f" coordsize="21600,21600">
            <v:path/>
            <v:fill on="f" focussize="0,0"/>
            <v:stroke on="f" joinstyle="miter"/>
            <v:imagedata r:id="rId68" o:title=""/>
            <o:lock v:ext="edit" aspectratio="t"/>
            <w10:wrap type="none"/>
            <w10:anchorlock/>
          </v:shape>
          <o:OLEObject Type="Embed" ProgID="Equation.3" ShapeID="_x0000_i1041" DrawAspect="Content" ObjectID="_1468075741" r:id="rId67">
            <o:LockedField>false</o:LockedField>
          </o:OLEObject>
        </w:object>
      </w:r>
      <w:r>
        <w:rPr>
          <w:rFonts w:hint="eastAsia" w:ascii="Times New Roman" w:hAnsi="Times New Roman" w:eastAsia="宋体"/>
          <w:color w:val="auto"/>
          <w:sz w:val="24"/>
          <w:szCs w:val="24"/>
        </w:rPr>
        <w:t>可以是任何一个常数</w:t>
      </w:r>
      <w:r>
        <w:rPr>
          <w:rFonts w:hint="eastAsia" w:ascii="Times New Roman" w:hAnsi="Times New Roman" w:eastAsia="宋体"/>
          <w:color w:val="auto"/>
          <w:sz w:val="24"/>
          <w:szCs w:val="24"/>
          <w:lang w:val="en-US" w:eastAsia="zh-CN"/>
        </w:rPr>
        <w:t>)</w:t>
      </w:r>
      <w:r>
        <w:rPr>
          <w:rFonts w:hint="eastAsia" w:ascii="Times New Roman" w:hAnsi="Times New Roman" w:eastAsia="宋体" w:cstheme="minorEastAsia"/>
          <w:position w:val="-4"/>
          <w:sz w:val="24"/>
          <w:szCs w:val="24"/>
          <w:lang w:eastAsia="zh-CN"/>
        </w:rPr>
        <w:object>
          <v:shape id="_x0000_i1042" o:spt="75" type="#_x0000_t75" style="height:15pt;width:12pt;" o:ole="t" filled="f" o:preferrelative="t" stroked="f" coordsize="21600,21600">
            <v:path/>
            <v:fill on="f" focussize="0,0"/>
            <v:stroke on="f"/>
            <v:imagedata r:id="rId70" o:title=""/>
            <o:lock v:ext="edit" aspectratio="t"/>
            <w10:wrap type="none"/>
            <w10:anchorlock/>
          </v:shape>
          <o:OLEObject Type="Embed" ProgID="Equation.KSEE3" ShapeID="_x0000_i1042" DrawAspect="Content" ObjectID="_1468075742" r:id="rId69">
            <o:LockedField>false</o:LockedField>
          </o:OLEObject>
        </w:object>
      </w:r>
    </w:p>
    <w:p w14:paraId="48E59438">
      <w:pPr>
        <w:keepNext w:val="0"/>
        <w:keepLines w:val="0"/>
        <w:pageBreakBefore w:val="0"/>
        <w:widowControl w:val="0"/>
        <w:kinsoku/>
        <w:wordWrap w:val="0"/>
        <w:overflowPunct/>
        <w:topLinePunct w:val="0"/>
        <w:autoSpaceDE/>
        <w:autoSpaceDN/>
        <w:bidi w:val="0"/>
        <w:adjustRightInd w:val="0"/>
        <w:snapToGrid w:val="0"/>
        <w:spacing w:line="360" w:lineRule="auto"/>
        <w:jc w:val="left"/>
        <w:textAlignment w:val="auto"/>
        <w:rPr>
          <w:rFonts w:hint="eastAsia"/>
          <w:lang w:eastAsia="zh-CN"/>
        </w:rPr>
      </w:pPr>
      <w:r>
        <w:rPr>
          <w:rFonts w:hint="eastAsia" w:ascii="黑体" w:hAnsi="黑体" w:eastAsia="黑体" w:cs="黑体"/>
          <w:b w:val="0"/>
          <w:bCs w:val="0"/>
          <w:color w:val="auto"/>
          <w:szCs w:val="24"/>
          <w:lang w:val="en-US" w:eastAsia="zh-CN"/>
        </w:rPr>
        <w:t>定理</w:t>
      </w:r>
      <w:r>
        <w:rPr>
          <w:rFonts w:hint="default" w:ascii="Times New Roman" w:hAnsi="Times New Roman" w:eastAsia="宋体" w:cs="黑体"/>
          <w:b w:val="0"/>
          <w:bCs w:val="0"/>
          <w:color w:val="auto"/>
          <w:szCs w:val="24"/>
          <w:lang w:val="en-US" w:eastAsia="zh-CN"/>
        </w:rPr>
        <w:t>1.</w:t>
      </w:r>
      <w:r>
        <w:rPr>
          <w:rFonts w:hint="eastAsia" w:ascii="Times New Roman" w:hAnsi="Times New Roman" w:eastAsia="宋体" w:cs="黑体"/>
          <w:b w:val="0"/>
          <w:bCs w:val="0"/>
          <w:color w:val="auto"/>
          <w:szCs w:val="24"/>
          <w:lang w:val="en-US" w:eastAsia="zh-CN"/>
        </w:rPr>
        <w:t xml:space="preserve">3 </w:t>
      </w:r>
      <w:r>
        <w:rPr>
          <w:rFonts w:hint="eastAsia"/>
        </w:rPr>
        <w:t>如果方程</w:t>
      </w:r>
      <w:r>
        <w:rPr>
          <w:rFonts w:ascii="Times New Roman" w:hAnsi="Times New Roman" w:eastAsia="宋体"/>
          <w:color w:val="auto"/>
          <w:position w:val="-24"/>
          <w:szCs w:val="24"/>
        </w:rPr>
        <w:object>
          <v:shape id="_x0000_i1043" o:spt="75" type="#_x0000_t75" style="height:33pt;width:214pt;" o:ole="t" filled="f" o:preferrelative="t" stroked="f" coordsize="21600,21600">
            <v:path/>
            <v:fill on="f" focussize="0,0"/>
            <v:stroke on="f"/>
            <v:imagedata r:id="rId72" o:title=""/>
            <o:lock v:ext="edit" aspectratio="t"/>
            <w10:wrap type="none"/>
            <w10:anchorlock/>
          </v:shape>
          <o:OLEObject Type="Embed" ProgID="Equation.3" ShapeID="_x0000_i1043" DrawAspect="Content" ObjectID="_1468075743" r:id="rId71">
            <o:LockedField>false</o:LockedField>
          </o:OLEObject>
        </w:object>
      </w:r>
      <w:r>
        <w:rPr>
          <w:rFonts w:hint="eastAsia"/>
        </w:rPr>
        <w:t>所得的数值</w:t>
      </w:r>
      <w:r>
        <w:rPr>
          <w:rFonts w:ascii="Times New Roman" w:hAnsi="Times New Roman" w:eastAsia="宋体"/>
          <w:color w:val="auto"/>
          <w:position w:val="-12"/>
          <w:szCs w:val="24"/>
        </w:rPr>
        <w:object>
          <v:shape id="_x0000_i1044" o:spt="75" type="#_x0000_t75" style="height:18pt;width:96pt;" o:ole="t" filled="f" o:preferrelative="t" stroked="f" coordsize="21600,21600">
            <v:path/>
            <v:fill on="f" focussize="0,0"/>
            <v:stroke on="f"/>
            <v:imagedata r:id="rId74" o:title=""/>
            <o:lock v:ext="edit" aspectratio="t"/>
            <w10:wrap type="none"/>
            <w10:anchorlock/>
          </v:shape>
          <o:OLEObject Type="Embed" ProgID="Equation.3" ShapeID="_x0000_i1044" DrawAspect="Content" ObjectID="_1468075744" r:id="rId73">
            <o:LockedField>false</o:LockedField>
          </o:OLEObject>
        </w:object>
      </w:r>
      <w:r>
        <w:rPr>
          <w:rFonts w:hint="eastAsia"/>
        </w:rPr>
        <w:t>是基本解组,就可以得到</w:t>
      </w:r>
      <w:r>
        <w:rPr>
          <w:rFonts w:ascii="Times New Roman" w:hAnsi="Times New Roman" w:eastAsia="宋体"/>
          <w:color w:val="auto"/>
          <w:position w:val="-10"/>
          <w:szCs w:val="24"/>
        </w:rPr>
        <w:object>
          <v:shape id="_x0000_i1045" o:spt="75" type="#_x0000_t75" style="height:16pt;width:23pt;" o:ole="t" filled="f" o:preferrelative="t" stroked="f" coordsize="21600,21600">
            <v:path/>
            <v:fill on="f" focussize="0,0"/>
            <v:stroke on="f" joinstyle="miter"/>
            <v:imagedata r:id="rId76" o:title=""/>
            <o:lock v:ext="edit" aspectratio="t"/>
            <w10:wrap type="none"/>
            <w10:anchorlock/>
          </v:shape>
          <o:OLEObject Type="Embed" ProgID="Equation.3" ShapeID="_x0000_i1045" DrawAspect="Content" ObjectID="_1468075745" r:id="rId75">
            <o:LockedField>false</o:LockedField>
          </o:OLEObject>
        </w:object>
      </w:r>
      <w:r>
        <w:rPr>
          <w:rFonts w:hint="eastAsia"/>
        </w:rPr>
        <w:t>是对应方程</w:t>
      </w:r>
      <w:r>
        <w:rPr>
          <w:rFonts w:ascii="Times New Roman" w:hAnsi="Times New Roman" w:eastAsia="宋体"/>
          <w:color w:val="auto"/>
          <w:position w:val="-24"/>
          <w:szCs w:val="24"/>
        </w:rPr>
        <w:object>
          <v:shape id="_x0000_i1046" o:spt="75" type="#_x0000_t75" style="height:33pt;width:229.95pt;" o:ole="t" filled="f" o:preferrelative="t" stroked="f" coordsize="21600,21600">
            <v:path/>
            <v:fill on="f" focussize="0,0"/>
            <v:stroke on="f"/>
            <v:imagedata r:id="rId78" o:title=""/>
            <o:lock v:ext="edit" aspectratio="t"/>
            <w10:wrap type="none"/>
            <w10:anchorlock/>
          </v:shape>
          <o:OLEObject Type="Embed" ProgID="Equation.3" ShapeID="_x0000_i1046" DrawAspect="Content" ObjectID="_1468075746" r:id="rId77">
            <o:LockedField>false</o:LockedField>
          </o:OLEObject>
        </w:object>
      </w:r>
      <w:r>
        <w:rPr>
          <w:rFonts w:hint="eastAsia"/>
        </w:rPr>
        <w:t>的特解</w:t>
      </w:r>
      <w:r>
        <w:rPr>
          <w:rFonts w:hint="eastAsia"/>
          <w:lang w:eastAsia="zh-CN"/>
        </w:rPr>
        <w:t>.</w:t>
      </w:r>
    </w:p>
    <w:p w14:paraId="2BD970C9">
      <w:pPr>
        <w:bidi w:val="0"/>
        <w:spacing w:line="360" w:lineRule="auto"/>
      </w:pPr>
      <w:r>
        <w:rPr>
          <w:rFonts w:hint="eastAsia"/>
        </w:rPr>
        <w:t>因此</w:t>
      </w:r>
      <w:r>
        <w:rPr>
          <w:rFonts w:hint="eastAsia"/>
          <w:lang w:eastAsia="zh-CN"/>
        </w:rPr>
        <w:t>,</w:t>
      </w:r>
      <w:r>
        <w:rPr>
          <w:rFonts w:hint="eastAsia"/>
        </w:rPr>
        <w:t>方程</w:t>
      </w:r>
      <w:r>
        <w:rPr>
          <w:rFonts w:ascii="Times New Roman" w:hAnsi="Times New Roman" w:eastAsia="宋体"/>
          <w:color w:val="auto"/>
          <w:position w:val="-24"/>
          <w:szCs w:val="24"/>
        </w:rPr>
        <w:object>
          <v:shape id="_x0000_i1047" o:spt="75" type="#_x0000_t75" style="height:33pt;width:227pt;" o:ole="t" filled="f" o:preferrelative="t" stroked="f" coordsize="21600,21600">
            <v:path/>
            <v:fill on="f" focussize="0,0"/>
            <v:stroke on="f"/>
            <v:imagedata r:id="rId80" o:title=""/>
            <o:lock v:ext="edit" aspectratio="t"/>
            <w10:wrap type="none"/>
            <w10:anchorlock/>
          </v:shape>
          <o:OLEObject Type="Embed" ProgID="Equation.3" ShapeID="_x0000_i1047" DrawAspect="Content" ObjectID="_1468075747" r:id="rId79">
            <o:LockedField>false</o:LockedField>
          </o:OLEObject>
        </w:object>
      </w:r>
      <w:r>
        <w:rPr>
          <w:rFonts w:hint="eastAsia"/>
        </w:rPr>
        <w:t>的通解可表为</w:t>
      </w:r>
    </w:p>
    <w:p w14:paraId="6BEEDCC7">
      <w:pPr>
        <w:bidi w:val="0"/>
        <w:spacing w:line="360" w:lineRule="auto"/>
        <w:jc w:val="right"/>
        <w:rPr>
          <w:rFonts w:hint="default" w:ascii="Times New Roman" w:hAnsi="Times New Roman" w:eastAsia="宋体"/>
          <w:sz w:val="24"/>
          <w:szCs w:val="24"/>
          <w:lang w:val="en-US" w:eastAsia="zh-CN"/>
        </w:rPr>
        <w:sectPr>
          <w:headerReference r:id="rId24" w:type="first"/>
          <w:headerReference r:id="rId22" w:type="default"/>
          <w:footerReference r:id="rId25" w:type="default"/>
          <w:headerReference r:id="rId23" w:type="even"/>
          <w:footerReference r:id="rId26" w:type="even"/>
          <w:pgSz w:w="11906" w:h="16838"/>
          <w:pgMar w:top="2041" w:right="1701" w:bottom="1417" w:left="1701" w:header="1587" w:footer="1134" w:gutter="0"/>
          <w:pgBorders>
            <w:top w:val="none" w:sz="0" w:space="0"/>
            <w:left w:val="none" w:sz="0" w:space="0"/>
            <w:bottom w:val="none" w:sz="0" w:space="0"/>
            <w:right w:val="none" w:sz="0" w:space="0"/>
          </w:pgBorders>
          <w:pgNumType w:fmt="decimal"/>
          <w:cols w:space="0" w:num="1"/>
          <w:rtlGutter w:val="0"/>
          <w:docGrid w:type="lines" w:linePitch="326" w:charSpace="0"/>
        </w:sectPr>
      </w:pPr>
      <w:r>
        <w:rPr>
          <w:rFonts w:hint="eastAsia" w:ascii="Times New Roman" w:hAnsi="Times New Roman" w:eastAsia="宋体"/>
          <w:position w:val="-12"/>
          <w:szCs w:val="24"/>
        </w:rPr>
        <w:object>
          <v:shape id="_x0000_i1048" o:spt="75" type="#_x0000_t75" style="height:18pt;width:189pt;" o:ole="t" filled="f" o:preferrelative="t" stroked="f" coordsize="21600,21600">
            <v:path/>
            <v:fill on="f" focussize="0,0"/>
            <v:stroke on="f"/>
            <v:imagedata r:id="rId82" o:title=""/>
            <o:lock v:ext="edit" aspectratio="t"/>
            <w10:wrap type="none"/>
            <w10:anchorlock/>
          </v:shape>
          <o:OLEObject Type="Embed" ProgID="Equation.KSEE3" ShapeID="_x0000_i1048" DrawAspect="Content" ObjectID="_1468075748" r:id="rId81">
            <o:LockedField>false</o:LockedField>
          </o:OLEObject>
        </w:object>
      </w:r>
      <w:r>
        <w:rPr>
          <w:rFonts w:hint="eastAsia" w:ascii="Times New Roman" w:hAnsi="Times New Roman" w:eastAsia="宋体"/>
          <w:sz w:val="24"/>
          <w:szCs w:val="24"/>
          <w:lang w:val="en-US" w:eastAsia="zh-CN"/>
        </w:rPr>
        <w:t>.</w:t>
      </w:r>
      <w:r>
        <w:rPr>
          <w:rFonts w:hint="eastAsia"/>
          <w:sz w:val="24"/>
          <w:szCs w:val="24"/>
          <w:lang w:val="en-US" w:eastAsia="zh-CN"/>
        </w:rPr>
        <w:t xml:space="preserve">           （1-3）</w:t>
      </w:r>
    </w:p>
    <w:p w14:paraId="75D035F7">
      <w:pPr>
        <w:pStyle w:val="6"/>
        <w:keepNext/>
        <w:keepLines/>
        <w:pageBreakBefore w:val="0"/>
        <w:widowControl w:val="0"/>
        <w:kinsoku/>
        <w:wordWrap/>
        <w:overflowPunct/>
        <w:topLinePunct w:val="0"/>
        <w:autoSpaceDE/>
        <w:autoSpaceDN/>
        <w:bidi w:val="0"/>
        <w:adjustRightInd w:val="0"/>
        <w:snapToGrid w:val="0"/>
        <w:spacing w:before="327" w:beforeLines="100" w:after="327" w:afterLines="100"/>
        <w:textAlignment w:val="auto"/>
        <w:rPr>
          <w:rFonts w:hint="eastAsia"/>
        </w:rPr>
      </w:pPr>
      <w:bookmarkStart w:id="32" w:name="_Toc20035_WPSOffice_Level1"/>
      <w:r>
        <w:rPr>
          <w:sz w:val="28"/>
          <w:szCs w:val="28"/>
        </w:rPr>
        <mc:AlternateContent>
          <mc:Choice Requires="wps">
            <w:drawing>
              <wp:anchor distT="0" distB="0" distL="114300" distR="114300" simplePos="0" relativeHeight="251700224" behindDoc="0" locked="0" layoutInCell="1" allowOverlap="1">
                <wp:simplePos x="0" y="0"/>
                <wp:positionH relativeFrom="column">
                  <wp:posOffset>2639695</wp:posOffset>
                </wp:positionH>
                <wp:positionV relativeFrom="paragraph">
                  <wp:posOffset>31115</wp:posOffset>
                </wp:positionV>
                <wp:extent cx="2795905" cy="604520"/>
                <wp:effectExtent l="381635" t="6350" r="22860" b="17780"/>
                <wp:wrapNone/>
                <wp:docPr id="378" name="圆角矩形标注 378"/>
                <wp:cNvGraphicFramePr/>
                <a:graphic xmlns:a="http://schemas.openxmlformats.org/drawingml/2006/main">
                  <a:graphicData uri="http://schemas.microsoft.com/office/word/2010/wordprocessingShape">
                    <wps:wsp>
                      <wps:cNvSpPr/>
                      <wps:spPr>
                        <a:xfrm>
                          <a:off x="0" y="0"/>
                          <a:ext cx="2795905" cy="604520"/>
                        </a:xfrm>
                        <a:prstGeom prst="wedgeRoundRectCallout">
                          <a:avLst>
                            <a:gd name="adj1" fmla="val -62546"/>
                            <a:gd name="adj2" fmla="val 9797"/>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DDF9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三级标题</w:t>
                            </w:r>
                            <w:r>
                              <w:rPr>
                                <w:rFonts w:hint="eastAsia" w:ascii="宋体" w:hAnsi="宋体" w:cs="宋体"/>
                                <w:color w:val="FF0000"/>
                                <w:sz w:val="18"/>
                                <w:szCs w:val="18"/>
                                <w:lang w:val="en-US" w:eastAsia="zh-CN"/>
                              </w:rPr>
                              <w:t>左对齐顶格，</w:t>
                            </w:r>
                            <w:r>
                              <w:rPr>
                                <w:rFonts w:hint="eastAsia" w:ascii="宋体" w:hAnsi="宋体" w:eastAsia="宋体" w:cs="宋体"/>
                                <w:color w:val="FF0000"/>
                                <w:sz w:val="18"/>
                                <w:szCs w:val="18"/>
                                <w:lang w:val="en-US" w:eastAsia="zh-CN"/>
                              </w:rPr>
                              <w:t>中文黑体，西文Times new roman</w:t>
                            </w:r>
                            <w:r>
                              <w:rPr>
                                <w:rFonts w:hint="eastAsia" w:ascii="宋体" w:hAnsi="宋体" w:cs="宋体"/>
                                <w:color w:val="FF0000"/>
                                <w:sz w:val="18"/>
                                <w:szCs w:val="18"/>
                                <w:lang w:val="en-US" w:eastAsia="zh-CN"/>
                              </w:rPr>
                              <w:t xml:space="preserve"> ，4</w:t>
                            </w:r>
                            <w:r>
                              <w:rPr>
                                <w:rFonts w:hint="eastAsia" w:ascii="宋体" w:hAnsi="宋体" w:eastAsia="宋体" w:cs="宋体"/>
                                <w:color w:val="FF0000"/>
                                <w:sz w:val="18"/>
                                <w:szCs w:val="18"/>
                                <w:lang w:val="en-US" w:eastAsia="zh-CN"/>
                              </w:rPr>
                              <w:t>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w:t>
                            </w:r>
                            <w:r>
                              <w:rPr>
                                <w:rFonts w:hint="eastAsia" w:ascii="宋体" w:hAnsi="宋体" w:cs="宋体"/>
                                <w:color w:val="FF0000"/>
                                <w:sz w:val="18"/>
                                <w:szCs w:val="18"/>
                                <w:lang w:val="en-US" w:eastAsia="zh-CN"/>
                              </w:rPr>
                              <w:t>，</w:t>
                            </w:r>
                            <w:r>
                              <w:rPr>
                                <w:rFonts w:hint="eastAsia" w:ascii="宋体" w:hAnsi="宋体" w:eastAsia="宋体" w:cs="宋体"/>
                                <w:color w:val="FF0000"/>
                                <w:sz w:val="18"/>
                                <w:szCs w:val="18"/>
                                <w:lang w:val="en-US" w:eastAsia="zh-CN"/>
                              </w:rPr>
                              <w:t>单倍行距,</w:t>
                            </w:r>
                            <w:r>
                              <w:rPr>
                                <w:rFonts w:hint="eastAsia" w:ascii="宋体" w:hAnsi="宋体" w:eastAsia="宋体" w:cs="宋体"/>
                                <w:b/>
                                <w:bCs/>
                                <w:color w:val="FF0000"/>
                                <w:sz w:val="18"/>
                                <w:szCs w:val="18"/>
                                <w:lang w:val="en-US" w:eastAsia="zh-CN"/>
                              </w:rPr>
                              <w:t>段前</w:t>
                            </w:r>
                            <w:r>
                              <w:rPr>
                                <w:rFonts w:hint="eastAsia" w:ascii="宋体" w:hAnsi="宋体" w:cs="宋体"/>
                                <w:b/>
                                <w:bCs/>
                                <w:color w:val="FF0000"/>
                                <w:sz w:val="18"/>
                                <w:szCs w:val="18"/>
                                <w:lang w:val="en-US" w:eastAsia="zh-CN"/>
                              </w:rPr>
                              <w:t>空1行</w:t>
                            </w:r>
                            <w:r>
                              <w:rPr>
                                <w:rFonts w:hint="eastAsia" w:ascii="宋体" w:hAnsi="宋体" w:cs="宋体"/>
                                <w:color w:val="FF0000"/>
                                <w:sz w:val="18"/>
                                <w:szCs w:val="18"/>
                                <w:lang w:val="en-US" w:eastAsia="zh-CN"/>
                              </w:rPr>
                              <w:t>，段后</w:t>
                            </w:r>
                            <w:r>
                              <w:rPr>
                                <w:rFonts w:hint="eastAsia" w:ascii="宋体" w:hAnsi="宋体" w:cs="宋体"/>
                                <w:b/>
                                <w:bCs/>
                                <w:color w:val="FF0000"/>
                                <w:sz w:val="18"/>
                                <w:szCs w:val="18"/>
                                <w:lang w:val="en-US" w:eastAsia="zh-CN"/>
                              </w:rPr>
                              <w:t>空1</w:t>
                            </w:r>
                            <w:r>
                              <w:rPr>
                                <w:rFonts w:hint="eastAsia" w:ascii="宋体" w:hAnsi="宋体" w:eastAsia="宋体" w:cs="宋体"/>
                                <w:b/>
                                <w:bCs/>
                                <w:color w:val="FF0000"/>
                                <w:sz w:val="18"/>
                                <w:szCs w:val="18"/>
                                <w:lang w:val="en-US" w:eastAsia="zh-CN"/>
                              </w:rPr>
                              <w:t>行</w:t>
                            </w:r>
                            <w:r>
                              <w:rPr>
                                <w:rFonts w:hint="eastAsia" w:ascii="宋体" w:hAnsi="宋体" w:eastAsia="宋体" w:cs="宋体"/>
                                <w:color w:val="FF0000"/>
                                <w:sz w:val="18"/>
                                <w:szCs w:val="18"/>
                                <w:lang w:val="en-US" w:eastAsia="zh-CN"/>
                              </w:rPr>
                              <w:t>，取消网格；</w:t>
                            </w:r>
                            <w:r>
                              <w:rPr>
                                <w:rFonts w:ascii="宋体" w:hAnsi="宋体" w:eastAsia="宋体" w:cs="宋体"/>
                                <w:color w:val="FF0000"/>
                                <w:spacing w:val="-6"/>
                                <w:sz w:val="18"/>
                                <w:szCs w:val="18"/>
                              </w:rPr>
                              <w:t>编码</w:t>
                            </w:r>
                            <w:r>
                              <w:rPr>
                                <w:rFonts w:ascii="宋体" w:hAnsi="宋体" w:eastAsia="宋体" w:cs="宋体"/>
                                <w:color w:val="FF0000"/>
                                <w:spacing w:val="-26"/>
                                <w:sz w:val="18"/>
                                <w:szCs w:val="18"/>
                              </w:rPr>
                              <w:t xml:space="preserve"> </w:t>
                            </w:r>
                            <w:r>
                              <w:rPr>
                                <w:rFonts w:ascii="Times New Roman" w:hAnsi="Times New Roman" w:eastAsia="Times New Roman" w:cs="Times New Roman"/>
                                <w:color w:val="FF0000"/>
                                <w:spacing w:val="-6"/>
                                <w:sz w:val="18"/>
                                <w:szCs w:val="18"/>
                              </w:rPr>
                              <w:t>1.</w:t>
                            </w:r>
                            <w:r>
                              <w:rPr>
                                <w:rFonts w:ascii="Times New Roman" w:hAnsi="Times New Roman" w:eastAsia="Times New Roman" w:cs="Times New Roman"/>
                                <w:color w:val="FF0000"/>
                                <w:spacing w:val="-24"/>
                                <w:sz w:val="18"/>
                                <w:szCs w:val="18"/>
                              </w:rPr>
                              <w:t xml:space="preserve"> </w:t>
                            </w:r>
                            <w:r>
                              <w:rPr>
                                <w:rFonts w:hint="eastAsia" w:eastAsia="宋体" w:cs="Times New Roman"/>
                                <w:color w:val="FF0000"/>
                                <w:spacing w:val="-6"/>
                                <w:sz w:val="18"/>
                                <w:szCs w:val="18"/>
                                <w:lang w:val="en-US" w:eastAsia="zh-CN"/>
                              </w:rPr>
                              <w:t>2</w:t>
                            </w:r>
                            <w:r>
                              <w:rPr>
                                <w:rFonts w:ascii="Times New Roman" w:hAnsi="Times New Roman" w:eastAsia="Times New Roman" w:cs="Times New Roman"/>
                                <w:color w:val="FF0000"/>
                                <w:spacing w:val="-6"/>
                                <w:sz w:val="18"/>
                                <w:szCs w:val="18"/>
                              </w:rPr>
                              <w:t>.</w:t>
                            </w:r>
                            <w:r>
                              <w:rPr>
                                <w:rFonts w:ascii="Times New Roman" w:hAnsi="Times New Roman" w:eastAsia="Times New Roman" w:cs="Times New Roman"/>
                                <w:color w:val="FF0000"/>
                                <w:spacing w:val="-23"/>
                                <w:sz w:val="18"/>
                                <w:szCs w:val="18"/>
                              </w:rPr>
                              <w:t xml:space="preserve"> </w:t>
                            </w:r>
                            <w:r>
                              <w:rPr>
                                <w:rFonts w:ascii="Times New Roman" w:hAnsi="Times New Roman" w:eastAsia="Times New Roman" w:cs="Times New Roman"/>
                                <w:color w:val="FF0000"/>
                                <w:spacing w:val="-6"/>
                                <w:sz w:val="18"/>
                                <w:szCs w:val="18"/>
                              </w:rPr>
                              <w:t>1</w:t>
                            </w:r>
                            <w:r>
                              <w:rPr>
                                <w:rFonts w:ascii="Times New Roman" w:hAnsi="Times New Roman" w:eastAsia="Times New Roman" w:cs="Times New Roman"/>
                                <w:color w:val="FF0000"/>
                                <w:spacing w:val="10"/>
                                <w:w w:val="101"/>
                                <w:sz w:val="18"/>
                                <w:szCs w:val="18"/>
                              </w:rPr>
                              <w:t xml:space="preserve"> </w:t>
                            </w:r>
                            <w:r>
                              <w:rPr>
                                <w:rFonts w:ascii="宋体" w:hAnsi="宋体" w:eastAsia="宋体" w:cs="宋体"/>
                                <w:color w:val="FF0000"/>
                                <w:spacing w:val="-6"/>
                                <w:sz w:val="18"/>
                                <w:szCs w:val="18"/>
                              </w:rPr>
                              <w:t>与后面空半个字符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07.85pt;margin-top:2.45pt;height:47.6pt;width:220.15pt;z-index:251700224;v-text-anchor:middle;mso-width-relative:page;mso-height-relative:page;" fillcolor="#FFFFFF [3212]" filled="t" stroked="t" coordsize="21600,21600" o:gfxdata="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BUwvytYAAAAJ&#10;AQAADwAAAAAAAAABACAAAAAiAAAAZHJzL2Rvd25yZXYueG1sUEsBAhQAFAAAAAgAh07iQN8nTd/J&#10;AgAAlQUAAA4AAAAAAAAAAQAgAAAAJQEAAGRycy9lMm9Eb2MueG1sUEsFBgAAAAAGAAYAWQEAAGAG&#10;AAAAAA==&#10;" adj="-2710,12916,14400">
                <v:fill on="t" focussize="0,0"/>
                <v:stroke weight="1pt" color="#FF0000 [3204]" miterlimit="8" joinstyle="miter"/>
                <v:imagedata o:title=""/>
                <o:lock v:ext="edit" aspectratio="f"/>
                <v:textbox>
                  <w:txbxContent>
                    <w:p w14:paraId="086DDF9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三级标题</w:t>
                      </w:r>
                      <w:r>
                        <w:rPr>
                          <w:rFonts w:hint="eastAsia" w:ascii="宋体" w:hAnsi="宋体" w:cs="宋体"/>
                          <w:color w:val="FF0000"/>
                          <w:sz w:val="18"/>
                          <w:szCs w:val="18"/>
                          <w:lang w:val="en-US" w:eastAsia="zh-CN"/>
                        </w:rPr>
                        <w:t>左对齐顶格，</w:t>
                      </w:r>
                      <w:r>
                        <w:rPr>
                          <w:rFonts w:hint="eastAsia" w:ascii="宋体" w:hAnsi="宋体" w:eastAsia="宋体" w:cs="宋体"/>
                          <w:color w:val="FF0000"/>
                          <w:sz w:val="18"/>
                          <w:szCs w:val="18"/>
                          <w:lang w:val="en-US" w:eastAsia="zh-CN"/>
                        </w:rPr>
                        <w:t>中文黑体，西文Times new roman</w:t>
                      </w:r>
                      <w:r>
                        <w:rPr>
                          <w:rFonts w:hint="eastAsia" w:ascii="宋体" w:hAnsi="宋体" w:cs="宋体"/>
                          <w:color w:val="FF0000"/>
                          <w:sz w:val="18"/>
                          <w:szCs w:val="18"/>
                          <w:lang w:val="en-US" w:eastAsia="zh-CN"/>
                        </w:rPr>
                        <w:t xml:space="preserve"> ，4</w:t>
                      </w:r>
                      <w:r>
                        <w:rPr>
                          <w:rFonts w:hint="eastAsia" w:ascii="宋体" w:hAnsi="宋体" w:eastAsia="宋体" w:cs="宋体"/>
                          <w:color w:val="FF0000"/>
                          <w:sz w:val="18"/>
                          <w:szCs w:val="18"/>
                          <w:lang w:val="en-US" w:eastAsia="zh-CN"/>
                        </w:rPr>
                        <w:t>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w:t>
                      </w:r>
                      <w:r>
                        <w:rPr>
                          <w:rFonts w:hint="eastAsia" w:ascii="宋体" w:hAnsi="宋体" w:cs="宋体"/>
                          <w:color w:val="FF0000"/>
                          <w:sz w:val="18"/>
                          <w:szCs w:val="18"/>
                          <w:lang w:val="en-US" w:eastAsia="zh-CN"/>
                        </w:rPr>
                        <w:t>，</w:t>
                      </w:r>
                      <w:r>
                        <w:rPr>
                          <w:rFonts w:hint="eastAsia" w:ascii="宋体" w:hAnsi="宋体" w:eastAsia="宋体" w:cs="宋体"/>
                          <w:color w:val="FF0000"/>
                          <w:sz w:val="18"/>
                          <w:szCs w:val="18"/>
                          <w:lang w:val="en-US" w:eastAsia="zh-CN"/>
                        </w:rPr>
                        <w:t>单倍行距,</w:t>
                      </w:r>
                      <w:r>
                        <w:rPr>
                          <w:rFonts w:hint="eastAsia" w:ascii="宋体" w:hAnsi="宋体" w:eastAsia="宋体" w:cs="宋体"/>
                          <w:b/>
                          <w:bCs/>
                          <w:color w:val="FF0000"/>
                          <w:sz w:val="18"/>
                          <w:szCs w:val="18"/>
                          <w:lang w:val="en-US" w:eastAsia="zh-CN"/>
                        </w:rPr>
                        <w:t>段前</w:t>
                      </w:r>
                      <w:r>
                        <w:rPr>
                          <w:rFonts w:hint="eastAsia" w:ascii="宋体" w:hAnsi="宋体" w:cs="宋体"/>
                          <w:b/>
                          <w:bCs/>
                          <w:color w:val="FF0000"/>
                          <w:sz w:val="18"/>
                          <w:szCs w:val="18"/>
                          <w:lang w:val="en-US" w:eastAsia="zh-CN"/>
                        </w:rPr>
                        <w:t>空1行</w:t>
                      </w:r>
                      <w:r>
                        <w:rPr>
                          <w:rFonts w:hint="eastAsia" w:ascii="宋体" w:hAnsi="宋体" w:cs="宋体"/>
                          <w:color w:val="FF0000"/>
                          <w:sz w:val="18"/>
                          <w:szCs w:val="18"/>
                          <w:lang w:val="en-US" w:eastAsia="zh-CN"/>
                        </w:rPr>
                        <w:t>，段后</w:t>
                      </w:r>
                      <w:r>
                        <w:rPr>
                          <w:rFonts w:hint="eastAsia" w:ascii="宋体" w:hAnsi="宋体" w:cs="宋体"/>
                          <w:b/>
                          <w:bCs/>
                          <w:color w:val="FF0000"/>
                          <w:sz w:val="18"/>
                          <w:szCs w:val="18"/>
                          <w:lang w:val="en-US" w:eastAsia="zh-CN"/>
                        </w:rPr>
                        <w:t>空1</w:t>
                      </w:r>
                      <w:r>
                        <w:rPr>
                          <w:rFonts w:hint="eastAsia" w:ascii="宋体" w:hAnsi="宋体" w:eastAsia="宋体" w:cs="宋体"/>
                          <w:b/>
                          <w:bCs/>
                          <w:color w:val="FF0000"/>
                          <w:sz w:val="18"/>
                          <w:szCs w:val="18"/>
                          <w:lang w:val="en-US" w:eastAsia="zh-CN"/>
                        </w:rPr>
                        <w:t>行</w:t>
                      </w:r>
                      <w:r>
                        <w:rPr>
                          <w:rFonts w:hint="eastAsia" w:ascii="宋体" w:hAnsi="宋体" w:eastAsia="宋体" w:cs="宋体"/>
                          <w:color w:val="FF0000"/>
                          <w:sz w:val="18"/>
                          <w:szCs w:val="18"/>
                          <w:lang w:val="en-US" w:eastAsia="zh-CN"/>
                        </w:rPr>
                        <w:t>，取消网格；</w:t>
                      </w:r>
                      <w:r>
                        <w:rPr>
                          <w:rFonts w:ascii="宋体" w:hAnsi="宋体" w:eastAsia="宋体" w:cs="宋体"/>
                          <w:color w:val="FF0000"/>
                          <w:spacing w:val="-6"/>
                          <w:sz w:val="18"/>
                          <w:szCs w:val="18"/>
                        </w:rPr>
                        <w:t>编码</w:t>
                      </w:r>
                      <w:r>
                        <w:rPr>
                          <w:rFonts w:ascii="宋体" w:hAnsi="宋体" w:eastAsia="宋体" w:cs="宋体"/>
                          <w:color w:val="FF0000"/>
                          <w:spacing w:val="-26"/>
                          <w:sz w:val="18"/>
                          <w:szCs w:val="18"/>
                        </w:rPr>
                        <w:t xml:space="preserve"> </w:t>
                      </w:r>
                      <w:r>
                        <w:rPr>
                          <w:rFonts w:ascii="Times New Roman" w:hAnsi="Times New Roman" w:eastAsia="Times New Roman" w:cs="Times New Roman"/>
                          <w:color w:val="FF0000"/>
                          <w:spacing w:val="-6"/>
                          <w:sz w:val="18"/>
                          <w:szCs w:val="18"/>
                        </w:rPr>
                        <w:t>1.</w:t>
                      </w:r>
                      <w:r>
                        <w:rPr>
                          <w:rFonts w:ascii="Times New Roman" w:hAnsi="Times New Roman" w:eastAsia="Times New Roman" w:cs="Times New Roman"/>
                          <w:color w:val="FF0000"/>
                          <w:spacing w:val="-24"/>
                          <w:sz w:val="18"/>
                          <w:szCs w:val="18"/>
                        </w:rPr>
                        <w:t xml:space="preserve"> </w:t>
                      </w:r>
                      <w:r>
                        <w:rPr>
                          <w:rFonts w:hint="eastAsia" w:eastAsia="宋体" w:cs="Times New Roman"/>
                          <w:color w:val="FF0000"/>
                          <w:spacing w:val="-6"/>
                          <w:sz w:val="18"/>
                          <w:szCs w:val="18"/>
                          <w:lang w:val="en-US" w:eastAsia="zh-CN"/>
                        </w:rPr>
                        <w:t>2</w:t>
                      </w:r>
                      <w:r>
                        <w:rPr>
                          <w:rFonts w:ascii="Times New Roman" w:hAnsi="Times New Roman" w:eastAsia="Times New Roman" w:cs="Times New Roman"/>
                          <w:color w:val="FF0000"/>
                          <w:spacing w:val="-6"/>
                          <w:sz w:val="18"/>
                          <w:szCs w:val="18"/>
                        </w:rPr>
                        <w:t>.</w:t>
                      </w:r>
                      <w:r>
                        <w:rPr>
                          <w:rFonts w:ascii="Times New Roman" w:hAnsi="Times New Roman" w:eastAsia="Times New Roman" w:cs="Times New Roman"/>
                          <w:color w:val="FF0000"/>
                          <w:spacing w:val="-23"/>
                          <w:sz w:val="18"/>
                          <w:szCs w:val="18"/>
                        </w:rPr>
                        <w:t xml:space="preserve"> </w:t>
                      </w:r>
                      <w:r>
                        <w:rPr>
                          <w:rFonts w:ascii="Times New Roman" w:hAnsi="Times New Roman" w:eastAsia="Times New Roman" w:cs="Times New Roman"/>
                          <w:color w:val="FF0000"/>
                          <w:spacing w:val="-6"/>
                          <w:sz w:val="18"/>
                          <w:szCs w:val="18"/>
                        </w:rPr>
                        <w:t>1</w:t>
                      </w:r>
                      <w:r>
                        <w:rPr>
                          <w:rFonts w:ascii="Times New Roman" w:hAnsi="Times New Roman" w:eastAsia="Times New Roman" w:cs="Times New Roman"/>
                          <w:color w:val="FF0000"/>
                          <w:spacing w:val="10"/>
                          <w:w w:val="101"/>
                          <w:sz w:val="18"/>
                          <w:szCs w:val="18"/>
                        </w:rPr>
                        <w:t xml:space="preserve"> </w:t>
                      </w:r>
                      <w:r>
                        <w:rPr>
                          <w:rFonts w:ascii="宋体" w:hAnsi="宋体" w:eastAsia="宋体" w:cs="宋体"/>
                          <w:color w:val="FF0000"/>
                          <w:spacing w:val="-6"/>
                          <w:sz w:val="18"/>
                          <w:szCs w:val="18"/>
                        </w:rPr>
                        <w:t>与后面空半个字符</w:t>
                      </w:r>
                    </w:p>
                  </w:txbxContent>
                </v:textbox>
              </v:shape>
            </w:pict>
          </mc:Fallback>
        </mc:AlternateContent>
      </w:r>
      <w:r>
        <w:rPr>
          <w:rFonts w:hint="eastAsia"/>
          <w:sz w:val="28"/>
          <w:szCs w:val="28"/>
          <w:lang w:val="en-US" w:eastAsia="zh-CN"/>
        </w:rPr>
        <w:t>1.2.1</w:t>
      </w:r>
      <w:r>
        <w:rPr>
          <w:rFonts w:hint="eastAsia"/>
          <w:sz w:val="28"/>
          <w:szCs w:val="28"/>
        </w:rPr>
        <w:t xml:space="preserve"> 可降阶的高阶微分方程</w:t>
      </w:r>
      <w:bookmarkEnd w:id="32"/>
    </w:p>
    <w:p w14:paraId="24B5BCA2">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解高阶微分方程一般要考虑降阶</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就是把高阶方程通过某些变换降为较低阶方程加以求解.</w:t>
      </w:r>
    </w:p>
    <w:p w14:paraId="1A8B1006">
      <w:pPr>
        <w:pStyle w:val="6"/>
        <w:keepNext/>
        <w:keepLines/>
        <w:pageBreakBefore w:val="0"/>
        <w:widowControl w:val="0"/>
        <w:kinsoku/>
        <w:wordWrap/>
        <w:overflowPunct/>
        <w:topLinePunct w:val="0"/>
        <w:autoSpaceDE/>
        <w:autoSpaceDN/>
        <w:bidi w:val="0"/>
        <w:adjustRightInd w:val="0"/>
        <w:snapToGrid w:val="0"/>
        <w:spacing w:before="327" w:beforeLines="100" w:after="327" w:afterLines="100" w:line="360" w:lineRule="auto"/>
        <w:textAlignment w:val="auto"/>
      </w:pPr>
      <w:bookmarkStart w:id="33" w:name="_Toc3201_WPSOffice_Level2"/>
      <w:r>
        <w:rPr>
          <w:rFonts w:hint="eastAsia"/>
          <w:sz w:val="28"/>
          <w:szCs w:val="28"/>
          <w:lang w:val="en-US" w:eastAsia="zh-CN"/>
        </w:rPr>
        <w:t xml:space="preserve">1.2.2 </w:t>
      </w:r>
      <w:r>
        <w:rPr>
          <w:rFonts w:hint="eastAsia"/>
          <w:sz w:val="28"/>
          <w:szCs w:val="28"/>
        </w:rPr>
        <w:t>第一种可降阶的高阶方程</w:t>
      </w:r>
      <w:bookmarkEnd w:id="33"/>
    </w:p>
    <w:p w14:paraId="72A2BFAB">
      <w:pPr>
        <w:bidi w:val="0"/>
        <w:rPr>
          <w:rFonts w:hint="eastAsia" w:ascii="黑体" w:hAnsi="黑体" w:eastAsia="黑体" w:cs="黑体"/>
          <w:szCs w:val="24"/>
        </w:rPr>
      </w:pPr>
      <w:r>
        <w:rPr>
          <w:rFonts w:hint="eastAsia" w:ascii="黑体" w:hAnsi="黑体" w:eastAsia="黑体" w:cs="黑体"/>
        </w:rPr>
        <w:t>方程</w:t>
      </w:r>
    </w:p>
    <w:p w14:paraId="11F7EBFA">
      <w:pPr>
        <w:keepNext w:val="0"/>
        <w:keepLines w:val="0"/>
        <w:pageBreakBefore w:val="0"/>
        <w:widowControl w:val="0"/>
        <w:kinsoku/>
        <w:wordWrap/>
        <w:overflowPunct/>
        <w:topLinePunct w:val="0"/>
        <w:autoSpaceDE/>
        <w:autoSpaceDN/>
        <w:bidi w:val="0"/>
        <w:adjustRightInd w:val="0"/>
        <w:snapToGrid w:val="0"/>
        <w:spacing w:before="164" w:beforeLines="50" w:after="164" w:afterLines="50" w:line="240" w:lineRule="auto"/>
        <w:ind w:left="0" w:leftChars="0" w:firstLine="0" w:firstLineChars="0"/>
        <w:jc w:val="right"/>
        <w:textAlignment w:val="auto"/>
        <w:rPr>
          <w:rFonts w:ascii="Cambria Math" w:hAnsi="Cambria Math" w:eastAsiaTheme="minorEastAsia"/>
          <w:color w:val="auto"/>
          <w:position w:val="-24"/>
          <w:szCs w:val="24"/>
        </w:rPr>
      </w:pPr>
      <w:r>
        <w:rPr>
          <w:sz w:val="52"/>
        </w:rPr>
        <mc:AlternateContent>
          <mc:Choice Requires="wps">
            <w:drawing>
              <wp:anchor distT="0" distB="0" distL="114300" distR="114300" simplePos="0" relativeHeight="251701248" behindDoc="0" locked="0" layoutInCell="1" allowOverlap="1">
                <wp:simplePos x="0" y="0"/>
                <wp:positionH relativeFrom="column">
                  <wp:posOffset>-568960</wp:posOffset>
                </wp:positionH>
                <wp:positionV relativeFrom="paragraph">
                  <wp:posOffset>145415</wp:posOffset>
                </wp:positionV>
                <wp:extent cx="1375410" cy="355600"/>
                <wp:effectExtent l="6350" t="165100" r="8890" b="12700"/>
                <wp:wrapNone/>
                <wp:docPr id="384" name="圆角矩形标注 384"/>
                <wp:cNvGraphicFramePr/>
                <a:graphic xmlns:a="http://schemas.openxmlformats.org/drawingml/2006/main">
                  <a:graphicData uri="http://schemas.microsoft.com/office/word/2010/wordprocessingShape">
                    <wps:wsp>
                      <wps:cNvSpPr/>
                      <wps:spPr>
                        <a:xfrm>
                          <a:off x="0" y="0"/>
                          <a:ext cx="1375410" cy="355600"/>
                        </a:xfrm>
                        <a:prstGeom prst="wedgeRoundRectCallout">
                          <a:avLst>
                            <a:gd name="adj1" fmla="val 22622"/>
                            <a:gd name="adj2" fmla="val -93928"/>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37A959">
                            <w:pPr>
                              <w:ind w:left="0" w:leftChars="0" w:firstLine="0" w:firstLineChars="0"/>
                              <w:jc w:val="left"/>
                              <w:rPr>
                                <w:rFonts w:hint="default"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方程二字黑体标明</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44.8pt;margin-top:11.45pt;height:28pt;width:108.3pt;z-index:251701248;v-text-anchor:middle;mso-width-relative:page;mso-height-relative:page;" fillcolor="#FFFFFF [3212]" filled="t" stroked="t" coordsize="21600,21600" o:gfxdata="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D0XhbN2AAA&#10;AAkBAAAPAAAAAAAAAAEAIAAAACIAAABkcnMvZG93bnJldi54bWxQSwECFAAUAAAACACHTuJAa+g7&#10;XckCAACWBQAADgAAAAAAAAABACAAAAAnAQAAZHJzL2Uyb0RvYy54bWxQSwUGAAAAAAYABgBZAQAA&#10;YgYAAAAA&#10;" adj="15686,-9488,14400">
                <v:fill on="t" focussize="0,0"/>
                <v:stroke weight="1pt" color="#FF0000 [3204]" miterlimit="8" joinstyle="miter"/>
                <v:imagedata o:title=""/>
                <o:lock v:ext="edit" aspectratio="f"/>
                <v:textbox>
                  <w:txbxContent>
                    <w:p w14:paraId="3A37A959">
                      <w:pPr>
                        <w:ind w:left="0" w:leftChars="0" w:firstLine="0" w:firstLineChars="0"/>
                        <w:jc w:val="left"/>
                        <w:rPr>
                          <w:rFonts w:hint="default"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方程二字黑体标明</w:t>
                      </w:r>
                    </w:p>
                  </w:txbxContent>
                </v:textbox>
              </v:shape>
            </w:pict>
          </mc:Fallback>
        </mc:AlternateContent>
      </w:r>
      <w:r>
        <w:rPr>
          <w:rFonts w:hint="eastAsia" w:ascii="Cambria Math" w:hAnsi="Cambria Math" w:eastAsiaTheme="minorEastAsia"/>
          <w:color w:val="auto"/>
          <w:position w:val="-24"/>
          <w:szCs w:val="24"/>
        </w:rPr>
        <w:t xml:space="preserve">              </w:t>
      </w:r>
      <w:r>
        <w:rPr>
          <w:rFonts w:ascii="Cambria Math" w:hAnsi="Cambria Math" w:eastAsiaTheme="minorEastAsia"/>
          <w:color w:val="auto"/>
          <w:position w:val="-24"/>
          <w:szCs w:val="24"/>
        </w:rPr>
        <w:object>
          <v:shape id="_x0000_i1049" o:spt="75" type="#_x0000_t75" style="height:18pt;width:162pt;" o:ole="t" filled="f" o:preferrelative="t" stroked="f" coordsize="21600,21600">
            <v:path/>
            <v:fill on="f" focussize="0,0"/>
            <v:stroke on="f"/>
            <v:imagedata r:id="rId84" o:title=""/>
            <o:lock v:ext="edit" aspectratio="t"/>
            <w10:wrap type="none"/>
            <w10:anchorlock/>
          </v:shape>
          <o:OLEObject Type="Embed" ProgID="Equation.3" ShapeID="_x0000_i1049" DrawAspect="Content" ObjectID="_1468075749" r:id="rId83">
            <o:LockedField>false</o:LockedField>
          </o:OLEObject>
        </w:object>
      </w:r>
      <w:r>
        <w:rPr>
          <w:rFonts w:hint="eastAsia" w:ascii="Cambria Math" w:hAnsi="Cambria Math" w:eastAsiaTheme="minorEastAsia"/>
          <w:color w:val="auto"/>
          <w:position w:val="-24"/>
          <w:szCs w:val="24"/>
        </w:rPr>
        <w:t xml:space="preserve">                  (</w:t>
      </w:r>
      <w:r>
        <w:rPr>
          <w:rFonts w:hint="default" w:ascii="Times New Roman" w:hAnsi="Times New Roman" w:cs="Times New Roman" w:eastAsiaTheme="minorEastAsia"/>
          <w:color w:val="auto"/>
          <w:position w:val="-24"/>
          <w:szCs w:val="24"/>
        </w:rPr>
        <w:t>2-1</w:t>
      </w:r>
      <w:r>
        <w:rPr>
          <w:rFonts w:hint="eastAsia" w:ascii="Cambria Math" w:hAnsi="Cambria Math" w:eastAsiaTheme="minorEastAsia"/>
          <w:color w:val="auto"/>
          <w:position w:val="-24"/>
          <w:szCs w:val="24"/>
        </w:rPr>
        <w:t>)</w:t>
      </w:r>
    </w:p>
    <w:p w14:paraId="1AFDAAA8">
      <w:pPr>
        <w:bidi w:val="0"/>
        <w:spacing w:line="360" w:lineRule="auto"/>
      </w:pPr>
      <w:r>
        <w:rPr>
          <w:rFonts w:hint="eastAsia"/>
        </w:rPr>
        <w:t>这种方程不显含</w:t>
      </w:r>
      <w:r>
        <w:rPr>
          <w:rFonts w:hint="eastAsia" w:asciiTheme="minorEastAsia" w:hAnsiTheme="minorEastAsia" w:eastAsiaTheme="minorEastAsia"/>
          <w:position w:val="-10"/>
          <w:szCs w:val="24"/>
        </w:rPr>
        <w:object>
          <v:shape id="_x0000_i1050" o:spt="75" type="#_x0000_t75" style="height:12.6pt;width:10.65pt;" o:ole="t" filled="f" o:preferrelative="t" stroked="f" coordsize="21600,21600">
            <v:path/>
            <v:fill on="f" focussize="0,0"/>
            <v:stroke on="f"/>
            <v:imagedata r:id="rId86" o:title=""/>
            <o:lock v:ext="edit" aspectratio="t"/>
            <w10:wrap type="none"/>
            <w10:anchorlock/>
          </v:shape>
          <o:OLEObject Type="Embed" ProgID="Equation.3" ShapeID="_x0000_i1050" DrawAspect="Content" ObjectID="_1468075750" r:id="rId85">
            <o:LockedField>false</o:LockedField>
          </o:OLEObject>
        </w:object>
      </w:r>
      <w:r>
        <w:rPr>
          <w:rFonts w:hint="eastAsia"/>
        </w:rPr>
        <w:t>或者</w:t>
      </w:r>
      <w:r>
        <w:rPr>
          <w:rFonts w:asciiTheme="minorEastAsia" w:hAnsiTheme="minorEastAsia" w:eastAsiaTheme="minorEastAsia"/>
          <w:position w:val="-10"/>
          <w:szCs w:val="24"/>
        </w:rPr>
        <w:object>
          <v:shape id="_x0000_i1051" o:spt="75" type="#_x0000_t75" style="height:18pt;width:70.15pt;" o:ole="t" filled="f" o:preferrelative="t" stroked="f" coordsize="21600,21600">
            <v:path/>
            <v:fill on="f" focussize="0,0"/>
            <v:stroke on="f"/>
            <v:imagedata r:id="rId88" o:title=""/>
            <o:lock v:ext="edit" aspectratio="t"/>
            <w10:wrap type="none"/>
            <w10:anchorlock/>
          </v:shape>
          <o:OLEObject Type="Embed" ProgID="Equation.3" ShapeID="_x0000_i1051" DrawAspect="Content" ObjectID="_1468075751" r:id="rId87">
            <o:LockedField>false</o:LockedField>
          </o:OLEObject>
        </w:object>
      </w:r>
      <w:r>
        <w:rPr>
          <w:rFonts w:hint="eastAsia"/>
        </w:rPr>
        <w:t>只要我们把</w:t>
      </w:r>
      <w:r>
        <w:rPr>
          <w:rFonts w:asciiTheme="minorEastAsia" w:hAnsiTheme="minorEastAsia" w:eastAsiaTheme="minorEastAsia"/>
          <w:position w:val="-10"/>
          <w:szCs w:val="24"/>
        </w:rPr>
        <w:object>
          <v:shape id="_x0000_i1052" o:spt="75" type="#_x0000_t75" style="height:18pt;width:40pt;" o:ole="t" filled="f" o:preferrelative="t" stroked="f" coordsize="21600,21600">
            <v:path/>
            <v:fill on="f" focussize="0,0"/>
            <v:stroke on="f" joinstyle="miter"/>
            <v:imagedata r:id="rId90" o:title=""/>
            <o:lock v:ext="edit" aspectratio="t"/>
            <w10:wrap type="none"/>
            <w10:anchorlock/>
          </v:shape>
          <o:OLEObject Type="Embed" ProgID="Equation.3" ShapeID="_x0000_i1052" DrawAspect="Content" ObjectID="_1468075752" r:id="rId89">
            <o:LockedField>false</o:LockedField>
          </o:OLEObject>
        </w:object>
      </w:r>
      <w:r>
        <w:rPr>
          <w:rFonts w:hint="eastAsia"/>
        </w:rPr>
        <w:t>替换到(</w:t>
      </w:r>
      <w:r>
        <w:rPr>
          <w:rFonts w:hint="default"/>
        </w:rPr>
        <w:t>2-1</w:t>
      </w:r>
      <w:r>
        <w:rPr>
          <w:rFonts w:hint="eastAsia"/>
        </w:rPr>
        <w:t>)中</w:t>
      </w:r>
      <w:r>
        <w:rPr>
          <w:rFonts w:hint="eastAsia"/>
          <w:lang w:eastAsia="zh-CN"/>
        </w:rPr>
        <w:t>,</w:t>
      </w:r>
      <w:r>
        <w:rPr>
          <w:rFonts w:hint="eastAsia"/>
        </w:rPr>
        <w:t>原方程就可以化作</w:t>
      </w:r>
    </w:p>
    <w:p w14:paraId="080DAE67">
      <w:pPr>
        <w:bidi w:val="0"/>
        <w:spacing w:line="360" w:lineRule="auto"/>
      </w:pPr>
      <w:r>
        <w:rPr>
          <w:rFonts w:hint="eastAsia" w:ascii="黑体" w:hAnsi="黑体" w:eastAsia="黑体" w:cs="黑体"/>
        </w:rPr>
        <w:t>例</w:t>
      </w:r>
      <w:r>
        <w:rPr>
          <w:rFonts w:hint="eastAsia"/>
          <w:lang w:val="en-US" w:eastAsia="zh-CN"/>
        </w:rPr>
        <w:t>2.</w:t>
      </w:r>
      <w:r>
        <w:rPr>
          <w:rFonts w:hint="eastAsia"/>
        </w:rPr>
        <w:t>1</w:t>
      </w:r>
      <w:r>
        <w:rPr>
          <w:rFonts w:hint="eastAsia"/>
          <w:lang w:val="en-US" w:eastAsia="zh-CN"/>
        </w:rPr>
        <w:t xml:space="preserve"> </w:t>
      </w:r>
      <w:r>
        <w:rPr>
          <w:rFonts w:hint="eastAsia"/>
        </w:rPr>
        <w:t xml:space="preserve">求方程 </w:t>
      </w:r>
      <w:r>
        <w:rPr>
          <w:rFonts w:hint="eastAsia" w:asciiTheme="minorEastAsia" w:hAnsiTheme="minorEastAsia" w:eastAsiaTheme="minorEastAsia"/>
          <w:color w:val="auto"/>
          <w:position w:val="-10"/>
          <w:szCs w:val="24"/>
        </w:rPr>
        <w:object>
          <v:shape id="_x0000_i1053" o:spt="75" type="#_x0000_t75" style="height:18pt;width:80.7pt;" o:ole="t" filled="f" o:preferrelative="t" stroked="f" coordsize="21600,21600">
            <v:path/>
            <v:fill on="f" focussize="0,0"/>
            <v:stroke on="f"/>
            <v:imagedata r:id="rId92" o:title=""/>
            <o:lock v:ext="edit" aspectratio="t"/>
            <w10:wrap type="none"/>
            <w10:anchorlock/>
          </v:shape>
          <o:OLEObject Type="Embed" ProgID="Equation.3" ShapeID="_x0000_i1053" DrawAspect="Content" ObjectID="_1468075753" r:id="rId91">
            <o:LockedField>false</o:LockedField>
          </o:OLEObject>
        </w:object>
      </w:r>
    </w:p>
    <w:p w14:paraId="3D7BD277">
      <w:pPr>
        <w:bidi w:val="0"/>
        <w:spacing w:line="360" w:lineRule="auto"/>
      </w:pPr>
      <w:r>
        <w:rPr>
          <w:rFonts w:hint="eastAsia" w:ascii="黑体" w:hAnsi="黑体" w:eastAsia="黑体" w:cs="黑体"/>
        </w:rPr>
        <w:t>解</w:t>
      </w:r>
      <w:r>
        <w:rPr>
          <w:rFonts w:hint="eastAsia"/>
          <w:lang w:val="en-US" w:eastAsia="zh-CN"/>
        </w:rPr>
        <w:t xml:space="preserve"> </w:t>
      </w:r>
      <w:r>
        <w:rPr>
          <w:rFonts w:hint="eastAsia"/>
        </w:rPr>
        <w:t>若</w:t>
      </w:r>
      <w:r>
        <w:rPr>
          <w:rFonts w:hint="eastAsia" w:asciiTheme="minorEastAsia" w:hAnsiTheme="minorEastAsia" w:eastAsiaTheme="minorEastAsia"/>
          <w:color w:val="auto"/>
          <w:position w:val="-10"/>
          <w:szCs w:val="24"/>
        </w:rPr>
        <w:object>
          <v:shape id="_x0000_i1054" o:spt="75" type="#_x0000_t75" style="height:16.95pt;width:48.9pt;" o:ole="t" filled="f" o:preferrelative="t" stroked="f" coordsize="21600,21600">
            <v:path/>
            <v:fill on="f" focussize="0,0"/>
            <v:stroke on="f"/>
            <v:imagedata r:id="rId94" o:title=""/>
            <o:lock v:ext="edit" aspectratio="t"/>
            <w10:wrap type="none"/>
            <w10:anchorlock/>
          </v:shape>
          <o:OLEObject Type="Embed" ProgID="Equation.3" ShapeID="_x0000_i1054" DrawAspect="Content" ObjectID="_1468075754" r:id="rId93">
            <o:LockedField>false</o:LockedField>
          </o:OLEObject>
        </w:object>
      </w:r>
      <w:r>
        <w:rPr>
          <w:rFonts w:hint="eastAsia"/>
        </w:rPr>
        <w:t>则</w:t>
      </w:r>
      <w:r>
        <w:rPr>
          <w:rFonts w:hint="eastAsia" w:asciiTheme="minorEastAsia" w:hAnsiTheme="minorEastAsia" w:eastAsiaTheme="minorEastAsia"/>
          <w:color w:val="auto"/>
          <w:position w:val="-10"/>
          <w:szCs w:val="24"/>
        </w:rPr>
        <w:object>
          <v:shape id="_x0000_i1055" o:spt="75" type="#_x0000_t75" style="height:15.95pt;width:39pt;" o:ole="t" filled="f" o:preferrelative="t" stroked="f" coordsize="21600,21600">
            <v:path/>
            <v:fill on="f" focussize="0,0"/>
            <v:stroke on="f"/>
            <v:imagedata r:id="rId96" o:title=""/>
            <o:lock v:ext="edit" aspectratio="t"/>
            <w10:wrap type="none"/>
            <w10:anchorlock/>
          </v:shape>
          <o:OLEObject Type="Embed" ProgID="Equation.3" ShapeID="_x0000_i1055" DrawAspect="Content" ObjectID="_1468075755" r:id="rId95">
            <o:LockedField>false</o:LockedField>
          </o:OLEObject>
        </w:object>
      </w:r>
      <w:r>
        <w:rPr>
          <w:rFonts w:hint="eastAsia"/>
        </w:rPr>
        <w:t>将这个假设代入</w:t>
      </w:r>
      <w:r>
        <w:rPr>
          <w:rFonts w:hint="eastAsia"/>
          <w:lang w:val="en-US" w:eastAsia="zh-CN"/>
        </w:rPr>
        <w:t>方程</w:t>
      </w:r>
      <w:r>
        <w:rPr>
          <w:rFonts w:hint="eastAsia"/>
          <w:lang w:eastAsia="zh-CN"/>
        </w:rPr>
        <w:t>,</w:t>
      </w:r>
      <w:r>
        <w:rPr>
          <w:rFonts w:hint="eastAsia"/>
        </w:rPr>
        <w:t>得</w:t>
      </w:r>
    </w:p>
    <w:p w14:paraId="2DBA316A">
      <w:pPr>
        <w:bidi w:val="0"/>
        <w:spacing w:line="360" w:lineRule="auto"/>
      </w:pPr>
      <w:r>
        <w:rPr>
          <w:sz w:val="52"/>
        </w:rPr>
        <mc:AlternateContent>
          <mc:Choice Requires="wps">
            <w:drawing>
              <wp:anchor distT="0" distB="0" distL="114300" distR="114300" simplePos="0" relativeHeight="251699200" behindDoc="0" locked="0" layoutInCell="1" allowOverlap="1">
                <wp:simplePos x="0" y="0"/>
                <wp:positionH relativeFrom="column">
                  <wp:posOffset>-601345</wp:posOffset>
                </wp:positionH>
                <wp:positionV relativeFrom="paragraph">
                  <wp:posOffset>99695</wp:posOffset>
                </wp:positionV>
                <wp:extent cx="1375410" cy="355600"/>
                <wp:effectExtent l="6350" t="165100" r="8890" b="12700"/>
                <wp:wrapNone/>
                <wp:docPr id="377" name="圆角矩形标注 377"/>
                <wp:cNvGraphicFramePr/>
                <a:graphic xmlns:a="http://schemas.openxmlformats.org/drawingml/2006/main">
                  <a:graphicData uri="http://schemas.microsoft.com/office/word/2010/wordprocessingShape">
                    <wps:wsp>
                      <wps:cNvSpPr/>
                      <wps:spPr>
                        <a:xfrm>
                          <a:off x="0" y="0"/>
                          <a:ext cx="1375410" cy="355600"/>
                        </a:xfrm>
                        <a:prstGeom prst="wedgeRoundRectCallout">
                          <a:avLst>
                            <a:gd name="adj1" fmla="val 22622"/>
                            <a:gd name="adj2" fmla="val -93928"/>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A67EAD">
                            <w:pPr>
                              <w:ind w:left="0" w:leftChars="0" w:firstLine="0" w:firstLineChars="0"/>
                              <w:jc w:val="left"/>
                              <w:rPr>
                                <w:rFonts w:hint="default"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例、解二字黑体标明</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47.35pt;margin-top:7.85pt;height:28pt;width:108.3pt;z-index:251699200;v-text-anchor:middle;mso-width-relative:page;mso-height-relative:page;" fillcolor="#FFFFFF [3212]" filled="t" stroked="t" coordsize="21600,21600" o:gfxdata="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kDiFwdgA&#10;AAAJAQAADwAAAAAAAAABACAAAAAiAAAAZHJzL2Rvd25yZXYueG1sUEsBAhQAFAAAAAgAh07iQOk1&#10;SonKAgAAlgUAAA4AAAAAAAAAAQAgAAAAJwEAAGRycy9lMm9Eb2MueG1sUEsFBgAAAAAGAAYAWQEA&#10;AGMGAAAAAA==&#10;" adj="15686,-9488,14400">
                <v:fill on="t" focussize="0,0"/>
                <v:stroke weight="1pt" color="#FF0000 [3204]" miterlimit="8" joinstyle="miter"/>
                <v:imagedata o:title=""/>
                <o:lock v:ext="edit" aspectratio="f"/>
                <v:textbox>
                  <w:txbxContent>
                    <w:p w14:paraId="23A67EAD">
                      <w:pPr>
                        <w:ind w:left="0" w:leftChars="0" w:firstLine="0" w:firstLineChars="0"/>
                        <w:jc w:val="left"/>
                        <w:rPr>
                          <w:rFonts w:hint="default"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例、解二字黑体标明</w:t>
                      </w:r>
                    </w:p>
                  </w:txbxContent>
                </v:textbox>
              </v:shape>
            </w:pict>
          </mc:Fallback>
        </mc:AlternateContent>
      </w:r>
      <w:r>
        <w:rPr>
          <w:rFonts w:hint="eastAsia" w:asciiTheme="minorEastAsia" w:hAnsiTheme="minorEastAsia" w:eastAsiaTheme="minorEastAsia"/>
          <w:color w:val="auto"/>
          <w:position w:val="-10"/>
          <w:szCs w:val="24"/>
        </w:rPr>
        <w:object>
          <v:shape id="_x0000_i1056" o:spt="75" type="#_x0000_t75" style="height:18pt;width:76.8pt;" o:ole="t" filled="f" o:preferrelative="t" stroked="f" coordsize="21600,21600">
            <v:path/>
            <v:fill on="f" focussize="0,0"/>
            <v:stroke on="f"/>
            <v:imagedata r:id="rId98" o:title=""/>
            <o:lock v:ext="edit" aspectratio="t"/>
            <w10:wrap type="none"/>
            <w10:anchorlock/>
          </v:shape>
          <o:OLEObject Type="Embed" ProgID="Equation.3" ShapeID="_x0000_i1056" DrawAspect="Content" ObjectID="_1468075756" r:id="rId97">
            <o:LockedField>false</o:LockedField>
          </o:OLEObject>
        </w:object>
      </w:r>
      <w:r>
        <w:rPr>
          <w:rFonts w:hint="eastAsia" w:asciiTheme="minorEastAsia" w:hAnsiTheme="minorEastAsia" w:eastAsiaTheme="minorEastAsia"/>
          <w:color w:val="auto"/>
          <w:position w:val="-4"/>
          <w:szCs w:val="24"/>
        </w:rPr>
        <w:object>
          <v:shape id="_x0000_i1057" o:spt="75" type="#_x0000_t75" style="height:13.95pt;width:8.95pt;" o:ole="t" filled="f" o:preferrelative="t" stroked="f" coordsize="21600,21600">
            <v:path/>
            <v:fill on="f" focussize="0,0"/>
            <v:stroke on="f" joinstyle="miter"/>
            <v:imagedata r:id="rId100" o:title=""/>
            <o:lock v:ext="edit" aspectratio="t"/>
            <w10:wrap type="none"/>
            <w10:anchorlock/>
          </v:shape>
          <o:OLEObject Type="Embed" ProgID="Equation.3" ShapeID="_x0000_i1057" DrawAspect="Content" ObjectID="_1468075757" r:id="rId99">
            <o:LockedField>false</o:LockedField>
          </o:OLEObject>
        </w:object>
      </w:r>
    </w:p>
    <w:p w14:paraId="4C19C73C">
      <w:pPr>
        <w:bidi w:val="0"/>
        <w:spacing w:line="360" w:lineRule="auto"/>
      </w:pPr>
      <w:r>
        <w:rPr>
          <w:rFonts w:hint="eastAsia"/>
        </w:rPr>
        <w:t xml:space="preserve">                    </w:t>
      </w:r>
      <w:r>
        <w:rPr>
          <w:rFonts w:hint="eastAsia" w:ascii="Cambria Math" w:hAnsi="Cambria Math" w:eastAsiaTheme="minorEastAsia"/>
          <w:color w:val="auto"/>
          <w:position w:val="-24"/>
          <w:szCs w:val="24"/>
        </w:rPr>
        <w:t xml:space="preserve"> </w:t>
      </w:r>
      <w:r>
        <w:rPr>
          <w:rFonts w:ascii="Cambria Math" w:hAnsi="Cambria Math" w:eastAsiaTheme="minorEastAsia"/>
          <w:color w:val="auto"/>
          <w:position w:val="-24"/>
          <w:szCs w:val="24"/>
        </w:rPr>
        <w:object>
          <v:shape id="_x0000_i1058" o:spt="75" type="#_x0000_t75" style="height:18pt;width:119.15pt;" o:ole="t" filled="f" o:preferrelative="t" stroked="f" coordsize="21600,21600">
            <v:path/>
            <v:fill on="f" focussize="0,0"/>
            <v:stroke on="f"/>
            <v:imagedata r:id="rId102" o:title=""/>
            <o:lock v:ext="edit" aspectratio="t"/>
            <w10:wrap type="none"/>
            <w10:anchorlock/>
          </v:shape>
          <o:OLEObject Type="Embed" ProgID="Equation.3" ShapeID="_x0000_i1058" DrawAspect="Content" ObjectID="_1468075758" r:id="rId101">
            <o:LockedField>false</o:LockedField>
          </o:OLEObject>
        </w:object>
      </w:r>
      <w:r>
        <w:rPr>
          <w:rFonts w:hint="eastAsia" w:ascii="Cambria Math" w:hAnsi="Cambria Math" w:eastAsiaTheme="minorEastAsia"/>
          <w:color w:val="auto"/>
          <w:position w:val="-24"/>
          <w:szCs w:val="24"/>
        </w:rPr>
        <w:t xml:space="preserve">                   (</w:t>
      </w:r>
      <w:r>
        <w:rPr>
          <w:rFonts w:hint="default" w:ascii="Times New Roman" w:hAnsi="Times New Roman" w:cs="Times New Roman" w:eastAsiaTheme="minorEastAsia"/>
          <w:color w:val="auto"/>
          <w:position w:val="-24"/>
          <w:szCs w:val="24"/>
        </w:rPr>
        <w:t>2-2</w:t>
      </w:r>
      <w:r>
        <w:rPr>
          <w:rFonts w:hint="eastAsia" w:ascii="Cambria Math" w:hAnsi="Cambria Math" w:eastAsiaTheme="minorEastAsia"/>
          <w:color w:val="auto"/>
          <w:position w:val="-24"/>
          <w:szCs w:val="24"/>
        </w:rPr>
        <w:t xml:space="preserve">)  </w:t>
      </w:r>
    </w:p>
    <w:p w14:paraId="7AEA47E3">
      <w:pPr>
        <w:bidi w:val="0"/>
        <w:spacing w:line="360" w:lineRule="auto"/>
        <w:rPr>
          <w:rFonts w:hint="default"/>
          <w:lang w:val="en-US" w:eastAsia="zh-CN"/>
        </w:rPr>
      </w:pPr>
      <w:r>
        <w:rPr>
          <w:rFonts w:hint="eastAsia"/>
        </w:rPr>
        <w:t>积分</w:t>
      </w:r>
      <w:r>
        <w:rPr>
          <w:rFonts w:hint="eastAsia" w:asciiTheme="minorEastAsia" w:hAnsiTheme="minorEastAsia" w:eastAsiaTheme="minorEastAsia"/>
          <w:position w:val="-6"/>
          <w:szCs w:val="24"/>
        </w:rPr>
        <w:object>
          <v:shape id="_x0000_i1059" o:spt="75" type="#_x0000_t75" style="height:13.95pt;width:9.95pt;" o:ole="t" filled="f" o:preferrelative="t" stroked="f" coordsize="21600,21600">
            <v:path/>
            <v:fill on="f" focussize="0,0"/>
            <v:stroke on="f" joinstyle="miter"/>
            <v:imagedata r:id="rId104" o:title=""/>
            <o:lock v:ext="edit" aspectratio="t"/>
            <w10:wrap type="none"/>
            <w10:anchorlock/>
          </v:shape>
          <o:OLEObject Type="Embed" ProgID="Equation.3" ShapeID="_x0000_i1059" DrawAspect="Content" ObjectID="_1468075759" r:id="rId103">
            <o:LockedField>false</o:LockedField>
          </o:OLEObject>
        </w:object>
      </w:r>
      <w:r>
        <w:rPr>
          <w:rFonts w:hint="eastAsia"/>
        </w:rPr>
        <w:t>次</w:t>
      </w:r>
      <w:r>
        <w:rPr>
          <w:rFonts w:hint="eastAsia"/>
          <w:lang w:eastAsia="zh-CN"/>
        </w:rPr>
        <w:t>，</w:t>
      </w:r>
      <w:r>
        <w:rPr>
          <w:rFonts w:hint="eastAsia"/>
        </w:rPr>
        <w:t>便可以求出</w:t>
      </w:r>
      <w:r>
        <w:rPr>
          <w:rFonts w:asciiTheme="minorEastAsia" w:hAnsiTheme="minorEastAsia" w:eastAsiaTheme="minorEastAsia"/>
          <w:position w:val="-6"/>
          <w:szCs w:val="24"/>
        </w:rPr>
        <w:object>
          <v:shape id="_x0000_i1060" o:spt="75" type="#_x0000_t75" style="height:11pt;width:10pt;" o:ole="t" filled="f" o:preferrelative="t" stroked="f" coordsize="21600,21600">
            <v:path/>
            <v:fill on="f" focussize="0,0"/>
            <v:stroke on="f" joinstyle="miter"/>
            <v:imagedata r:id="rId106" o:title=""/>
            <o:lock v:ext="edit" aspectratio="t"/>
            <w10:wrap type="none"/>
            <w10:anchorlock/>
          </v:shape>
          <o:OLEObject Type="Embed" ProgID="Equation.3" ShapeID="_x0000_i1060" DrawAspect="Content" ObjectID="_1468075760" r:id="rId105">
            <o:LockedField>false</o:LockedField>
          </o:OLEObject>
        </w:object>
      </w:r>
      <w:r>
        <w:rPr>
          <w:rFonts w:hint="eastAsia"/>
        </w:rPr>
        <w:t>了</w:t>
      </w:r>
      <w:r>
        <w:rPr>
          <w:rFonts w:hint="eastAsia"/>
          <w:lang w:eastAsia="zh-CN"/>
        </w:rPr>
        <w:t>，</w:t>
      </w:r>
      <w:r>
        <w:rPr>
          <w:rFonts w:hint="eastAsia"/>
        </w:rPr>
        <w:t>在这里需要注意的是每积分一次</w:t>
      </w:r>
      <w:r>
        <w:rPr>
          <w:rFonts w:hint="eastAsia"/>
          <w:lang w:eastAsia="zh-CN"/>
        </w:rPr>
        <w:t>，</w:t>
      </w:r>
      <w:r>
        <w:rPr>
          <w:rFonts w:hint="eastAsia"/>
        </w:rPr>
        <w:t>就需要增加一个独立的任意常</w:t>
      </w:r>
      <w:r>
        <w:rPr>
          <w:rFonts w:hint="eastAsia"/>
          <w:lang w:val="en-US" w:eastAsia="zh-CN"/>
        </w:rPr>
        <w:t>数[6]。</w:t>
      </w:r>
    </w:p>
    <w:p w14:paraId="2149B36A">
      <w:pPr>
        <w:bidi w:val="0"/>
        <w:spacing w:line="360" w:lineRule="auto"/>
        <w:rPr>
          <w:rFonts w:hint="eastAsia"/>
          <w:lang w:eastAsia="zh-CN"/>
        </w:rPr>
      </w:pPr>
      <w:r>
        <w:rPr>
          <w:rFonts w:hint="eastAsia"/>
          <w:lang w:val="en-US" w:eastAsia="zh-CN"/>
        </w:rPr>
        <w:t>这就是著名的泊松定理。此时二项</w:t>
      </w:r>
      <w:r>
        <w:rPr>
          <w:rFonts w:hint="eastAsia"/>
        </w:rPr>
        <w:t>分布的泊松逼近引</w:t>
      </w:r>
      <w:r>
        <w:rPr>
          <w:rFonts w:hint="eastAsia"/>
          <w:lang w:val="en-US" w:eastAsia="zh-CN"/>
        </w:rPr>
        <w:t>出</w:t>
      </w:r>
      <w:r>
        <w:rPr>
          <w:rFonts w:hint="eastAsia"/>
        </w:rPr>
        <w:t>了泊松分布</w:t>
      </w:r>
      <w:r>
        <w:rPr>
          <w:rFonts w:hint="eastAsia"/>
          <w:lang w:eastAsia="zh-CN"/>
        </w:rPr>
        <w:t>.</w:t>
      </w:r>
      <w:r>
        <w:rPr>
          <w:rFonts w:hint="eastAsia" w:asciiTheme="minorEastAsia" w:hAnsiTheme="minorEastAsia" w:eastAsiaTheme="minorEastAsia" w:cstheme="minorEastAsia"/>
          <w:color w:val="333333"/>
          <w:kern w:val="2"/>
          <w:position w:val="-10"/>
          <w:szCs w:val="24"/>
          <w:shd w:val="clear" w:color="auto" w:fill="FFFFFF"/>
        </w:rPr>
        <w:object>
          <v:shape id="_x0000_i1061" o:spt="75" type="#_x0000_t75" style="height:16pt;width:36pt;" o:ole="t" filled="f" o:preferrelative="t" stroked="f" coordsize="21600,21600">
            <v:path/>
            <v:fill on="f" focussize="0,0"/>
            <v:stroke on="f"/>
            <v:imagedata r:id="rId108" o:title=""/>
            <o:lock v:ext="edit" aspectratio="t"/>
            <w10:wrap type="none"/>
            <w10:anchorlock/>
          </v:shape>
          <o:OLEObject Type="Embed" ProgID="Equation.KSEE3" ShapeID="_x0000_i1061" DrawAspect="Content" ObjectID="_1468075761" r:id="rId107">
            <o:LockedField>false</o:LockedField>
          </o:OLEObject>
        </w:object>
      </w:r>
      <w:r>
        <w:rPr>
          <w:rFonts w:hint="eastAsia"/>
        </w:rPr>
        <w:t>的泊松分布近似</w:t>
      </w:r>
      <w:r>
        <w:rPr>
          <w:rFonts w:hint="eastAsia"/>
          <w:lang w:val="en-US" w:eastAsia="zh-CN"/>
        </w:rPr>
        <w:t>于此时的二项分布</w:t>
      </w:r>
      <w:r>
        <w:rPr>
          <w:rFonts w:hint="eastAsia"/>
          <w:lang w:eastAsia="zh-CN"/>
        </w:rPr>
        <w:t>。</w:t>
      </w:r>
    </w:p>
    <w:p w14:paraId="56FF41C2">
      <w:pPr>
        <w:pStyle w:val="2"/>
        <w:ind w:left="0" w:leftChars="0" w:firstLine="0" w:firstLineChars="0"/>
        <w:jc w:val="center"/>
      </w:pPr>
      <w:r>
        <w:rPr>
          <w:sz w:val="52"/>
        </w:rPr>
        <mc:AlternateContent>
          <mc:Choice Requires="wps">
            <w:drawing>
              <wp:anchor distT="0" distB="0" distL="114300" distR="114300" simplePos="0" relativeHeight="251705344" behindDoc="0" locked="0" layoutInCell="1" allowOverlap="1">
                <wp:simplePos x="0" y="0"/>
                <wp:positionH relativeFrom="column">
                  <wp:posOffset>-473710</wp:posOffset>
                </wp:positionH>
                <wp:positionV relativeFrom="paragraph">
                  <wp:posOffset>772795</wp:posOffset>
                </wp:positionV>
                <wp:extent cx="2854960" cy="1088390"/>
                <wp:effectExtent l="6350" t="6350" r="15240" b="10160"/>
                <wp:wrapNone/>
                <wp:docPr id="4" name="圆角矩形标注 4"/>
                <wp:cNvGraphicFramePr/>
                <a:graphic xmlns:a="http://schemas.openxmlformats.org/drawingml/2006/main">
                  <a:graphicData uri="http://schemas.microsoft.com/office/word/2010/wordprocessingShape">
                    <wps:wsp>
                      <wps:cNvSpPr/>
                      <wps:spPr>
                        <a:xfrm>
                          <a:off x="0" y="0"/>
                          <a:ext cx="2854960" cy="1088390"/>
                        </a:xfrm>
                        <a:prstGeom prst="wedgeRoundRectCallout">
                          <a:avLst>
                            <a:gd name="adj1" fmla="val 25066"/>
                            <a:gd name="adj2" fmla="val 49066"/>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91395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b/>
                                <w:bCs/>
                                <w:spacing w:val="0"/>
                                <w:lang w:val="en-US"/>
                              </w:rPr>
                            </w:pPr>
                            <w:r>
                              <w:rPr>
                                <w:rFonts w:hint="eastAsia" w:ascii="宋体" w:hAnsi="宋体" w:eastAsia="宋体" w:cs="宋体"/>
                                <w:b/>
                                <w:bCs/>
                                <w:color w:val="FF0000"/>
                                <w:spacing w:val="0"/>
                                <w:sz w:val="18"/>
                                <w:szCs w:val="18"/>
                                <w:lang w:eastAsia="zh-CN"/>
                              </w:rPr>
                              <w:t>图：由“图”和从1开始的阿拉伯数字组成，例如“图1”“图2”“图3”等。图的编号应一直连续到文章结束。只有一幅图时，仍标为“图1”。图应有图题，置于图的编号之后，编号和图题之间空1个字符，图题文字用</w:t>
                            </w:r>
                            <w:r>
                              <w:rPr>
                                <w:rFonts w:hint="eastAsia" w:ascii="宋体" w:hAnsi="宋体" w:cs="宋体"/>
                                <w:b/>
                                <w:bCs/>
                                <w:color w:val="FF0000"/>
                                <w:spacing w:val="0"/>
                                <w:sz w:val="18"/>
                                <w:szCs w:val="18"/>
                                <w:lang w:eastAsia="zh-CN"/>
                              </w:rPr>
                              <w:t>黑</w:t>
                            </w:r>
                            <w:r>
                              <w:rPr>
                                <w:rFonts w:hint="eastAsia" w:ascii="宋体" w:hAnsi="宋体" w:eastAsia="宋体" w:cs="宋体"/>
                                <w:b/>
                                <w:bCs/>
                                <w:color w:val="FF0000"/>
                                <w:spacing w:val="0"/>
                                <w:sz w:val="18"/>
                                <w:szCs w:val="18"/>
                                <w:lang w:eastAsia="zh-CN"/>
                              </w:rPr>
                              <w:t>体，图的编号和图题置于图下方居中的位置，且图与文字之间的间距为1行。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7.3pt;margin-top:60.85pt;height:85.7pt;width:224.8pt;z-index:251705344;v-text-anchor:middle;mso-width-relative:page;mso-height-relative:page;" fillcolor="#FFFFFF [3212]" filled="t" stroked="t" coordsize="21600,21600" o:gfxdata="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B8ScOTaAAAACwEA&#10;AA8AAAAAAAAAAQAgAAAAIgAAAGRycy9kb3ducmV2LnhtbFBLAQIUABQAAAAIAIdO4kCt40rewwIA&#10;AJIFAAAOAAAAAAAAAAEAIAAAACkBAABkcnMvZTJvRG9jLnhtbFBLBQYAAAAABgAGAFkBAABeBgAA&#10;AAA=&#10;" adj="16214,21398,14400">
                <v:fill on="t" focussize="0,0"/>
                <v:stroke weight="1pt" color="#FF0000 [3204]" miterlimit="8" joinstyle="miter"/>
                <v:imagedata o:title=""/>
                <o:lock v:ext="edit" aspectratio="f"/>
                <v:textbox>
                  <w:txbxContent>
                    <w:p w14:paraId="0D91395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default"/>
                          <w:b/>
                          <w:bCs/>
                          <w:spacing w:val="0"/>
                          <w:lang w:val="en-US"/>
                        </w:rPr>
                      </w:pPr>
                      <w:r>
                        <w:rPr>
                          <w:rFonts w:hint="eastAsia" w:ascii="宋体" w:hAnsi="宋体" w:eastAsia="宋体" w:cs="宋体"/>
                          <w:b/>
                          <w:bCs/>
                          <w:color w:val="FF0000"/>
                          <w:spacing w:val="0"/>
                          <w:sz w:val="18"/>
                          <w:szCs w:val="18"/>
                          <w:lang w:eastAsia="zh-CN"/>
                        </w:rPr>
                        <w:t>图：由“图”和从1开始的阿拉伯数字组成，例如“图1”“图2”“图3”等。图的编号应一直连续到文章结束。只有一幅图时，仍标为“图1”。图应有图题，置于图的编号之后，编号和图题之间空1个字符，图题文字用</w:t>
                      </w:r>
                      <w:r>
                        <w:rPr>
                          <w:rFonts w:hint="eastAsia" w:ascii="宋体" w:hAnsi="宋体" w:cs="宋体"/>
                          <w:b/>
                          <w:bCs/>
                          <w:color w:val="FF0000"/>
                          <w:spacing w:val="0"/>
                          <w:sz w:val="18"/>
                          <w:szCs w:val="18"/>
                          <w:lang w:eastAsia="zh-CN"/>
                        </w:rPr>
                        <w:t>黑</w:t>
                      </w:r>
                      <w:r>
                        <w:rPr>
                          <w:rFonts w:hint="eastAsia" w:ascii="宋体" w:hAnsi="宋体" w:eastAsia="宋体" w:cs="宋体"/>
                          <w:b/>
                          <w:bCs/>
                          <w:color w:val="FF0000"/>
                          <w:spacing w:val="0"/>
                          <w:sz w:val="18"/>
                          <w:szCs w:val="18"/>
                          <w:lang w:eastAsia="zh-CN"/>
                        </w:rPr>
                        <w:t>体，图的编号和图题置于图下方居中的位置，且图与文字之间的间距为1行。</w:t>
                      </w:r>
                    </w:p>
                  </w:txbxContent>
                </v:textbox>
              </v:shape>
            </w:pict>
          </mc:Fallback>
        </mc:AlternateContent>
      </w:r>
      <w:r>
        <w:drawing>
          <wp:inline distT="0" distB="0" distL="114300" distR="114300">
            <wp:extent cx="5268595" cy="2411730"/>
            <wp:effectExtent l="0" t="0" r="8255" b="7620"/>
            <wp:docPr id="11"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20"/>
                    <pic:cNvPicPr>
                      <a:picLocks noChangeAspect="1"/>
                    </pic:cNvPicPr>
                  </pic:nvPicPr>
                  <pic:blipFill>
                    <a:blip r:embed="rId109"/>
                    <a:stretch>
                      <a:fillRect/>
                    </a:stretch>
                  </pic:blipFill>
                  <pic:spPr>
                    <a:xfrm>
                      <a:off x="0" y="0"/>
                      <a:ext cx="5268595" cy="2411730"/>
                    </a:xfrm>
                    <a:prstGeom prst="rect">
                      <a:avLst/>
                    </a:prstGeom>
                    <a:noFill/>
                    <a:ln>
                      <a:noFill/>
                    </a:ln>
                  </pic:spPr>
                </pic:pic>
              </a:graphicData>
            </a:graphic>
          </wp:inline>
        </w:drawing>
      </w:r>
    </w:p>
    <w:p w14:paraId="10E77946">
      <w:pPr>
        <w:keepNext w:val="0"/>
        <w:keepLines w:val="0"/>
        <w:pageBreakBefore w:val="0"/>
        <w:widowControl w:val="0"/>
        <w:kinsoku/>
        <w:wordWrap/>
        <w:overflowPunct/>
        <w:topLinePunct w:val="0"/>
        <w:autoSpaceDE/>
        <w:autoSpaceDN/>
        <w:bidi w:val="0"/>
        <w:adjustRightInd w:val="0"/>
        <w:snapToGrid w:val="0"/>
        <w:spacing w:before="164" w:beforeLines="50" w:after="164" w:afterLines="50" w:line="240" w:lineRule="auto"/>
        <w:ind w:left="0" w:leftChars="0" w:firstLine="0" w:firstLineChars="0"/>
        <w:jc w:val="center"/>
        <w:textAlignment w:val="auto"/>
        <w:rPr>
          <w:rFonts w:hint="eastAsia" w:ascii="Times New Roman" w:hAnsi="Times New Roman" w:eastAsia="黑体" w:cstheme="minorEastAsia"/>
          <w:kern w:val="2"/>
          <w:sz w:val="24"/>
          <w:szCs w:val="24"/>
          <w:lang w:eastAsia="zh-CN"/>
        </w:rPr>
      </w:pPr>
      <w:r>
        <w:rPr>
          <w:rFonts w:hint="eastAsia" w:ascii="Times New Roman" w:hAnsi="Times New Roman" w:eastAsia="黑体" w:cstheme="minorEastAsia"/>
          <w:kern w:val="2"/>
          <w:sz w:val="24"/>
          <w:szCs w:val="24"/>
        </w:rPr>
        <w:t>图</w:t>
      </w:r>
      <w:r>
        <w:rPr>
          <w:rFonts w:hint="eastAsia" w:eastAsia="黑体" w:cstheme="minorEastAsia"/>
          <w:kern w:val="2"/>
          <w:sz w:val="24"/>
          <w:szCs w:val="24"/>
          <w:lang w:val="en-US" w:eastAsia="zh-CN"/>
        </w:rPr>
        <w:t xml:space="preserve">1 </w:t>
      </w:r>
      <w:r>
        <w:rPr>
          <w:rFonts w:hint="eastAsia" w:ascii="Times New Roman" w:hAnsi="Times New Roman" w:eastAsia="黑体" w:cstheme="minorEastAsia"/>
          <w:kern w:val="2"/>
          <w:sz w:val="24"/>
          <w:szCs w:val="24"/>
          <w:lang w:val="en-US" w:eastAsia="zh-CN"/>
        </w:rPr>
        <w:t>泊松分布与二项分布的分布律图形</w:t>
      </w:r>
    </w:p>
    <w:p w14:paraId="205FAD8F">
      <w:pPr>
        <w:pStyle w:val="2"/>
        <w:spacing w:line="360" w:lineRule="auto"/>
        <w:ind w:left="0" w:leftChars="0" w:firstLine="0" w:firstLineChars="0"/>
        <w:jc w:val="left"/>
        <w:rPr>
          <w:rFonts w:hint="default" w:asciiTheme="minorEastAsia" w:hAnsiTheme="minorEastAsia" w:eastAsiaTheme="minorEastAsia" w:cstheme="minorEastAsia"/>
          <w:kern w:val="2"/>
          <w:sz w:val="24"/>
          <w:szCs w:val="24"/>
          <w:lang w:val="en-US" w:eastAsia="zh-CN"/>
        </w:rPr>
      </w:pPr>
      <w:r>
        <mc:AlternateContent>
          <mc:Choice Requires="wps">
            <w:drawing>
              <wp:anchor distT="0" distB="0" distL="114300" distR="114300" simplePos="0" relativeHeight="251698176" behindDoc="0" locked="0" layoutInCell="1" allowOverlap="1">
                <wp:simplePos x="0" y="0"/>
                <wp:positionH relativeFrom="column">
                  <wp:posOffset>3637280</wp:posOffset>
                </wp:positionH>
                <wp:positionV relativeFrom="paragraph">
                  <wp:posOffset>194310</wp:posOffset>
                </wp:positionV>
                <wp:extent cx="2361565" cy="799465"/>
                <wp:effectExtent l="6350" t="386080" r="13335" b="14605"/>
                <wp:wrapNone/>
                <wp:docPr id="376" name="圆角矩形标注 376"/>
                <wp:cNvGraphicFramePr/>
                <a:graphic xmlns:a="http://schemas.openxmlformats.org/drawingml/2006/main">
                  <a:graphicData uri="http://schemas.microsoft.com/office/word/2010/wordprocessingShape">
                    <wps:wsp>
                      <wps:cNvSpPr/>
                      <wps:spPr>
                        <a:xfrm>
                          <a:off x="0" y="0"/>
                          <a:ext cx="2361565" cy="799465"/>
                        </a:xfrm>
                        <a:prstGeom prst="wedgeRoundRectCallout">
                          <a:avLst>
                            <a:gd name="adj1" fmla="val -48816"/>
                            <a:gd name="adj2" fmla="val -96201"/>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8053F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2"/>
                                <w:sz w:val="18"/>
                                <w:szCs w:val="18"/>
                              </w:rPr>
                              <w:t>图标题采用相应的黑体小四号和小四号</w:t>
                            </w:r>
                            <w:r>
                              <w:rPr>
                                <w:rFonts w:ascii="宋体" w:hAnsi="宋体" w:eastAsia="宋体" w:cs="宋体"/>
                                <w:color w:val="FF0000"/>
                                <w:spacing w:val="-33"/>
                                <w:sz w:val="18"/>
                                <w:szCs w:val="18"/>
                              </w:rPr>
                              <w:t xml:space="preserve"> </w:t>
                            </w:r>
                            <w:r>
                              <w:rPr>
                                <w:rFonts w:ascii="Times New Roman" w:hAnsi="Times New Roman" w:eastAsia="Times New Roman" w:cs="Times New Roman"/>
                                <w:color w:val="FF0000"/>
                                <w:spacing w:val="-2"/>
                                <w:sz w:val="18"/>
                                <w:szCs w:val="18"/>
                              </w:rPr>
                              <w:t>Times</w:t>
                            </w:r>
                            <w:r>
                              <w:rPr>
                                <w:rFonts w:hint="eastAsia" w:ascii="Times New Roman" w:hAnsi="Times New Roman" w:cs="Times New Roman"/>
                                <w:color w:val="FF0000"/>
                                <w:spacing w:val="-2"/>
                                <w:sz w:val="18"/>
                                <w:szCs w:val="18"/>
                                <w:lang w:val="en-US" w:eastAsia="zh-CN"/>
                              </w:rPr>
                              <w:t xml:space="preserve"> </w:t>
                            </w:r>
                            <w:r>
                              <w:rPr>
                                <w:rFonts w:ascii="Times New Roman" w:hAnsi="Times New Roman" w:eastAsia="Times New Roman" w:cs="Times New Roman"/>
                                <w:color w:val="FF0000"/>
                                <w:spacing w:val="-7"/>
                                <w:w w:val="99"/>
                                <w:sz w:val="18"/>
                                <w:szCs w:val="18"/>
                              </w:rPr>
                              <w:t>News</w:t>
                            </w:r>
                            <w:r>
                              <w:rPr>
                                <w:rFonts w:ascii="Times New Roman" w:hAnsi="Times New Roman" w:eastAsia="Times New Roman" w:cs="Times New Roman"/>
                                <w:color w:val="FF0000"/>
                                <w:spacing w:val="42"/>
                                <w:w w:val="101"/>
                                <w:sz w:val="18"/>
                                <w:szCs w:val="18"/>
                              </w:rPr>
                              <w:t xml:space="preserve"> </w:t>
                            </w:r>
                            <w:r>
                              <w:rPr>
                                <w:rFonts w:ascii="Times New Roman" w:hAnsi="Times New Roman" w:eastAsia="Times New Roman" w:cs="Times New Roman"/>
                                <w:color w:val="FF0000"/>
                                <w:spacing w:val="-7"/>
                                <w:w w:val="99"/>
                                <w:sz w:val="18"/>
                                <w:szCs w:val="18"/>
                              </w:rPr>
                              <w:t>Roman</w:t>
                            </w:r>
                            <w:r>
                              <w:rPr>
                                <w:rFonts w:ascii="Times New Roman" w:hAnsi="Times New Roman" w:eastAsia="Times New Roman" w:cs="Times New Roman"/>
                                <w:color w:val="FF0000"/>
                                <w:spacing w:val="9"/>
                                <w:w w:val="101"/>
                                <w:sz w:val="18"/>
                                <w:szCs w:val="18"/>
                              </w:rPr>
                              <w:t xml:space="preserve"> </w:t>
                            </w:r>
                            <w:r>
                              <w:rPr>
                                <w:rFonts w:ascii="宋体" w:hAnsi="宋体" w:eastAsia="宋体" w:cs="宋体"/>
                                <w:color w:val="FF0000"/>
                                <w:spacing w:val="-7"/>
                                <w:w w:val="99"/>
                                <w:sz w:val="18"/>
                                <w:szCs w:val="18"/>
                              </w:rPr>
                              <w:t>字体，均居中，位于图正下方居中。</w:t>
                            </w:r>
                            <w:r>
                              <w:rPr>
                                <w:rFonts w:ascii="宋体" w:hAnsi="宋体" w:eastAsia="宋体" w:cs="宋体"/>
                                <w:color w:val="FF0000"/>
                                <w:spacing w:val="-2"/>
                                <w:sz w:val="18"/>
                                <w:szCs w:val="18"/>
                              </w:rPr>
                              <w:t>单倍行距，段前</w:t>
                            </w:r>
                            <w:r>
                              <w:rPr>
                                <w:rFonts w:ascii="宋体" w:hAnsi="宋体" w:eastAsia="宋体" w:cs="宋体"/>
                                <w:color w:val="FF0000"/>
                                <w:spacing w:val="-30"/>
                                <w:sz w:val="18"/>
                                <w:szCs w:val="18"/>
                              </w:rPr>
                              <w:t xml:space="preserve"> </w:t>
                            </w:r>
                            <w:r>
                              <w:rPr>
                                <w:rFonts w:ascii="Times New Roman" w:hAnsi="Times New Roman" w:eastAsia="Times New Roman" w:cs="Times New Roman"/>
                                <w:color w:val="FF0000"/>
                                <w:spacing w:val="-2"/>
                                <w:sz w:val="18"/>
                                <w:szCs w:val="18"/>
                              </w:rPr>
                              <w:t>0.5</w:t>
                            </w:r>
                            <w:r>
                              <w:rPr>
                                <w:rFonts w:ascii="Times New Roman" w:hAnsi="Times New Roman" w:eastAsia="Times New Roman" w:cs="Times New Roman"/>
                                <w:color w:val="FF0000"/>
                                <w:spacing w:val="9"/>
                                <w:w w:val="101"/>
                                <w:sz w:val="18"/>
                                <w:szCs w:val="18"/>
                              </w:rPr>
                              <w:t xml:space="preserve"> </w:t>
                            </w:r>
                            <w:r>
                              <w:rPr>
                                <w:rFonts w:ascii="宋体" w:hAnsi="宋体" w:eastAsia="宋体" w:cs="宋体"/>
                                <w:color w:val="FF0000"/>
                                <w:spacing w:val="-2"/>
                                <w:sz w:val="18"/>
                                <w:szCs w:val="18"/>
                              </w:rPr>
                              <w:t>行，段后</w:t>
                            </w:r>
                            <w:r>
                              <w:rPr>
                                <w:rFonts w:ascii="宋体" w:hAnsi="宋体" w:eastAsia="宋体" w:cs="宋体"/>
                                <w:color w:val="FF0000"/>
                                <w:spacing w:val="-41"/>
                                <w:sz w:val="18"/>
                                <w:szCs w:val="18"/>
                              </w:rPr>
                              <w:t xml:space="preserve"> </w:t>
                            </w:r>
                            <w:r>
                              <w:rPr>
                                <w:rFonts w:ascii="Times New Roman" w:hAnsi="Times New Roman" w:eastAsia="Times New Roman" w:cs="Times New Roman"/>
                                <w:color w:val="FF0000"/>
                                <w:spacing w:val="-2"/>
                                <w:sz w:val="18"/>
                                <w:szCs w:val="18"/>
                              </w:rPr>
                              <w:t>0.5</w:t>
                            </w:r>
                            <w:r>
                              <w:rPr>
                                <w:rFonts w:ascii="Times New Roman" w:hAnsi="Times New Roman" w:eastAsia="Times New Roman" w:cs="Times New Roman"/>
                                <w:color w:val="FF0000"/>
                                <w:spacing w:val="10"/>
                                <w:sz w:val="18"/>
                                <w:szCs w:val="18"/>
                              </w:rPr>
                              <w:t xml:space="preserve"> </w:t>
                            </w:r>
                            <w:r>
                              <w:rPr>
                                <w:rFonts w:ascii="宋体" w:hAnsi="宋体" w:eastAsia="宋体" w:cs="宋体"/>
                                <w:color w:val="FF0000"/>
                                <w:spacing w:val="-2"/>
                                <w:sz w:val="18"/>
                                <w:szCs w:val="18"/>
                              </w:rPr>
                              <w:t>行</w:t>
                            </w:r>
                          </w:p>
                          <w:p w14:paraId="36B1E6C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86.4pt;margin-top:15.3pt;height:62.95pt;width:185.95pt;z-index:251698176;v-text-anchor:middle;mso-width-relative:page;mso-height-relative:page;" fillcolor="#FFFFFF [3212]" filled="t" stroked="t" coordsize="21600,21600" o:gfxdata="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rmgs&#10;5toAAAAKAQAADwAAAAAAAAABACAAAAAiAAAAZHJzL2Rvd25yZXYueG1sUEsBAhQAFAAAAAgAh07i&#10;QD6lxMfLAgAAlwUAAA4AAAAAAAAAAQAgAAAAKQEAAGRycy9lMm9Eb2MueG1sUEsFBgAAAAAGAAYA&#10;WQEAAGYGAAAAAA==&#10;" adj="256,-9979,14400">
                <v:fill on="t" focussize="0,0"/>
                <v:stroke weight="1pt" color="#FF0000 [3204]" miterlimit="8" joinstyle="miter"/>
                <v:imagedata o:title=""/>
                <o:lock v:ext="edit" aspectratio="f"/>
                <v:textbox>
                  <w:txbxContent>
                    <w:p w14:paraId="098053F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ascii="宋体" w:hAnsi="宋体" w:eastAsia="宋体" w:cs="宋体"/>
                          <w:color w:val="FF0000"/>
                          <w:spacing w:val="-2"/>
                          <w:sz w:val="18"/>
                          <w:szCs w:val="18"/>
                        </w:rPr>
                        <w:t>图标题采用相应的黑体小四号和小四号</w:t>
                      </w:r>
                      <w:r>
                        <w:rPr>
                          <w:rFonts w:ascii="宋体" w:hAnsi="宋体" w:eastAsia="宋体" w:cs="宋体"/>
                          <w:color w:val="FF0000"/>
                          <w:spacing w:val="-33"/>
                          <w:sz w:val="18"/>
                          <w:szCs w:val="18"/>
                        </w:rPr>
                        <w:t xml:space="preserve"> </w:t>
                      </w:r>
                      <w:r>
                        <w:rPr>
                          <w:rFonts w:ascii="Times New Roman" w:hAnsi="Times New Roman" w:eastAsia="Times New Roman" w:cs="Times New Roman"/>
                          <w:color w:val="FF0000"/>
                          <w:spacing w:val="-2"/>
                          <w:sz w:val="18"/>
                          <w:szCs w:val="18"/>
                        </w:rPr>
                        <w:t>Times</w:t>
                      </w:r>
                      <w:r>
                        <w:rPr>
                          <w:rFonts w:hint="eastAsia" w:ascii="Times New Roman" w:hAnsi="Times New Roman" w:cs="Times New Roman"/>
                          <w:color w:val="FF0000"/>
                          <w:spacing w:val="-2"/>
                          <w:sz w:val="18"/>
                          <w:szCs w:val="18"/>
                          <w:lang w:val="en-US" w:eastAsia="zh-CN"/>
                        </w:rPr>
                        <w:t xml:space="preserve"> </w:t>
                      </w:r>
                      <w:r>
                        <w:rPr>
                          <w:rFonts w:ascii="Times New Roman" w:hAnsi="Times New Roman" w:eastAsia="Times New Roman" w:cs="Times New Roman"/>
                          <w:color w:val="FF0000"/>
                          <w:spacing w:val="-7"/>
                          <w:w w:val="99"/>
                          <w:sz w:val="18"/>
                          <w:szCs w:val="18"/>
                        </w:rPr>
                        <w:t>News</w:t>
                      </w:r>
                      <w:r>
                        <w:rPr>
                          <w:rFonts w:ascii="Times New Roman" w:hAnsi="Times New Roman" w:eastAsia="Times New Roman" w:cs="Times New Roman"/>
                          <w:color w:val="FF0000"/>
                          <w:spacing w:val="42"/>
                          <w:w w:val="101"/>
                          <w:sz w:val="18"/>
                          <w:szCs w:val="18"/>
                        </w:rPr>
                        <w:t xml:space="preserve"> </w:t>
                      </w:r>
                      <w:r>
                        <w:rPr>
                          <w:rFonts w:ascii="Times New Roman" w:hAnsi="Times New Roman" w:eastAsia="Times New Roman" w:cs="Times New Roman"/>
                          <w:color w:val="FF0000"/>
                          <w:spacing w:val="-7"/>
                          <w:w w:val="99"/>
                          <w:sz w:val="18"/>
                          <w:szCs w:val="18"/>
                        </w:rPr>
                        <w:t>Roman</w:t>
                      </w:r>
                      <w:r>
                        <w:rPr>
                          <w:rFonts w:ascii="Times New Roman" w:hAnsi="Times New Roman" w:eastAsia="Times New Roman" w:cs="Times New Roman"/>
                          <w:color w:val="FF0000"/>
                          <w:spacing w:val="9"/>
                          <w:w w:val="101"/>
                          <w:sz w:val="18"/>
                          <w:szCs w:val="18"/>
                        </w:rPr>
                        <w:t xml:space="preserve"> </w:t>
                      </w:r>
                      <w:r>
                        <w:rPr>
                          <w:rFonts w:ascii="宋体" w:hAnsi="宋体" w:eastAsia="宋体" w:cs="宋体"/>
                          <w:color w:val="FF0000"/>
                          <w:spacing w:val="-7"/>
                          <w:w w:val="99"/>
                          <w:sz w:val="18"/>
                          <w:szCs w:val="18"/>
                        </w:rPr>
                        <w:t>字体，均居中，位于图正下方居中。</w:t>
                      </w:r>
                      <w:r>
                        <w:rPr>
                          <w:rFonts w:ascii="宋体" w:hAnsi="宋体" w:eastAsia="宋体" w:cs="宋体"/>
                          <w:color w:val="FF0000"/>
                          <w:spacing w:val="-2"/>
                          <w:sz w:val="18"/>
                          <w:szCs w:val="18"/>
                        </w:rPr>
                        <w:t>单倍行距，段前</w:t>
                      </w:r>
                      <w:r>
                        <w:rPr>
                          <w:rFonts w:ascii="宋体" w:hAnsi="宋体" w:eastAsia="宋体" w:cs="宋体"/>
                          <w:color w:val="FF0000"/>
                          <w:spacing w:val="-30"/>
                          <w:sz w:val="18"/>
                          <w:szCs w:val="18"/>
                        </w:rPr>
                        <w:t xml:space="preserve"> </w:t>
                      </w:r>
                      <w:r>
                        <w:rPr>
                          <w:rFonts w:ascii="Times New Roman" w:hAnsi="Times New Roman" w:eastAsia="Times New Roman" w:cs="Times New Roman"/>
                          <w:color w:val="FF0000"/>
                          <w:spacing w:val="-2"/>
                          <w:sz w:val="18"/>
                          <w:szCs w:val="18"/>
                        </w:rPr>
                        <w:t>0.5</w:t>
                      </w:r>
                      <w:r>
                        <w:rPr>
                          <w:rFonts w:ascii="Times New Roman" w:hAnsi="Times New Roman" w:eastAsia="Times New Roman" w:cs="Times New Roman"/>
                          <w:color w:val="FF0000"/>
                          <w:spacing w:val="9"/>
                          <w:w w:val="101"/>
                          <w:sz w:val="18"/>
                          <w:szCs w:val="18"/>
                        </w:rPr>
                        <w:t xml:space="preserve"> </w:t>
                      </w:r>
                      <w:r>
                        <w:rPr>
                          <w:rFonts w:ascii="宋体" w:hAnsi="宋体" w:eastAsia="宋体" w:cs="宋体"/>
                          <w:color w:val="FF0000"/>
                          <w:spacing w:val="-2"/>
                          <w:sz w:val="18"/>
                          <w:szCs w:val="18"/>
                        </w:rPr>
                        <w:t>行，段后</w:t>
                      </w:r>
                      <w:r>
                        <w:rPr>
                          <w:rFonts w:ascii="宋体" w:hAnsi="宋体" w:eastAsia="宋体" w:cs="宋体"/>
                          <w:color w:val="FF0000"/>
                          <w:spacing w:val="-41"/>
                          <w:sz w:val="18"/>
                          <w:szCs w:val="18"/>
                        </w:rPr>
                        <w:t xml:space="preserve"> </w:t>
                      </w:r>
                      <w:r>
                        <w:rPr>
                          <w:rFonts w:ascii="Times New Roman" w:hAnsi="Times New Roman" w:eastAsia="Times New Roman" w:cs="Times New Roman"/>
                          <w:color w:val="FF0000"/>
                          <w:spacing w:val="-2"/>
                          <w:sz w:val="18"/>
                          <w:szCs w:val="18"/>
                        </w:rPr>
                        <w:t>0.5</w:t>
                      </w:r>
                      <w:r>
                        <w:rPr>
                          <w:rFonts w:ascii="Times New Roman" w:hAnsi="Times New Roman" w:eastAsia="Times New Roman" w:cs="Times New Roman"/>
                          <w:color w:val="FF0000"/>
                          <w:spacing w:val="10"/>
                          <w:sz w:val="18"/>
                          <w:szCs w:val="18"/>
                        </w:rPr>
                        <w:t xml:space="preserve"> </w:t>
                      </w:r>
                      <w:r>
                        <w:rPr>
                          <w:rFonts w:ascii="宋体" w:hAnsi="宋体" w:eastAsia="宋体" w:cs="宋体"/>
                          <w:color w:val="FF0000"/>
                          <w:spacing w:val="-2"/>
                          <w:sz w:val="18"/>
                          <w:szCs w:val="18"/>
                        </w:rPr>
                        <w:t>行</w:t>
                      </w:r>
                    </w:p>
                    <w:p w14:paraId="36B1E6C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lang w:val="en-US"/>
                        </w:rPr>
                      </w:pPr>
                    </w:p>
                  </w:txbxContent>
                </v:textbox>
              </v:shape>
            </w:pict>
          </mc:Fallback>
        </mc:AlternateContent>
      </w:r>
      <w:r>
        <w:rPr>
          <w:rFonts w:hint="eastAsia" w:ascii="Times New Roman" w:hAnsi="Times New Roman" w:eastAsia="宋体" w:cstheme="minorBidi"/>
          <w:kern w:val="2"/>
          <w:sz w:val="24"/>
          <w:szCs w:val="24"/>
          <w:lang w:val="en-US" w:eastAsia="zh-CN"/>
        </w:rPr>
        <w:t xml:space="preserve"> </w:t>
      </w:r>
      <w:r>
        <w:rPr>
          <w:rFonts w:hint="eastAsia" w:cstheme="minorBidi"/>
          <w:kern w:val="2"/>
          <w:sz w:val="24"/>
          <w:szCs w:val="24"/>
          <w:lang w:val="en-US" w:eastAsia="zh-CN"/>
        </w:rPr>
        <w:t xml:space="preserve">   </w:t>
      </w:r>
      <w:r>
        <w:rPr>
          <w:rFonts w:hint="eastAsia" w:asciiTheme="minorEastAsia" w:hAnsiTheme="minorEastAsia" w:eastAsiaTheme="minorEastAsia" w:cstheme="minorEastAsia"/>
          <w:kern w:val="2"/>
          <w:sz w:val="24"/>
          <w:szCs w:val="24"/>
          <w:lang w:val="en-US" w:eastAsia="zh-CN"/>
        </w:rPr>
        <w:t>图2-1中显示了参数为5的泊松分布，以及两组不同参数的二项分布。以很方便地进行近似计算。在条件适宜的情况下，计算简捷是泊松公式计算的一个优点。</w:t>
      </w:r>
    </w:p>
    <w:p w14:paraId="37FFEACF">
      <w:pPr>
        <w:keepNext w:val="0"/>
        <w:keepLines w:val="0"/>
        <w:pageBreakBefore w:val="0"/>
        <w:widowControl w:val="0"/>
        <w:kinsoku/>
        <w:wordWrap/>
        <w:overflowPunct/>
        <w:topLinePunct w:val="0"/>
        <w:autoSpaceDE/>
        <w:autoSpaceDN/>
        <w:bidi w:val="0"/>
        <w:adjustRightInd w:val="0"/>
        <w:snapToGrid w:val="0"/>
        <w:spacing w:before="164" w:beforeLines="50" w:after="164" w:afterLines="50" w:line="240" w:lineRule="auto"/>
        <w:ind w:left="0" w:leftChars="0" w:firstLine="0" w:firstLineChars="0"/>
        <w:jc w:val="center"/>
        <w:textAlignment w:val="auto"/>
        <w:rPr>
          <w:rFonts w:hint="eastAsia" w:ascii="Times New Roman" w:hAnsi="Times New Roman" w:eastAsia="黑体" w:cstheme="minorEastAsia"/>
          <w:kern w:val="2"/>
          <w:sz w:val="24"/>
          <w:szCs w:val="24"/>
        </w:rPr>
      </w:pPr>
      <w:r>
        <w:rPr>
          <w:rFonts w:hint="eastAsia" w:ascii="Times New Roman" w:hAnsi="Times New Roman" w:eastAsia="黑体" w:cstheme="minorEastAsia"/>
          <w:kern w:val="2"/>
          <w:sz w:val="24"/>
          <w:szCs w:val="24"/>
          <w:lang w:val="en-US" w:eastAsia="zh-CN"/>
        </w:rPr>
        <w:t>表1 随机变量不同取值概率表</w:t>
      </w:r>
    </w:p>
    <w:tbl>
      <w:tblPr>
        <w:tblStyle w:val="16"/>
        <w:tblW w:w="8190" w:type="dxa"/>
        <w:tblInd w:w="0" w:type="dxa"/>
        <w:shd w:val="clear" w:color="auto" w:fill="auto"/>
        <w:tblLayout w:type="fixed"/>
        <w:tblCellMar>
          <w:top w:w="0" w:type="dxa"/>
          <w:left w:w="0" w:type="dxa"/>
          <w:bottom w:w="0" w:type="dxa"/>
          <w:right w:w="0" w:type="dxa"/>
        </w:tblCellMar>
      </w:tblPr>
      <w:tblGrid>
        <w:gridCol w:w="1080"/>
        <w:gridCol w:w="2370"/>
        <w:gridCol w:w="2370"/>
        <w:gridCol w:w="2370"/>
      </w:tblGrid>
      <w:tr w14:paraId="6FDCE6AB">
        <w:tblPrEx>
          <w:tblCellMar>
            <w:top w:w="0" w:type="dxa"/>
            <w:left w:w="0" w:type="dxa"/>
            <w:bottom w:w="0" w:type="dxa"/>
            <w:right w:w="0" w:type="dxa"/>
          </w:tblCellMar>
        </w:tblPrEx>
        <w:trPr>
          <w:trHeight w:val="285" w:hRule="atLeast"/>
        </w:trPr>
        <w:tc>
          <w:tcPr>
            <w:tcW w:w="1080" w:type="dxa"/>
            <w:tcBorders>
              <w:top w:val="single" w:color="auto" w:sz="12" w:space="0"/>
              <w:left w:val="nil"/>
              <w:bottom w:val="single" w:color="auto" w:sz="8" w:space="0"/>
              <w:right w:val="nil"/>
            </w:tcBorders>
            <w:shd w:val="clear" w:color="auto" w:fill="auto"/>
            <w:noWrap/>
            <w:tcMar>
              <w:top w:w="15" w:type="dxa"/>
              <w:left w:w="15" w:type="dxa"/>
              <w:right w:w="15" w:type="dxa"/>
            </w:tcMar>
            <w:vAlign w:val="center"/>
          </w:tcPr>
          <w:p w14:paraId="73B59DC8">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lang w:eastAsia="zh-CN"/>
              </w:rPr>
            </w:pPr>
            <w:r>
              <w:rPr>
                <w:rFonts w:hint="eastAsia" w:ascii="宋体" w:hAnsi="宋体" w:eastAsia="宋体" w:cs="宋体"/>
                <w:i w:val="0"/>
                <w:color w:val="000000"/>
                <w:kern w:val="2"/>
                <w:position w:val="-6"/>
                <w:sz w:val="22"/>
                <w:szCs w:val="22"/>
                <w:u w:val="none"/>
                <w:lang w:eastAsia="zh-CN"/>
              </w:rPr>
              <w:object>
                <v:shape id="_x0000_i1062" o:spt="75" type="#_x0000_t75" style="height:11pt;width:10pt;" o:ole="t" filled="f" o:preferrelative="t" stroked="f" coordsize="21600,21600">
                  <v:path/>
                  <v:fill on="f" focussize="0,0"/>
                  <v:stroke on="f"/>
                  <v:imagedata r:id="rId111" o:title=""/>
                  <o:lock v:ext="edit" aspectratio="t"/>
                  <w10:wrap type="none"/>
                  <w10:anchorlock/>
                </v:shape>
                <o:OLEObject Type="Embed" ProgID="Equation.KSEE3" ShapeID="_x0000_i1062" DrawAspect="Content" ObjectID="_1468075762" r:id="rId110">
                  <o:LockedField>false</o:LockedField>
                </o:OLEObject>
              </w:object>
            </w:r>
          </w:p>
        </w:tc>
        <w:tc>
          <w:tcPr>
            <w:tcW w:w="2370" w:type="dxa"/>
            <w:tcBorders>
              <w:top w:val="single" w:color="auto" w:sz="12" w:space="0"/>
              <w:left w:val="nil"/>
              <w:bottom w:val="single" w:color="auto" w:sz="8" w:space="0"/>
              <w:right w:val="nil"/>
            </w:tcBorders>
            <w:shd w:val="clear" w:color="auto" w:fill="auto"/>
            <w:noWrap/>
            <w:tcMar>
              <w:top w:w="15" w:type="dxa"/>
              <w:left w:w="15" w:type="dxa"/>
              <w:right w:w="15" w:type="dxa"/>
            </w:tcMar>
            <w:vAlign w:val="center"/>
          </w:tcPr>
          <w:p w14:paraId="38FA18DD">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lang w:eastAsia="zh-CN"/>
              </w:rPr>
            </w:pPr>
            <w:r>
              <w:rPr>
                <w:rFonts w:hint="eastAsia" w:ascii="宋体" w:hAnsi="宋体" w:eastAsia="宋体" w:cs="宋体"/>
                <w:i w:val="0"/>
                <w:color w:val="000000"/>
                <w:kern w:val="2"/>
                <w:position w:val="-10"/>
                <w:sz w:val="22"/>
                <w:szCs w:val="22"/>
                <w:u w:val="none"/>
                <w:lang w:eastAsia="zh-CN"/>
              </w:rPr>
              <w:object>
                <v:shape id="_x0000_i1063" o:spt="75" type="#_x0000_t75" style="height:16pt;width:16pt;" o:ole="t" filled="f" o:preferrelative="t" stroked="f" coordsize="21600,21600">
                  <v:path/>
                  <v:fill on="f" focussize="0,0"/>
                  <v:stroke on="f"/>
                  <v:imagedata r:id="rId113" o:title=""/>
                  <o:lock v:ext="edit" aspectratio="t"/>
                  <w10:wrap type="none"/>
                  <w10:anchorlock/>
                </v:shape>
                <o:OLEObject Type="Embed" ProgID="Equation.KSEE3" ShapeID="_x0000_i1063" DrawAspect="Content" ObjectID="_1468075763" r:id="rId112">
                  <o:LockedField>false</o:LockedField>
                </o:OLEObject>
              </w:object>
            </w:r>
          </w:p>
        </w:tc>
        <w:tc>
          <w:tcPr>
            <w:tcW w:w="2370" w:type="dxa"/>
            <w:tcBorders>
              <w:top w:val="single" w:color="auto" w:sz="12" w:space="0"/>
              <w:left w:val="nil"/>
              <w:bottom w:val="single" w:color="auto" w:sz="8" w:space="0"/>
              <w:right w:val="nil"/>
            </w:tcBorders>
            <w:shd w:val="clear" w:color="auto" w:fill="auto"/>
            <w:noWrap/>
            <w:tcMar>
              <w:top w:w="15" w:type="dxa"/>
              <w:left w:w="15" w:type="dxa"/>
              <w:right w:w="15" w:type="dxa"/>
            </w:tcMar>
            <w:vAlign w:val="center"/>
          </w:tcPr>
          <w:p w14:paraId="16AB15F1">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lang w:eastAsia="zh-CN"/>
              </w:rPr>
            </w:pPr>
            <w:r>
              <w:rPr>
                <w:rFonts w:hint="eastAsia" w:ascii="宋体" w:hAnsi="宋体" w:eastAsia="宋体" w:cs="宋体"/>
                <w:i w:val="0"/>
                <w:color w:val="000000"/>
                <w:kern w:val="2"/>
                <w:position w:val="-10"/>
                <w:sz w:val="22"/>
                <w:szCs w:val="22"/>
                <w:u w:val="none"/>
                <w:lang w:eastAsia="zh-CN"/>
              </w:rPr>
              <w:object>
                <v:shape id="_x0000_i1064" o:spt="75" type="#_x0000_t75" style="height:16pt;width:18pt;" o:ole="t" filled="f" o:preferrelative="t" stroked="f" coordsize="21600,21600">
                  <v:path/>
                  <v:fill on="f" focussize="0,0"/>
                  <v:stroke on="f"/>
                  <v:imagedata r:id="rId115" o:title=""/>
                  <o:lock v:ext="edit" aspectratio="t"/>
                  <w10:wrap type="none"/>
                  <w10:anchorlock/>
                </v:shape>
                <o:OLEObject Type="Embed" ProgID="Equation.KSEE3" ShapeID="_x0000_i1064" DrawAspect="Content" ObjectID="_1468075764" r:id="rId114">
                  <o:LockedField>false</o:LockedField>
                </o:OLEObject>
              </w:object>
            </w:r>
          </w:p>
        </w:tc>
        <w:tc>
          <w:tcPr>
            <w:tcW w:w="2370" w:type="dxa"/>
            <w:tcBorders>
              <w:top w:val="single" w:color="auto" w:sz="12" w:space="0"/>
              <w:left w:val="nil"/>
              <w:bottom w:val="single" w:color="auto" w:sz="8" w:space="0"/>
              <w:right w:val="nil"/>
            </w:tcBorders>
            <w:shd w:val="clear" w:color="auto" w:fill="auto"/>
            <w:noWrap/>
            <w:tcMar>
              <w:top w:w="15" w:type="dxa"/>
              <w:left w:w="15" w:type="dxa"/>
              <w:right w:w="15" w:type="dxa"/>
            </w:tcMar>
            <w:vAlign w:val="center"/>
          </w:tcPr>
          <w:p w14:paraId="491B2438">
            <w:pPr>
              <w:keepNext w:val="0"/>
              <w:keepLines w:val="0"/>
              <w:widowControl/>
              <w:suppressLineNumbers w:val="0"/>
              <w:adjustRightInd w:val="0"/>
              <w:snapToGrid w:val="0"/>
              <w:spacing w:line="240" w:lineRule="auto"/>
              <w:ind w:left="0" w:leftChars="0" w:firstLine="0" w:firstLineChars="0"/>
              <w:jc w:val="center"/>
              <w:textAlignment w:val="center"/>
              <w:rPr>
                <w:rFonts w:hint="default" w:ascii="宋体" w:hAnsi="宋体" w:eastAsia="宋体" w:cs="宋体"/>
                <w:i w:val="0"/>
                <w:color w:val="000000"/>
                <w:kern w:val="2"/>
                <w:sz w:val="22"/>
                <w:szCs w:val="22"/>
                <w:u w:val="none"/>
                <w:lang w:val="en-US"/>
              </w:rPr>
            </w:pPr>
            <w:r>
              <w:rPr>
                <w:rFonts w:hint="eastAsia" w:ascii="宋体" w:hAnsi="宋体" w:eastAsia="宋体" w:cs="宋体"/>
                <w:i w:val="0"/>
                <w:color w:val="000000"/>
                <w:kern w:val="0"/>
                <w:position w:val="-6"/>
                <w:sz w:val="22"/>
                <w:szCs w:val="22"/>
                <w:u w:val="none"/>
                <w:lang w:val="en-US" w:eastAsia="zh-CN" w:bidi="ar"/>
              </w:rPr>
              <w:object>
                <v:shape id="_x0000_i1065" o:spt="75" type="#_x0000_t75" style="height:13.95pt;width:17pt;" o:ole="t" filled="f" o:preferrelative="t" stroked="f" coordsize="21600,21600">
                  <v:path/>
                  <v:fill on="f" focussize="0,0"/>
                  <v:stroke on="f"/>
                  <v:imagedata r:id="rId117" o:title=""/>
                  <o:lock v:ext="edit" aspectratio="t"/>
                  <w10:wrap type="none"/>
                  <w10:anchorlock/>
                </v:shape>
                <o:OLEObject Type="Embed" ProgID="Equation.KSEE3" ShapeID="_x0000_i1065" DrawAspect="Content" ObjectID="_1468075765" r:id="rId116">
                  <o:LockedField>false</o:LockedField>
                </o:OLEObject>
              </w:object>
            </w:r>
          </w:p>
        </w:tc>
      </w:tr>
      <w:tr w14:paraId="412B2BF7">
        <w:tblPrEx>
          <w:tblCellMar>
            <w:top w:w="0" w:type="dxa"/>
            <w:left w:w="0" w:type="dxa"/>
            <w:bottom w:w="0" w:type="dxa"/>
            <w:right w:w="0" w:type="dxa"/>
          </w:tblCellMar>
        </w:tblPrEx>
        <w:trPr>
          <w:trHeight w:val="285" w:hRule="atLeast"/>
        </w:trPr>
        <w:tc>
          <w:tcPr>
            <w:tcW w:w="1080" w:type="dxa"/>
            <w:tcBorders>
              <w:top w:val="single" w:color="auto" w:sz="8" w:space="0"/>
              <w:left w:val="nil"/>
              <w:bottom w:val="nil"/>
              <w:right w:val="nil"/>
            </w:tcBorders>
            <w:shd w:val="clear" w:color="auto" w:fill="auto"/>
            <w:noWrap/>
            <w:tcMar>
              <w:top w:w="15" w:type="dxa"/>
              <w:left w:w="15" w:type="dxa"/>
              <w:right w:w="15" w:type="dxa"/>
            </w:tcMar>
            <w:vAlign w:val="center"/>
          </w:tcPr>
          <w:p w14:paraId="585380EE">
            <w:pPr>
              <w:keepNext w:val="0"/>
              <w:keepLines w:val="0"/>
              <w:widowControl/>
              <w:suppressLineNumbers w:val="0"/>
              <w:adjustRightInd w:val="0"/>
              <w:snapToGrid w:val="0"/>
              <w:spacing w:line="240" w:lineRule="auto"/>
              <w:ind w:firstLine="1040" w:firstLineChars="200"/>
              <w:jc w:val="both"/>
              <w:textAlignment w:val="center"/>
              <w:rPr>
                <w:rFonts w:hint="eastAsia" w:ascii="宋体" w:hAnsi="宋体" w:eastAsia="宋体" w:cs="宋体"/>
                <w:i w:val="0"/>
                <w:color w:val="000000"/>
                <w:kern w:val="2"/>
                <w:sz w:val="22"/>
                <w:szCs w:val="22"/>
                <w:u w:val="none"/>
              </w:rPr>
            </w:pPr>
            <w:r>
              <w:rPr>
                <w:sz w:val="52"/>
              </w:rPr>
              <mc:AlternateContent>
                <mc:Choice Requires="wps">
                  <w:drawing>
                    <wp:anchor distT="0" distB="0" distL="114300" distR="114300" simplePos="0" relativeHeight="251703296" behindDoc="0" locked="0" layoutInCell="1" allowOverlap="1">
                      <wp:simplePos x="0" y="0"/>
                      <wp:positionH relativeFrom="column">
                        <wp:posOffset>-631825</wp:posOffset>
                      </wp:positionH>
                      <wp:positionV relativeFrom="paragraph">
                        <wp:posOffset>140335</wp:posOffset>
                      </wp:positionV>
                      <wp:extent cx="2753995" cy="1347470"/>
                      <wp:effectExtent l="6350" t="436245" r="20955" b="6985"/>
                      <wp:wrapNone/>
                      <wp:docPr id="6" name="圆角矩形标注 6"/>
                      <wp:cNvGraphicFramePr/>
                      <a:graphic xmlns:a="http://schemas.openxmlformats.org/drawingml/2006/main">
                        <a:graphicData uri="http://schemas.microsoft.com/office/word/2010/wordprocessingShape">
                          <wps:wsp>
                            <wps:cNvSpPr/>
                            <wps:spPr>
                              <a:xfrm>
                                <a:off x="0" y="0"/>
                                <a:ext cx="2753995" cy="1347470"/>
                              </a:xfrm>
                              <a:prstGeom prst="wedgeRoundRectCallout">
                                <a:avLst>
                                  <a:gd name="adj1" fmla="val 34735"/>
                                  <a:gd name="adj2" fmla="val -81487"/>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2252FE">
                                  <w:pPr>
                                    <w:keepNext w:val="0"/>
                                    <w:keepLines w:val="0"/>
                                    <w:pageBreakBefore w:val="0"/>
                                    <w:widowControl/>
                                    <w:kinsoku/>
                                    <w:wordWrap/>
                                    <w:overflowPunct/>
                                    <w:topLinePunct w:val="0"/>
                                    <w:autoSpaceDE/>
                                    <w:autoSpaceDN/>
                                    <w:bidi w:val="0"/>
                                    <w:adjustRightInd/>
                                    <w:snapToGrid w:val="0"/>
                                    <w:ind w:left="0" w:leftChars="0" w:firstLine="0" w:firstLineChars="0"/>
                                    <w:textAlignment w:val="auto"/>
                                    <w:rPr>
                                      <w:rFonts w:hint="eastAsia" w:ascii="宋体" w:hAnsi="宋体" w:eastAsia="宋体" w:cs="宋体"/>
                                      <w:color w:val="FF0000"/>
                                      <w:spacing w:val="-8"/>
                                      <w:sz w:val="18"/>
                                      <w:szCs w:val="18"/>
                                      <w:lang w:eastAsia="zh-CN"/>
                                    </w:rPr>
                                  </w:pPr>
                                  <w:r>
                                    <w:rPr>
                                      <w:rFonts w:hint="eastAsia" w:ascii="宋体" w:hAnsi="宋体" w:eastAsia="宋体" w:cs="宋体"/>
                                      <w:color w:val="FF0000"/>
                                      <w:spacing w:val="-8"/>
                                      <w:sz w:val="18"/>
                                      <w:szCs w:val="18"/>
                                      <w:lang w:eastAsia="zh-CN"/>
                                    </w:rPr>
                                    <w:t>表标题由“表”和从1开始的阿拉伯数字组成，如“表1”“表2”“表3”等。表的编号应一直连续到文章结束。只有一个表时，仍应标为“表1”。表应有表题，置于表的编号之后，编号和表题之间空1个字符一张表格应为一个整体，尽量不要拆分排写在两页上。表格不加左右边线。</w:t>
                                  </w:r>
                                </w:p>
                                <w:p w14:paraId="1271D8B5">
                                  <w:pPr>
                                    <w:keepNext w:val="0"/>
                                    <w:keepLines w:val="0"/>
                                    <w:pageBreakBefore w:val="0"/>
                                    <w:widowControl/>
                                    <w:kinsoku/>
                                    <w:wordWrap/>
                                    <w:overflowPunct/>
                                    <w:topLinePunct w:val="0"/>
                                    <w:autoSpaceDE/>
                                    <w:autoSpaceDN/>
                                    <w:bidi w:val="0"/>
                                    <w:adjustRightInd/>
                                    <w:snapToGrid w:val="0"/>
                                    <w:textAlignment w:val="auto"/>
                                    <w:rPr>
                                      <w:rFonts w:hint="eastAsia" w:ascii="宋体" w:hAnsi="宋体" w:eastAsia="宋体" w:cs="宋体"/>
                                      <w:color w:val="FF0000"/>
                                      <w:spacing w:val="-8"/>
                                      <w:sz w:val="18"/>
                                      <w:szCs w:val="18"/>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49.75pt;margin-top:11.05pt;height:106.1pt;width:216.85pt;z-index:251703296;v-text-anchor:middle;mso-width-relative:page;mso-height-relative:page;" fillcolor="#FFFFFF [3212]" filled="t" stroked="t" coordsize="21600,21600" o:gfxdata="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B/q2yM2gAA&#10;AAoBAAAPAAAAAAAAAAEAIAAAACIAAABkcnMvZG93bnJldi54bWxQSwECFAAUAAAACACHTuJAj8fM&#10;DscCAACTBQAADgAAAAAAAAABACAAAAApAQAAZHJzL2Uyb0RvYy54bWxQSwUGAAAAAAYABgBZAQAA&#10;YgYAAAAA&#10;" adj="18303,-6801,14400">
                      <v:fill on="t" focussize="0,0"/>
                      <v:stroke weight="1pt" color="#FF0000 [3204]" miterlimit="8" joinstyle="miter"/>
                      <v:imagedata o:title=""/>
                      <o:lock v:ext="edit" aspectratio="f"/>
                      <v:textbox>
                        <w:txbxContent>
                          <w:p w14:paraId="292252FE">
                            <w:pPr>
                              <w:keepNext w:val="0"/>
                              <w:keepLines w:val="0"/>
                              <w:pageBreakBefore w:val="0"/>
                              <w:widowControl/>
                              <w:kinsoku/>
                              <w:wordWrap/>
                              <w:overflowPunct/>
                              <w:topLinePunct w:val="0"/>
                              <w:autoSpaceDE/>
                              <w:autoSpaceDN/>
                              <w:bidi w:val="0"/>
                              <w:adjustRightInd/>
                              <w:snapToGrid w:val="0"/>
                              <w:ind w:left="0" w:leftChars="0" w:firstLine="0" w:firstLineChars="0"/>
                              <w:textAlignment w:val="auto"/>
                              <w:rPr>
                                <w:rFonts w:hint="eastAsia" w:ascii="宋体" w:hAnsi="宋体" w:eastAsia="宋体" w:cs="宋体"/>
                                <w:color w:val="FF0000"/>
                                <w:spacing w:val="-8"/>
                                <w:sz w:val="18"/>
                                <w:szCs w:val="18"/>
                                <w:lang w:eastAsia="zh-CN"/>
                              </w:rPr>
                            </w:pPr>
                            <w:r>
                              <w:rPr>
                                <w:rFonts w:hint="eastAsia" w:ascii="宋体" w:hAnsi="宋体" w:eastAsia="宋体" w:cs="宋体"/>
                                <w:color w:val="FF0000"/>
                                <w:spacing w:val="-8"/>
                                <w:sz w:val="18"/>
                                <w:szCs w:val="18"/>
                                <w:lang w:eastAsia="zh-CN"/>
                              </w:rPr>
                              <w:t>表标题由“表”和从1开始的阿拉伯数字组成，如“表1”“表2”“表3”等。表的编号应一直连续到文章结束。只有一个表时，仍应标为“表1”。表应有表题，置于表的编号之后，编号和表题之间空1个字符一张表格应为一个整体，尽量不要拆分排写在两页上。表格不加左右边线。</w:t>
                            </w:r>
                          </w:p>
                          <w:p w14:paraId="1271D8B5">
                            <w:pPr>
                              <w:keepNext w:val="0"/>
                              <w:keepLines w:val="0"/>
                              <w:pageBreakBefore w:val="0"/>
                              <w:widowControl/>
                              <w:kinsoku/>
                              <w:wordWrap/>
                              <w:overflowPunct/>
                              <w:topLinePunct w:val="0"/>
                              <w:autoSpaceDE/>
                              <w:autoSpaceDN/>
                              <w:bidi w:val="0"/>
                              <w:adjustRightInd/>
                              <w:snapToGrid w:val="0"/>
                              <w:textAlignment w:val="auto"/>
                              <w:rPr>
                                <w:rFonts w:hint="eastAsia" w:ascii="宋体" w:hAnsi="宋体" w:eastAsia="宋体" w:cs="宋体"/>
                                <w:color w:val="FF0000"/>
                                <w:spacing w:val="-8"/>
                                <w:sz w:val="18"/>
                                <w:szCs w:val="18"/>
                                <w:lang w:val="en-US" w:eastAsia="zh-CN"/>
                              </w:rPr>
                            </w:pPr>
                          </w:p>
                        </w:txbxContent>
                      </v:textbox>
                    </v:shape>
                  </w:pict>
                </mc:Fallback>
              </mc:AlternateContent>
            </w:r>
            <w:r>
              <w:rPr>
                <w:rFonts w:hint="eastAsia" w:ascii="宋体" w:hAnsi="宋体" w:eastAsia="宋体" w:cs="宋体"/>
                <w:i w:val="0"/>
                <w:color w:val="000000"/>
                <w:kern w:val="0"/>
                <w:sz w:val="22"/>
                <w:szCs w:val="22"/>
                <w:u w:val="none"/>
                <w:lang w:val="en-US" w:eastAsia="zh-CN" w:bidi="ar"/>
              </w:rPr>
              <w:t>1</w:t>
            </w:r>
          </w:p>
        </w:tc>
        <w:tc>
          <w:tcPr>
            <w:tcW w:w="2370" w:type="dxa"/>
            <w:tcBorders>
              <w:top w:val="single" w:color="auto" w:sz="8" w:space="0"/>
              <w:left w:val="nil"/>
              <w:bottom w:val="nil"/>
              <w:right w:val="nil"/>
            </w:tcBorders>
            <w:shd w:val="clear" w:color="auto" w:fill="auto"/>
            <w:noWrap/>
            <w:tcMar>
              <w:top w:w="15" w:type="dxa"/>
              <w:left w:w="15" w:type="dxa"/>
              <w:right w:w="15" w:type="dxa"/>
            </w:tcMar>
            <w:vAlign w:val="center"/>
          </w:tcPr>
          <w:p w14:paraId="0F9D921F">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66" o:spt="75" type="#_x0000_t75" style="height:13.95pt;width:59pt;" o:ole="t" filled="f" o:preferrelative="t" stroked="f" coordsize="21600,21600">
                  <v:path/>
                  <v:fill on="f" focussize="0,0"/>
                  <v:stroke on="f"/>
                  <v:imagedata r:id="rId119" o:title=""/>
                  <o:lock v:ext="edit" aspectratio="t"/>
                  <w10:wrap type="none"/>
                  <w10:anchorlock/>
                </v:shape>
                <o:OLEObject Type="Embed" ProgID="Equation.KSEE3" ShapeID="_x0000_i1066" DrawAspect="Content" ObjectID="_1468075766" r:id="rId118">
                  <o:LockedField>false</o:LockedField>
                </o:OLEObject>
              </w:object>
            </w:r>
          </w:p>
        </w:tc>
        <w:tc>
          <w:tcPr>
            <w:tcW w:w="2370" w:type="dxa"/>
            <w:tcBorders>
              <w:top w:val="single" w:color="auto" w:sz="8" w:space="0"/>
              <w:left w:val="nil"/>
              <w:bottom w:val="nil"/>
              <w:right w:val="nil"/>
            </w:tcBorders>
            <w:shd w:val="clear" w:color="auto" w:fill="auto"/>
            <w:noWrap/>
            <w:tcMar>
              <w:top w:w="15" w:type="dxa"/>
              <w:left w:w="15" w:type="dxa"/>
              <w:right w:w="15" w:type="dxa"/>
            </w:tcMar>
            <w:vAlign w:val="center"/>
          </w:tcPr>
          <w:p w14:paraId="5F25F9B0">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mc:AlternateContent>
                <mc:Choice Requires="wps">
                  <w:drawing>
                    <wp:anchor distT="0" distB="0" distL="114300" distR="114300" simplePos="0" relativeHeight="251702272" behindDoc="0" locked="0" layoutInCell="1" allowOverlap="1">
                      <wp:simplePos x="0" y="0"/>
                      <wp:positionH relativeFrom="column">
                        <wp:posOffset>835660</wp:posOffset>
                      </wp:positionH>
                      <wp:positionV relativeFrom="paragraph">
                        <wp:posOffset>63500</wp:posOffset>
                      </wp:positionV>
                      <wp:extent cx="2665095" cy="610235"/>
                      <wp:effectExtent l="6350" t="426085" r="14605" b="11430"/>
                      <wp:wrapNone/>
                      <wp:docPr id="385" name="圆角矩形标注 385"/>
                      <wp:cNvGraphicFramePr/>
                      <a:graphic xmlns:a="http://schemas.openxmlformats.org/drawingml/2006/main">
                        <a:graphicData uri="http://schemas.microsoft.com/office/word/2010/wordprocessingShape">
                          <wps:wsp>
                            <wps:cNvSpPr/>
                            <wps:spPr>
                              <a:xfrm>
                                <a:off x="0" y="0"/>
                                <a:ext cx="2665095" cy="610235"/>
                              </a:xfrm>
                              <a:prstGeom prst="wedgeRoundRectCallout">
                                <a:avLst>
                                  <a:gd name="adj1" fmla="val -40802"/>
                                  <a:gd name="adj2" fmla="val -117637"/>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BD0FE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hint="eastAsia" w:ascii="宋体" w:hAnsi="宋体" w:eastAsia="宋体" w:cs="宋体"/>
                                      <w:color w:val="FF0000"/>
                                      <w:spacing w:val="-2"/>
                                      <w:sz w:val="18"/>
                                      <w:szCs w:val="18"/>
                                      <w:lang w:eastAsia="zh-CN"/>
                                    </w:rPr>
                                    <w:t>表</w:t>
                                  </w:r>
                                  <w:r>
                                    <w:rPr>
                                      <w:rFonts w:ascii="宋体" w:hAnsi="宋体" w:eastAsia="宋体" w:cs="宋体"/>
                                      <w:color w:val="FF0000"/>
                                      <w:spacing w:val="-2"/>
                                      <w:sz w:val="18"/>
                                      <w:szCs w:val="18"/>
                                    </w:rPr>
                                    <w:t>标题采用相应的黑体小四号和小四号</w:t>
                                  </w:r>
                                  <w:r>
                                    <w:rPr>
                                      <w:rFonts w:ascii="宋体" w:hAnsi="宋体" w:eastAsia="宋体" w:cs="宋体"/>
                                      <w:color w:val="FF0000"/>
                                      <w:spacing w:val="-33"/>
                                      <w:sz w:val="18"/>
                                      <w:szCs w:val="18"/>
                                    </w:rPr>
                                    <w:t xml:space="preserve"> </w:t>
                                  </w:r>
                                  <w:r>
                                    <w:rPr>
                                      <w:rFonts w:ascii="Times New Roman" w:hAnsi="Times New Roman" w:eastAsia="Times New Roman" w:cs="Times New Roman"/>
                                      <w:color w:val="FF0000"/>
                                      <w:spacing w:val="-2"/>
                                      <w:sz w:val="18"/>
                                      <w:szCs w:val="18"/>
                                    </w:rPr>
                                    <w:t>Times</w:t>
                                  </w:r>
                                  <w:r>
                                    <w:rPr>
                                      <w:rFonts w:hint="eastAsia" w:ascii="Times New Roman" w:hAnsi="Times New Roman" w:cs="Times New Roman"/>
                                      <w:color w:val="FF0000"/>
                                      <w:spacing w:val="-2"/>
                                      <w:sz w:val="18"/>
                                      <w:szCs w:val="18"/>
                                      <w:lang w:val="en-US" w:eastAsia="zh-CN"/>
                                    </w:rPr>
                                    <w:t xml:space="preserve"> </w:t>
                                  </w:r>
                                  <w:r>
                                    <w:rPr>
                                      <w:rFonts w:ascii="Times New Roman" w:hAnsi="Times New Roman" w:eastAsia="Times New Roman" w:cs="Times New Roman"/>
                                      <w:color w:val="FF0000"/>
                                      <w:spacing w:val="-7"/>
                                      <w:w w:val="99"/>
                                      <w:sz w:val="18"/>
                                      <w:szCs w:val="18"/>
                                    </w:rPr>
                                    <w:t>News</w:t>
                                  </w:r>
                                  <w:r>
                                    <w:rPr>
                                      <w:rFonts w:ascii="Times New Roman" w:hAnsi="Times New Roman" w:eastAsia="Times New Roman" w:cs="Times New Roman"/>
                                      <w:color w:val="FF0000"/>
                                      <w:spacing w:val="42"/>
                                      <w:w w:val="101"/>
                                      <w:sz w:val="18"/>
                                      <w:szCs w:val="18"/>
                                    </w:rPr>
                                    <w:t xml:space="preserve"> </w:t>
                                  </w:r>
                                  <w:r>
                                    <w:rPr>
                                      <w:rFonts w:ascii="Times New Roman" w:hAnsi="Times New Roman" w:eastAsia="Times New Roman" w:cs="Times New Roman"/>
                                      <w:color w:val="FF0000"/>
                                      <w:spacing w:val="-7"/>
                                      <w:w w:val="99"/>
                                      <w:sz w:val="18"/>
                                      <w:szCs w:val="18"/>
                                    </w:rPr>
                                    <w:t>Roman</w:t>
                                  </w:r>
                                  <w:r>
                                    <w:rPr>
                                      <w:rFonts w:ascii="Times New Roman" w:hAnsi="Times New Roman" w:eastAsia="Times New Roman" w:cs="Times New Roman"/>
                                      <w:color w:val="FF0000"/>
                                      <w:spacing w:val="9"/>
                                      <w:w w:val="101"/>
                                      <w:sz w:val="18"/>
                                      <w:szCs w:val="18"/>
                                    </w:rPr>
                                    <w:t xml:space="preserve"> </w:t>
                                  </w:r>
                                  <w:r>
                                    <w:rPr>
                                      <w:rFonts w:ascii="宋体" w:hAnsi="宋体" w:eastAsia="宋体" w:cs="宋体"/>
                                      <w:color w:val="FF0000"/>
                                      <w:spacing w:val="-7"/>
                                      <w:w w:val="99"/>
                                      <w:sz w:val="18"/>
                                      <w:szCs w:val="18"/>
                                    </w:rPr>
                                    <w:t>字体，均居中，位于图正下方居中。</w:t>
                                  </w:r>
                                </w:p>
                                <w:p w14:paraId="51DB753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hAnsi="宋体" w:eastAsia="宋体" w:cs="宋体"/>
                                      <w:sz w:val="18"/>
                                      <w:szCs w:val="18"/>
                                    </w:rPr>
                                  </w:pPr>
                                  <w:r>
                                    <w:rPr>
                                      <w:rFonts w:ascii="宋体" w:hAnsi="宋体" w:eastAsia="宋体" w:cs="宋体"/>
                                      <w:color w:val="FF0000"/>
                                      <w:spacing w:val="-2"/>
                                      <w:sz w:val="18"/>
                                      <w:szCs w:val="18"/>
                                    </w:rPr>
                                    <w:t>单倍行距，段前</w:t>
                                  </w:r>
                                  <w:r>
                                    <w:rPr>
                                      <w:rFonts w:ascii="宋体" w:hAnsi="宋体" w:eastAsia="宋体" w:cs="宋体"/>
                                      <w:color w:val="FF0000"/>
                                      <w:spacing w:val="-30"/>
                                      <w:sz w:val="18"/>
                                      <w:szCs w:val="18"/>
                                    </w:rPr>
                                    <w:t xml:space="preserve"> </w:t>
                                  </w:r>
                                  <w:r>
                                    <w:rPr>
                                      <w:rFonts w:ascii="Times New Roman" w:hAnsi="Times New Roman" w:eastAsia="Times New Roman" w:cs="Times New Roman"/>
                                      <w:color w:val="FF0000"/>
                                      <w:spacing w:val="-2"/>
                                      <w:sz w:val="18"/>
                                      <w:szCs w:val="18"/>
                                    </w:rPr>
                                    <w:t>0.5</w:t>
                                  </w:r>
                                  <w:r>
                                    <w:rPr>
                                      <w:rFonts w:ascii="Times New Roman" w:hAnsi="Times New Roman" w:eastAsia="Times New Roman" w:cs="Times New Roman"/>
                                      <w:color w:val="FF0000"/>
                                      <w:spacing w:val="9"/>
                                      <w:w w:val="101"/>
                                      <w:sz w:val="18"/>
                                      <w:szCs w:val="18"/>
                                    </w:rPr>
                                    <w:t xml:space="preserve"> </w:t>
                                  </w:r>
                                  <w:r>
                                    <w:rPr>
                                      <w:rFonts w:ascii="宋体" w:hAnsi="宋体" w:eastAsia="宋体" w:cs="宋体"/>
                                      <w:color w:val="FF0000"/>
                                      <w:spacing w:val="-2"/>
                                      <w:sz w:val="18"/>
                                      <w:szCs w:val="18"/>
                                    </w:rPr>
                                    <w:t>行，段后</w:t>
                                  </w:r>
                                  <w:r>
                                    <w:rPr>
                                      <w:rFonts w:ascii="宋体" w:hAnsi="宋体" w:eastAsia="宋体" w:cs="宋体"/>
                                      <w:color w:val="FF0000"/>
                                      <w:spacing w:val="-41"/>
                                      <w:sz w:val="18"/>
                                      <w:szCs w:val="18"/>
                                    </w:rPr>
                                    <w:t xml:space="preserve"> </w:t>
                                  </w:r>
                                  <w:r>
                                    <w:rPr>
                                      <w:rFonts w:ascii="Times New Roman" w:hAnsi="Times New Roman" w:eastAsia="Times New Roman" w:cs="Times New Roman"/>
                                      <w:color w:val="FF0000"/>
                                      <w:spacing w:val="-2"/>
                                      <w:sz w:val="18"/>
                                      <w:szCs w:val="18"/>
                                    </w:rPr>
                                    <w:t>0.5</w:t>
                                  </w:r>
                                  <w:r>
                                    <w:rPr>
                                      <w:rFonts w:ascii="Times New Roman" w:hAnsi="Times New Roman" w:eastAsia="Times New Roman" w:cs="Times New Roman"/>
                                      <w:color w:val="FF0000"/>
                                      <w:spacing w:val="10"/>
                                      <w:sz w:val="18"/>
                                      <w:szCs w:val="18"/>
                                    </w:rPr>
                                    <w:t xml:space="preserve"> </w:t>
                                  </w:r>
                                  <w:r>
                                    <w:rPr>
                                      <w:rFonts w:ascii="宋体" w:hAnsi="宋体" w:eastAsia="宋体" w:cs="宋体"/>
                                      <w:color w:val="FF0000"/>
                                      <w:spacing w:val="-2"/>
                                      <w:sz w:val="18"/>
                                      <w:szCs w:val="18"/>
                                    </w:rPr>
                                    <w:t>行</w:t>
                                  </w:r>
                                </w:p>
                                <w:p w14:paraId="70E4A1A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65.8pt;margin-top:5pt;height:48.05pt;width:209.85pt;z-index:251702272;v-text-anchor:middle;mso-width-relative:page;mso-height-relative:page;" fillcolor="#FFFFFF [3212]" filled="t" stroked="t" coordsize="21600,21600" o:gfxdata="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BjVl681gAA&#10;AAoBAAAPAAAAAAAAAAEAIAAAACIAAABkcnMvZG93bnJldi54bWxQSwECFAAUAAAACACHTuJAmOL9&#10;zssCAACYBQAADgAAAAAAAAABACAAAAAlAQAAZHJzL2Uyb0RvYy54bWxQSwUGAAAAAAYABgBZAQAA&#10;YgYAAAAA&#10;" adj="1987,-14610,14400">
                      <v:fill on="t" focussize="0,0"/>
                      <v:stroke weight="1pt" color="#FF0000 [3204]" miterlimit="8" joinstyle="miter"/>
                      <v:imagedata o:title=""/>
                      <o:lock v:ext="edit" aspectratio="f"/>
                      <v:textbox>
                        <w:txbxContent>
                          <w:p w14:paraId="42BD0FE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ascii="宋体" w:hAnsi="宋体" w:eastAsia="宋体" w:cs="宋体"/>
                                <w:sz w:val="18"/>
                                <w:szCs w:val="18"/>
                              </w:rPr>
                            </w:pPr>
                            <w:r>
                              <w:rPr>
                                <w:rFonts w:hint="eastAsia" w:ascii="宋体" w:hAnsi="宋体" w:eastAsia="宋体" w:cs="宋体"/>
                                <w:color w:val="FF0000"/>
                                <w:spacing w:val="-2"/>
                                <w:sz w:val="18"/>
                                <w:szCs w:val="18"/>
                                <w:lang w:eastAsia="zh-CN"/>
                              </w:rPr>
                              <w:t>表</w:t>
                            </w:r>
                            <w:r>
                              <w:rPr>
                                <w:rFonts w:ascii="宋体" w:hAnsi="宋体" w:eastAsia="宋体" w:cs="宋体"/>
                                <w:color w:val="FF0000"/>
                                <w:spacing w:val="-2"/>
                                <w:sz w:val="18"/>
                                <w:szCs w:val="18"/>
                              </w:rPr>
                              <w:t>标题采用相应的黑体小四号和小四号</w:t>
                            </w:r>
                            <w:r>
                              <w:rPr>
                                <w:rFonts w:ascii="宋体" w:hAnsi="宋体" w:eastAsia="宋体" w:cs="宋体"/>
                                <w:color w:val="FF0000"/>
                                <w:spacing w:val="-33"/>
                                <w:sz w:val="18"/>
                                <w:szCs w:val="18"/>
                              </w:rPr>
                              <w:t xml:space="preserve"> </w:t>
                            </w:r>
                            <w:r>
                              <w:rPr>
                                <w:rFonts w:ascii="Times New Roman" w:hAnsi="Times New Roman" w:eastAsia="Times New Roman" w:cs="Times New Roman"/>
                                <w:color w:val="FF0000"/>
                                <w:spacing w:val="-2"/>
                                <w:sz w:val="18"/>
                                <w:szCs w:val="18"/>
                              </w:rPr>
                              <w:t>Times</w:t>
                            </w:r>
                            <w:r>
                              <w:rPr>
                                <w:rFonts w:hint="eastAsia" w:ascii="Times New Roman" w:hAnsi="Times New Roman" w:cs="Times New Roman"/>
                                <w:color w:val="FF0000"/>
                                <w:spacing w:val="-2"/>
                                <w:sz w:val="18"/>
                                <w:szCs w:val="18"/>
                                <w:lang w:val="en-US" w:eastAsia="zh-CN"/>
                              </w:rPr>
                              <w:t xml:space="preserve"> </w:t>
                            </w:r>
                            <w:r>
                              <w:rPr>
                                <w:rFonts w:ascii="Times New Roman" w:hAnsi="Times New Roman" w:eastAsia="Times New Roman" w:cs="Times New Roman"/>
                                <w:color w:val="FF0000"/>
                                <w:spacing w:val="-7"/>
                                <w:w w:val="99"/>
                                <w:sz w:val="18"/>
                                <w:szCs w:val="18"/>
                              </w:rPr>
                              <w:t>News</w:t>
                            </w:r>
                            <w:r>
                              <w:rPr>
                                <w:rFonts w:ascii="Times New Roman" w:hAnsi="Times New Roman" w:eastAsia="Times New Roman" w:cs="Times New Roman"/>
                                <w:color w:val="FF0000"/>
                                <w:spacing w:val="42"/>
                                <w:w w:val="101"/>
                                <w:sz w:val="18"/>
                                <w:szCs w:val="18"/>
                              </w:rPr>
                              <w:t xml:space="preserve"> </w:t>
                            </w:r>
                            <w:r>
                              <w:rPr>
                                <w:rFonts w:ascii="Times New Roman" w:hAnsi="Times New Roman" w:eastAsia="Times New Roman" w:cs="Times New Roman"/>
                                <w:color w:val="FF0000"/>
                                <w:spacing w:val="-7"/>
                                <w:w w:val="99"/>
                                <w:sz w:val="18"/>
                                <w:szCs w:val="18"/>
                              </w:rPr>
                              <w:t>Roman</w:t>
                            </w:r>
                            <w:r>
                              <w:rPr>
                                <w:rFonts w:ascii="Times New Roman" w:hAnsi="Times New Roman" w:eastAsia="Times New Roman" w:cs="Times New Roman"/>
                                <w:color w:val="FF0000"/>
                                <w:spacing w:val="9"/>
                                <w:w w:val="101"/>
                                <w:sz w:val="18"/>
                                <w:szCs w:val="18"/>
                              </w:rPr>
                              <w:t xml:space="preserve"> </w:t>
                            </w:r>
                            <w:r>
                              <w:rPr>
                                <w:rFonts w:ascii="宋体" w:hAnsi="宋体" w:eastAsia="宋体" w:cs="宋体"/>
                                <w:color w:val="FF0000"/>
                                <w:spacing w:val="-7"/>
                                <w:w w:val="99"/>
                                <w:sz w:val="18"/>
                                <w:szCs w:val="18"/>
                              </w:rPr>
                              <w:t>字体，均居中，位于图正下方居中。</w:t>
                            </w:r>
                          </w:p>
                          <w:p w14:paraId="51DB753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hAnsi="宋体" w:eastAsia="宋体" w:cs="宋体"/>
                                <w:sz w:val="18"/>
                                <w:szCs w:val="18"/>
                              </w:rPr>
                            </w:pPr>
                            <w:r>
                              <w:rPr>
                                <w:rFonts w:ascii="宋体" w:hAnsi="宋体" w:eastAsia="宋体" w:cs="宋体"/>
                                <w:color w:val="FF0000"/>
                                <w:spacing w:val="-2"/>
                                <w:sz w:val="18"/>
                                <w:szCs w:val="18"/>
                              </w:rPr>
                              <w:t>单倍行距，段前</w:t>
                            </w:r>
                            <w:r>
                              <w:rPr>
                                <w:rFonts w:ascii="宋体" w:hAnsi="宋体" w:eastAsia="宋体" w:cs="宋体"/>
                                <w:color w:val="FF0000"/>
                                <w:spacing w:val="-30"/>
                                <w:sz w:val="18"/>
                                <w:szCs w:val="18"/>
                              </w:rPr>
                              <w:t xml:space="preserve"> </w:t>
                            </w:r>
                            <w:r>
                              <w:rPr>
                                <w:rFonts w:ascii="Times New Roman" w:hAnsi="Times New Roman" w:eastAsia="Times New Roman" w:cs="Times New Roman"/>
                                <w:color w:val="FF0000"/>
                                <w:spacing w:val="-2"/>
                                <w:sz w:val="18"/>
                                <w:szCs w:val="18"/>
                              </w:rPr>
                              <w:t>0.5</w:t>
                            </w:r>
                            <w:r>
                              <w:rPr>
                                <w:rFonts w:ascii="Times New Roman" w:hAnsi="Times New Roman" w:eastAsia="Times New Roman" w:cs="Times New Roman"/>
                                <w:color w:val="FF0000"/>
                                <w:spacing w:val="9"/>
                                <w:w w:val="101"/>
                                <w:sz w:val="18"/>
                                <w:szCs w:val="18"/>
                              </w:rPr>
                              <w:t xml:space="preserve"> </w:t>
                            </w:r>
                            <w:r>
                              <w:rPr>
                                <w:rFonts w:ascii="宋体" w:hAnsi="宋体" w:eastAsia="宋体" w:cs="宋体"/>
                                <w:color w:val="FF0000"/>
                                <w:spacing w:val="-2"/>
                                <w:sz w:val="18"/>
                                <w:szCs w:val="18"/>
                              </w:rPr>
                              <w:t>行，段后</w:t>
                            </w:r>
                            <w:r>
                              <w:rPr>
                                <w:rFonts w:ascii="宋体" w:hAnsi="宋体" w:eastAsia="宋体" w:cs="宋体"/>
                                <w:color w:val="FF0000"/>
                                <w:spacing w:val="-41"/>
                                <w:sz w:val="18"/>
                                <w:szCs w:val="18"/>
                              </w:rPr>
                              <w:t xml:space="preserve"> </w:t>
                            </w:r>
                            <w:r>
                              <w:rPr>
                                <w:rFonts w:ascii="Times New Roman" w:hAnsi="Times New Roman" w:eastAsia="Times New Roman" w:cs="Times New Roman"/>
                                <w:color w:val="FF0000"/>
                                <w:spacing w:val="-2"/>
                                <w:sz w:val="18"/>
                                <w:szCs w:val="18"/>
                              </w:rPr>
                              <w:t>0.5</w:t>
                            </w:r>
                            <w:r>
                              <w:rPr>
                                <w:rFonts w:ascii="Times New Roman" w:hAnsi="Times New Roman" w:eastAsia="Times New Roman" w:cs="Times New Roman"/>
                                <w:color w:val="FF0000"/>
                                <w:spacing w:val="10"/>
                                <w:sz w:val="18"/>
                                <w:szCs w:val="18"/>
                              </w:rPr>
                              <w:t xml:space="preserve"> </w:t>
                            </w:r>
                            <w:r>
                              <w:rPr>
                                <w:rFonts w:ascii="宋体" w:hAnsi="宋体" w:eastAsia="宋体" w:cs="宋体"/>
                                <w:color w:val="FF0000"/>
                                <w:spacing w:val="-2"/>
                                <w:sz w:val="18"/>
                                <w:szCs w:val="18"/>
                              </w:rPr>
                              <w:t>行</w:t>
                            </w:r>
                          </w:p>
                          <w:p w14:paraId="70E4A1A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lang w:val="en-US"/>
                              </w:rPr>
                            </w:pPr>
                          </w:p>
                        </w:txbxContent>
                      </v:textbox>
                    </v:shape>
                  </w:pict>
                </mc:Fallback>
              </mc:AlternateContent>
            </w:r>
            <w:r>
              <w:rPr>
                <w:rFonts w:hint="eastAsia" w:ascii="宋体" w:hAnsi="宋体" w:eastAsia="宋体" w:cs="宋体"/>
                <w:i w:val="0"/>
                <w:color w:val="000000"/>
                <w:kern w:val="0"/>
                <w:position w:val="-6"/>
                <w:sz w:val="22"/>
                <w:szCs w:val="22"/>
                <w:u w:val="none"/>
                <w:lang w:val="en-US" w:eastAsia="zh-CN" w:bidi="ar"/>
              </w:rPr>
              <w:object>
                <v:shape id="_x0000_i1067" o:spt="75" type="#_x0000_t75" style="height:13.95pt;width:59pt;" o:ole="t" filled="f" o:preferrelative="t" stroked="f" coordsize="21600,21600">
                  <v:path/>
                  <v:fill on="f" focussize="0,0"/>
                  <v:stroke on="f"/>
                  <v:imagedata r:id="rId121" o:title=""/>
                  <o:lock v:ext="edit" aspectratio="t"/>
                  <w10:wrap type="none"/>
                  <w10:anchorlock/>
                </v:shape>
                <o:OLEObject Type="Embed" ProgID="Equation.KSEE3" ShapeID="_x0000_i1067" DrawAspect="Content" ObjectID="_1468075767" r:id="rId120">
                  <o:LockedField>false</o:LockedField>
                </o:OLEObject>
              </w:object>
            </w:r>
          </w:p>
        </w:tc>
        <w:tc>
          <w:tcPr>
            <w:tcW w:w="2370" w:type="dxa"/>
            <w:tcBorders>
              <w:top w:val="single" w:color="auto" w:sz="8" w:space="0"/>
              <w:left w:val="nil"/>
              <w:bottom w:val="nil"/>
              <w:right w:val="nil"/>
            </w:tcBorders>
            <w:shd w:val="clear" w:color="auto" w:fill="auto"/>
            <w:noWrap/>
            <w:tcMar>
              <w:top w:w="15" w:type="dxa"/>
              <w:left w:w="15" w:type="dxa"/>
              <w:right w:w="15" w:type="dxa"/>
            </w:tcMar>
            <w:vAlign w:val="center"/>
          </w:tcPr>
          <w:p w14:paraId="04F27E4D">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68" o:spt="75" type="#_x0000_t75" style="height:13.95pt;width:59pt;" o:ole="t" filled="f" o:preferrelative="t" stroked="f" coordsize="21600,21600">
                  <v:path/>
                  <v:fill on="f" focussize="0,0"/>
                  <v:stroke on="f"/>
                  <v:imagedata r:id="rId123" o:title=""/>
                  <o:lock v:ext="edit" aspectratio="t"/>
                  <w10:wrap type="none"/>
                  <w10:anchorlock/>
                </v:shape>
                <o:OLEObject Type="Embed" ProgID="Equation.KSEE3" ShapeID="_x0000_i1068" DrawAspect="Content" ObjectID="_1468075768" r:id="rId122">
                  <o:LockedField>false</o:LockedField>
                </o:OLEObject>
              </w:object>
            </w:r>
          </w:p>
        </w:tc>
      </w:tr>
      <w:tr w14:paraId="44CAF231">
        <w:tblPrEx>
          <w:shd w:val="clear" w:color="auto" w:fill="auto"/>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4EC5F9BA">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370" w:type="dxa"/>
            <w:tcBorders>
              <w:top w:val="nil"/>
              <w:left w:val="nil"/>
              <w:bottom w:val="nil"/>
              <w:right w:val="nil"/>
            </w:tcBorders>
            <w:shd w:val="clear" w:color="auto" w:fill="auto"/>
            <w:noWrap/>
            <w:tcMar>
              <w:top w:w="15" w:type="dxa"/>
              <w:left w:w="15" w:type="dxa"/>
              <w:right w:w="15" w:type="dxa"/>
            </w:tcMar>
            <w:vAlign w:val="center"/>
          </w:tcPr>
          <w:p w14:paraId="4615180E">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69" o:spt="75" type="#_x0000_t75" style="height:13.95pt;width:58pt;" o:ole="t" filled="f" o:preferrelative="t" stroked="f" coordsize="21600,21600">
                  <v:path/>
                  <v:fill on="f" focussize="0,0"/>
                  <v:stroke on="f"/>
                  <v:imagedata r:id="rId125" o:title=""/>
                  <o:lock v:ext="edit" aspectratio="t"/>
                  <w10:wrap type="none"/>
                  <w10:anchorlock/>
                </v:shape>
                <o:OLEObject Type="Embed" ProgID="Equation.KSEE3" ShapeID="_x0000_i1069" DrawAspect="Content" ObjectID="_1468075769" r:id="rId124">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06E47885">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70" o:spt="75" type="#_x0000_t75" style="height:13.95pt;width:59pt;" o:ole="t" filled="f" o:preferrelative="t" stroked="f" coordsize="21600,21600">
                  <v:path/>
                  <v:fill on="f" focussize="0,0"/>
                  <v:stroke on="f"/>
                  <v:imagedata r:id="rId127" o:title=""/>
                  <o:lock v:ext="edit" aspectratio="t"/>
                  <w10:wrap type="none"/>
                  <w10:anchorlock/>
                </v:shape>
                <o:OLEObject Type="Embed" ProgID="Equation.KSEE3" ShapeID="_x0000_i1070" DrawAspect="Content" ObjectID="_1468075770" r:id="rId126">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1FF96CFD">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71" o:spt="75" type="#_x0000_t75" style="height:13.95pt;width:59pt;" o:ole="t" filled="f" o:preferrelative="t" stroked="f" coordsize="21600,21600">
                  <v:path/>
                  <v:fill on="f" focussize="0,0"/>
                  <v:stroke on="f"/>
                  <v:imagedata r:id="rId129" o:title=""/>
                  <o:lock v:ext="edit" aspectratio="t"/>
                  <w10:wrap type="none"/>
                  <w10:anchorlock/>
                </v:shape>
                <o:OLEObject Type="Embed" ProgID="Equation.KSEE3" ShapeID="_x0000_i1071" DrawAspect="Content" ObjectID="_1468075771" r:id="rId128">
                  <o:LockedField>false</o:LockedField>
                </o:OLEObject>
              </w:object>
            </w:r>
          </w:p>
        </w:tc>
      </w:tr>
      <w:tr w14:paraId="543588E0">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41A578C0">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370" w:type="dxa"/>
            <w:tcBorders>
              <w:top w:val="nil"/>
              <w:left w:val="nil"/>
              <w:bottom w:val="nil"/>
              <w:right w:val="nil"/>
            </w:tcBorders>
            <w:shd w:val="clear" w:color="auto" w:fill="auto"/>
            <w:noWrap/>
            <w:tcMar>
              <w:top w:w="15" w:type="dxa"/>
              <w:left w:w="15" w:type="dxa"/>
              <w:right w:w="15" w:type="dxa"/>
            </w:tcMar>
            <w:vAlign w:val="center"/>
          </w:tcPr>
          <w:p w14:paraId="49411660">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72" o:spt="75" type="#_x0000_t75" style="height:13.95pt;width:57pt;" o:ole="t" filled="f" o:preferrelative="t" stroked="f" coordsize="21600,21600">
                  <v:path/>
                  <v:fill on="f" focussize="0,0"/>
                  <v:stroke on="f"/>
                  <v:imagedata r:id="rId131" o:title=""/>
                  <o:lock v:ext="edit" aspectratio="t"/>
                  <w10:wrap type="none"/>
                  <w10:anchorlock/>
                </v:shape>
                <o:OLEObject Type="Embed" ProgID="Equation.KSEE3" ShapeID="_x0000_i1072" DrawAspect="Content" ObjectID="_1468075772" r:id="rId130">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22BC28B7">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73" o:spt="75" type="#_x0000_t75" style="height:13.95pt;width:57pt;" o:ole="t" filled="f" o:preferrelative="t" stroked="f" coordsize="21600,21600">
                  <v:path/>
                  <v:fill on="f" focussize="0,0"/>
                  <v:stroke on="f"/>
                  <v:imagedata r:id="rId133" o:title=""/>
                  <o:lock v:ext="edit" aspectratio="t"/>
                  <w10:wrap type="none"/>
                  <w10:anchorlock/>
                </v:shape>
                <o:OLEObject Type="Embed" ProgID="Equation.KSEE3" ShapeID="_x0000_i1073" DrawAspect="Content" ObjectID="_1468075773" r:id="rId132">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13C3486F">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74" o:spt="75" type="#_x0000_t75" style="height:13.95pt;width:57pt;" o:ole="t" filled="f" o:preferrelative="t" stroked="f" coordsize="21600,21600">
                  <v:path/>
                  <v:fill on="f" focussize="0,0"/>
                  <v:stroke on="f"/>
                  <v:imagedata r:id="rId135" o:title=""/>
                  <o:lock v:ext="edit" aspectratio="t"/>
                  <w10:wrap type="none"/>
                  <w10:anchorlock/>
                </v:shape>
                <o:OLEObject Type="Embed" ProgID="Equation.KSEE3" ShapeID="_x0000_i1074" DrawAspect="Content" ObjectID="_1468075774" r:id="rId134">
                  <o:LockedField>false</o:LockedField>
                </o:OLEObject>
              </w:object>
            </w:r>
          </w:p>
        </w:tc>
      </w:tr>
      <w:tr w14:paraId="1E4D247A">
        <w:tblPrEx>
          <w:shd w:val="clear" w:color="auto" w:fill="auto"/>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41303357">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370" w:type="dxa"/>
            <w:tcBorders>
              <w:top w:val="nil"/>
              <w:left w:val="nil"/>
              <w:bottom w:val="nil"/>
              <w:right w:val="nil"/>
            </w:tcBorders>
            <w:shd w:val="clear" w:color="auto" w:fill="auto"/>
            <w:noWrap/>
            <w:tcMar>
              <w:top w:w="15" w:type="dxa"/>
              <w:left w:w="15" w:type="dxa"/>
              <w:right w:w="15" w:type="dxa"/>
            </w:tcMar>
            <w:vAlign w:val="center"/>
          </w:tcPr>
          <w:p w14:paraId="57F7ED2E">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75" o:spt="75" type="#_x0000_t75" style="height:13.95pt;width:56pt;" o:ole="t" filled="f" o:preferrelative="t" stroked="f" coordsize="21600,21600">
                  <v:path/>
                  <v:fill on="f" focussize="0,0"/>
                  <v:stroke on="f"/>
                  <v:imagedata r:id="rId137" o:title=""/>
                  <o:lock v:ext="edit" aspectratio="t"/>
                  <w10:wrap type="none"/>
                  <w10:anchorlock/>
                </v:shape>
                <o:OLEObject Type="Embed" ProgID="Equation.KSEE3" ShapeID="_x0000_i1075" DrawAspect="Content" ObjectID="_1468075775" r:id="rId136">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74BB464F">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76" o:spt="75" type="#_x0000_t75" style="height:13.95pt;width:57pt;" o:ole="t" filled="f" o:preferrelative="t" stroked="f" coordsize="21600,21600">
                  <v:path/>
                  <v:fill on="f" focussize="0,0"/>
                  <v:stroke on="f"/>
                  <v:imagedata r:id="rId139" o:title=""/>
                  <o:lock v:ext="edit" aspectratio="t"/>
                  <w10:wrap type="none"/>
                  <w10:anchorlock/>
                </v:shape>
                <o:OLEObject Type="Embed" ProgID="Equation.KSEE3" ShapeID="_x0000_i1076" DrawAspect="Content" ObjectID="_1468075776" r:id="rId138">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2EB471D1">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77" o:spt="75" type="#_x0000_t75" style="height:13.95pt;width:57pt;" o:ole="t" filled="f" o:preferrelative="t" stroked="f" coordsize="21600,21600">
                  <v:path/>
                  <v:fill on="f" focussize="0,0"/>
                  <v:stroke on="f"/>
                  <v:imagedata r:id="rId141" o:title=""/>
                  <o:lock v:ext="edit" aspectratio="t"/>
                  <w10:wrap type="none"/>
                  <w10:anchorlock/>
                </v:shape>
                <o:OLEObject Type="Embed" ProgID="Equation.KSEE3" ShapeID="_x0000_i1077" DrawAspect="Content" ObjectID="_1468075777" r:id="rId140">
                  <o:LockedField>false</o:LockedField>
                </o:OLEObject>
              </w:object>
            </w:r>
          </w:p>
        </w:tc>
      </w:tr>
      <w:tr w14:paraId="49B9DDAD">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0407EC42">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370" w:type="dxa"/>
            <w:tcBorders>
              <w:top w:val="nil"/>
              <w:left w:val="nil"/>
              <w:bottom w:val="nil"/>
              <w:right w:val="nil"/>
            </w:tcBorders>
            <w:shd w:val="clear" w:color="auto" w:fill="auto"/>
            <w:noWrap/>
            <w:tcMar>
              <w:top w:w="15" w:type="dxa"/>
              <w:left w:w="15" w:type="dxa"/>
              <w:right w:w="15" w:type="dxa"/>
            </w:tcMar>
            <w:vAlign w:val="center"/>
          </w:tcPr>
          <w:p w14:paraId="63FBB9B9">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78" o:spt="75" type="#_x0000_t75" style="height:13.95pt;width:57pt;" o:ole="t" filled="f" o:preferrelative="t" stroked="f" coordsize="21600,21600">
                  <v:path/>
                  <v:fill on="f" focussize="0,0"/>
                  <v:stroke on="f"/>
                  <v:imagedata r:id="rId143" o:title=""/>
                  <o:lock v:ext="edit" aspectratio="t"/>
                  <w10:wrap type="none"/>
                  <w10:anchorlock/>
                </v:shape>
                <o:OLEObject Type="Embed" ProgID="Equation.KSEE3" ShapeID="_x0000_i1078" DrawAspect="Content" ObjectID="_1468075778" r:id="rId142">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284F9FDD">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79" o:spt="75" type="#_x0000_t75" style="height:13.95pt;width:58pt;" o:ole="t" filled="f" o:preferrelative="t" stroked="f" coordsize="21600,21600">
                  <v:path/>
                  <v:fill on="f" focussize="0,0"/>
                  <v:stroke on="f"/>
                  <v:imagedata r:id="rId145" o:title=""/>
                  <o:lock v:ext="edit" aspectratio="t"/>
                  <w10:wrap type="none"/>
                  <w10:anchorlock/>
                </v:shape>
                <o:OLEObject Type="Embed" ProgID="Equation.KSEE3" ShapeID="_x0000_i1079" DrawAspect="Content" ObjectID="_1468075779" r:id="rId144">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2FB41F8B">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80" o:spt="75" type="#_x0000_t75" style="height:13.95pt;width:57pt;" o:ole="t" filled="f" o:preferrelative="t" stroked="f" coordsize="21600,21600">
                  <v:path/>
                  <v:fill on="f" focussize="0,0"/>
                  <v:stroke on="f"/>
                  <v:imagedata r:id="rId147" o:title=""/>
                  <o:lock v:ext="edit" aspectratio="t"/>
                  <w10:wrap type="none"/>
                  <w10:anchorlock/>
                </v:shape>
                <o:OLEObject Type="Embed" ProgID="Equation.KSEE3" ShapeID="_x0000_i1080" DrawAspect="Content" ObjectID="_1468075780" r:id="rId146">
                  <o:LockedField>false</o:LockedField>
                </o:OLEObject>
              </w:object>
            </w:r>
          </w:p>
        </w:tc>
      </w:tr>
      <w:tr w14:paraId="4CA26807">
        <w:tblPrEx>
          <w:shd w:val="clear" w:color="auto" w:fill="auto"/>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40A48D4C">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370" w:type="dxa"/>
            <w:tcBorders>
              <w:top w:val="nil"/>
              <w:left w:val="nil"/>
              <w:bottom w:val="nil"/>
              <w:right w:val="nil"/>
            </w:tcBorders>
            <w:shd w:val="clear" w:color="auto" w:fill="auto"/>
            <w:noWrap/>
            <w:tcMar>
              <w:top w:w="15" w:type="dxa"/>
              <w:left w:w="15" w:type="dxa"/>
              <w:right w:w="15" w:type="dxa"/>
            </w:tcMar>
            <w:vAlign w:val="center"/>
          </w:tcPr>
          <w:p w14:paraId="7686AA8F">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81" o:spt="75" type="#_x0000_t75" style="height:13.95pt;width:57pt;" o:ole="t" filled="f" o:preferrelative="t" stroked="f" coordsize="21600,21600">
                  <v:path/>
                  <v:fill on="f" focussize="0,0"/>
                  <v:stroke on="f"/>
                  <v:imagedata r:id="rId149" o:title=""/>
                  <o:lock v:ext="edit" aspectratio="t"/>
                  <w10:wrap type="none"/>
                  <w10:anchorlock/>
                </v:shape>
                <o:OLEObject Type="Embed" ProgID="Equation.KSEE3" ShapeID="_x0000_i1081" DrawAspect="Content" ObjectID="_1468075781" r:id="rId148">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561815EE">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82" o:spt="75" type="#_x0000_t75" style="height:13.95pt;width:54pt;" o:ole="t" filled="f" o:preferrelative="t" stroked="f" coordsize="21600,21600">
                  <v:path/>
                  <v:fill on="f" focussize="0,0"/>
                  <v:stroke on="f"/>
                  <v:imagedata r:id="rId151" o:title=""/>
                  <o:lock v:ext="edit" aspectratio="t"/>
                  <w10:wrap type="none"/>
                  <w10:anchorlock/>
                </v:shape>
                <o:OLEObject Type="Embed" ProgID="Equation.KSEE3" ShapeID="_x0000_i1082" DrawAspect="Content" ObjectID="_1468075782" r:id="rId150">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79D5FACB">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83" o:spt="75" type="#_x0000_t75" style="height:13.95pt;width:57pt;" o:ole="t" filled="f" o:preferrelative="t" stroked="f" coordsize="21600,21600">
                  <v:path/>
                  <v:fill on="f" focussize="0,0"/>
                  <v:stroke on="f"/>
                  <v:imagedata r:id="rId153" o:title=""/>
                  <o:lock v:ext="edit" aspectratio="t"/>
                  <w10:wrap type="none"/>
                  <w10:anchorlock/>
                </v:shape>
                <o:OLEObject Type="Embed" ProgID="Equation.KSEE3" ShapeID="_x0000_i1083" DrawAspect="Content" ObjectID="_1468075783" r:id="rId152">
                  <o:LockedField>false</o:LockedField>
                </o:OLEObject>
              </w:object>
            </w:r>
          </w:p>
        </w:tc>
      </w:tr>
      <w:tr w14:paraId="47B14E74">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20F4EA03">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370" w:type="dxa"/>
            <w:tcBorders>
              <w:top w:val="nil"/>
              <w:left w:val="nil"/>
              <w:bottom w:val="nil"/>
              <w:right w:val="nil"/>
            </w:tcBorders>
            <w:shd w:val="clear" w:color="auto" w:fill="auto"/>
            <w:noWrap/>
            <w:tcMar>
              <w:top w:w="15" w:type="dxa"/>
              <w:left w:w="15" w:type="dxa"/>
              <w:right w:w="15" w:type="dxa"/>
            </w:tcMar>
            <w:vAlign w:val="center"/>
          </w:tcPr>
          <w:p w14:paraId="00792177">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84" o:spt="75" type="#_x0000_t75" style="height:13.95pt;width:57pt;" o:ole="t" filled="f" o:preferrelative="t" stroked="f" coordsize="21600,21600">
                  <v:path/>
                  <v:fill on="f" focussize="0,0"/>
                  <v:stroke on="f"/>
                  <v:imagedata r:id="rId155" o:title=""/>
                  <o:lock v:ext="edit" aspectratio="t"/>
                  <w10:wrap type="none"/>
                  <w10:anchorlock/>
                </v:shape>
                <o:OLEObject Type="Embed" ProgID="Equation.KSEE3" ShapeID="_x0000_i1084" DrawAspect="Content" ObjectID="_1468075784" r:id="rId154">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6CE22E39">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85" o:spt="75" type="#_x0000_t75" style="height:13.95pt;width:54pt;" o:ole="t" filled="f" o:preferrelative="t" stroked="f" coordsize="21600,21600">
                  <v:path/>
                  <v:fill on="f" focussize="0,0"/>
                  <v:stroke on="f"/>
                  <v:imagedata r:id="rId157" o:title=""/>
                  <o:lock v:ext="edit" aspectratio="t"/>
                  <w10:wrap type="none"/>
                  <w10:anchorlock/>
                </v:shape>
                <o:OLEObject Type="Embed" ProgID="Equation.KSEE3" ShapeID="_x0000_i1085" DrawAspect="Content" ObjectID="_1468075785" r:id="rId156">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07EFB448">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86" o:spt="75" type="#_x0000_t75" style="height:13.95pt;width:57pt;" o:ole="t" filled="f" o:preferrelative="t" stroked="f" coordsize="21600,21600">
                  <v:path/>
                  <v:fill on="f" focussize="0,0"/>
                  <v:stroke on="f"/>
                  <v:imagedata r:id="rId159" o:title=""/>
                  <o:lock v:ext="edit" aspectratio="t"/>
                  <w10:wrap type="none"/>
                  <w10:anchorlock/>
                </v:shape>
                <o:OLEObject Type="Embed" ProgID="Equation.KSEE3" ShapeID="_x0000_i1086" DrawAspect="Content" ObjectID="_1468075786" r:id="rId158">
                  <o:LockedField>false</o:LockedField>
                </o:OLEObject>
              </w:object>
            </w:r>
          </w:p>
        </w:tc>
      </w:tr>
      <w:tr w14:paraId="6251F9C4">
        <w:tblPrEx>
          <w:shd w:val="clear" w:color="auto" w:fill="auto"/>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528ED5CF">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370" w:type="dxa"/>
            <w:tcBorders>
              <w:top w:val="nil"/>
              <w:left w:val="nil"/>
              <w:bottom w:val="nil"/>
              <w:right w:val="nil"/>
            </w:tcBorders>
            <w:shd w:val="clear" w:color="auto" w:fill="auto"/>
            <w:noWrap/>
            <w:tcMar>
              <w:top w:w="15" w:type="dxa"/>
              <w:left w:w="15" w:type="dxa"/>
              <w:right w:w="15" w:type="dxa"/>
            </w:tcMar>
            <w:vAlign w:val="center"/>
          </w:tcPr>
          <w:p w14:paraId="595C4444">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87" o:spt="75" type="#_x0000_t75" style="height:13.95pt;width:59pt;" o:ole="t" filled="f" o:preferrelative="t" stroked="f" coordsize="21600,21600">
                  <v:path/>
                  <v:fill on="f" focussize="0,0"/>
                  <v:stroke on="f"/>
                  <v:imagedata r:id="rId161" o:title=""/>
                  <o:lock v:ext="edit" aspectratio="t"/>
                  <w10:wrap type="none"/>
                  <w10:anchorlock/>
                </v:shape>
                <o:OLEObject Type="Embed" ProgID="Equation.KSEE3" ShapeID="_x0000_i1087" DrawAspect="Content" ObjectID="_1468075787" r:id="rId160">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4517A375">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88" o:spt="75" type="#_x0000_t75" style="height:13.95pt;width:59pt;" o:ole="t" filled="f" o:preferrelative="t" stroked="f" coordsize="21600,21600">
                  <v:path/>
                  <v:fill on="f" focussize="0,0"/>
                  <v:stroke on="f"/>
                  <v:imagedata r:id="rId163" o:title=""/>
                  <o:lock v:ext="edit" aspectratio="t"/>
                  <w10:wrap type="none"/>
                  <w10:anchorlock/>
                </v:shape>
                <o:OLEObject Type="Embed" ProgID="Equation.KSEE3" ShapeID="_x0000_i1088" DrawAspect="Content" ObjectID="_1468075788" r:id="rId162">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694B1D77">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89" o:spt="75" type="#_x0000_t75" style="height:13.95pt;width:56pt;" o:ole="t" filled="f" o:preferrelative="t" stroked="f" coordsize="21600,21600">
                  <v:path/>
                  <v:fill on="f" focussize="0,0"/>
                  <v:stroke on="f"/>
                  <v:imagedata r:id="rId165" o:title=""/>
                  <o:lock v:ext="edit" aspectratio="t"/>
                  <w10:wrap type="none"/>
                  <w10:anchorlock/>
                </v:shape>
                <o:OLEObject Type="Embed" ProgID="Equation.KSEE3" ShapeID="_x0000_i1089" DrawAspect="Content" ObjectID="_1468075789" r:id="rId164">
                  <o:LockedField>false</o:LockedField>
                </o:OLEObject>
              </w:object>
            </w:r>
          </w:p>
        </w:tc>
      </w:tr>
      <w:tr w14:paraId="7189C670">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3FD4797F">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370" w:type="dxa"/>
            <w:tcBorders>
              <w:top w:val="nil"/>
              <w:left w:val="nil"/>
              <w:bottom w:val="nil"/>
              <w:right w:val="nil"/>
            </w:tcBorders>
            <w:shd w:val="clear" w:color="auto" w:fill="auto"/>
            <w:noWrap/>
            <w:tcMar>
              <w:top w:w="15" w:type="dxa"/>
              <w:left w:w="15" w:type="dxa"/>
              <w:right w:w="15" w:type="dxa"/>
            </w:tcMar>
            <w:vAlign w:val="center"/>
          </w:tcPr>
          <w:p w14:paraId="48CA1000">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90" o:spt="75" type="#_x0000_t75" style="height:13.95pt;width:59pt;" o:ole="t" filled="f" o:preferrelative="t" stroked="f" coordsize="21600,21600">
                  <v:path/>
                  <v:fill on="f" focussize="0,0"/>
                  <v:stroke on="f"/>
                  <v:imagedata r:id="rId167" o:title=""/>
                  <o:lock v:ext="edit" aspectratio="t"/>
                  <w10:wrap type="none"/>
                  <w10:anchorlock/>
                </v:shape>
                <o:OLEObject Type="Embed" ProgID="Equation.KSEE3" ShapeID="_x0000_i1090" DrawAspect="Content" ObjectID="_1468075790" r:id="rId166">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32B9BE29">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91" o:spt="75" type="#_x0000_t75" style="height:13.95pt;width:59pt;" o:ole="t" filled="f" o:preferrelative="t" stroked="f" coordsize="21600,21600">
                  <v:path/>
                  <v:fill on="f" focussize="0,0"/>
                  <v:stroke on="f"/>
                  <v:imagedata r:id="rId169" o:title=""/>
                  <o:lock v:ext="edit" aspectratio="t"/>
                  <w10:wrap type="none"/>
                  <w10:anchorlock/>
                </v:shape>
                <o:OLEObject Type="Embed" ProgID="Equation.KSEE3" ShapeID="_x0000_i1091" DrawAspect="Content" ObjectID="_1468075791" r:id="rId168">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6CB10B27">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92" o:spt="75" type="#_x0000_t75" style="height:13.95pt;width:56pt;" o:ole="t" filled="f" o:preferrelative="t" stroked="f" coordsize="21600,21600">
                  <v:path/>
                  <v:fill on="f" focussize="0,0"/>
                  <v:stroke on="f"/>
                  <v:imagedata r:id="rId171" o:title=""/>
                  <o:lock v:ext="edit" aspectratio="t"/>
                  <w10:wrap type="none"/>
                  <w10:anchorlock/>
                </v:shape>
                <o:OLEObject Type="Embed" ProgID="Equation.KSEE3" ShapeID="_x0000_i1092" DrawAspect="Content" ObjectID="_1468075792" r:id="rId170">
                  <o:LockedField>false</o:LockedField>
                </o:OLEObject>
              </w:object>
            </w:r>
          </w:p>
        </w:tc>
      </w:tr>
      <w:tr w14:paraId="1CF3BBB2">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1E9E6A8E">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2370" w:type="dxa"/>
            <w:tcBorders>
              <w:top w:val="nil"/>
              <w:left w:val="nil"/>
              <w:bottom w:val="nil"/>
              <w:right w:val="nil"/>
            </w:tcBorders>
            <w:shd w:val="clear" w:color="auto" w:fill="auto"/>
            <w:noWrap/>
            <w:tcMar>
              <w:top w:w="15" w:type="dxa"/>
              <w:left w:w="15" w:type="dxa"/>
              <w:right w:w="15" w:type="dxa"/>
            </w:tcMar>
            <w:vAlign w:val="center"/>
          </w:tcPr>
          <w:p w14:paraId="2FB5B600">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93" o:spt="75" type="#_x0000_t75" style="height:13.95pt;width:58pt;" o:ole="t" filled="f" o:preferrelative="t" stroked="f" coordsize="21600,21600">
                  <v:path/>
                  <v:fill on="f" focussize="0,0"/>
                  <v:stroke on="f"/>
                  <v:imagedata r:id="rId173" o:title=""/>
                  <o:lock v:ext="edit" aspectratio="t"/>
                  <w10:wrap type="none"/>
                  <w10:anchorlock/>
                </v:shape>
                <o:OLEObject Type="Embed" ProgID="Equation.KSEE3" ShapeID="_x0000_i1093" DrawAspect="Content" ObjectID="_1468075793" r:id="rId172">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3ECEEB51">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94" o:spt="75" type="#_x0000_t75" style="height:13.95pt;width:58pt;" o:ole="t" filled="f" o:preferrelative="t" stroked="f" coordsize="21600,21600">
                  <v:path/>
                  <v:fill on="f" focussize="0,0"/>
                  <v:stroke on="f"/>
                  <v:imagedata r:id="rId175" o:title=""/>
                  <o:lock v:ext="edit" aspectratio="t"/>
                  <w10:wrap type="none"/>
                  <w10:anchorlock/>
                </v:shape>
                <o:OLEObject Type="Embed" ProgID="Equation.KSEE3" ShapeID="_x0000_i1094" DrawAspect="Content" ObjectID="_1468075794" r:id="rId174">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1A64279A">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95" o:spt="75" type="#_x0000_t75" style="height:13.95pt;width:58pt;" o:ole="t" filled="f" o:preferrelative="t" stroked="f" coordsize="21600,21600">
                  <v:path/>
                  <v:fill on="f" focussize="0,0"/>
                  <v:stroke on="f"/>
                  <v:imagedata r:id="rId177" o:title=""/>
                  <o:lock v:ext="edit" aspectratio="t"/>
                  <w10:wrap type="none"/>
                  <w10:anchorlock/>
                </v:shape>
                <o:OLEObject Type="Embed" ProgID="Equation.KSEE3" ShapeID="_x0000_i1095" DrawAspect="Content" ObjectID="_1468075795" r:id="rId176">
                  <o:LockedField>false</o:LockedField>
                </o:OLEObject>
              </w:object>
            </w:r>
          </w:p>
        </w:tc>
      </w:tr>
      <w:tr w14:paraId="5C2C60EC">
        <w:tblPrEx>
          <w:shd w:val="clear" w:color="auto" w:fill="auto"/>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235608F4">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2370" w:type="dxa"/>
            <w:tcBorders>
              <w:top w:val="nil"/>
              <w:left w:val="nil"/>
              <w:bottom w:val="nil"/>
              <w:right w:val="nil"/>
            </w:tcBorders>
            <w:shd w:val="clear" w:color="auto" w:fill="auto"/>
            <w:noWrap/>
            <w:tcMar>
              <w:top w:w="15" w:type="dxa"/>
              <w:left w:w="15" w:type="dxa"/>
              <w:right w:w="15" w:type="dxa"/>
            </w:tcMar>
            <w:vAlign w:val="center"/>
          </w:tcPr>
          <w:p w14:paraId="6D0BEC5D">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96" o:spt="75" type="#_x0000_t75" style="height:13.95pt;width:58pt;" o:ole="t" filled="f" o:preferrelative="t" stroked="f" coordsize="21600,21600">
                  <v:path/>
                  <v:fill on="f" focussize="0,0"/>
                  <v:stroke on="f"/>
                  <v:imagedata r:id="rId179" o:title=""/>
                  <o:lock v:ext="edit" aspectratio="t"/>
                  <w10:wrap type="none"/>
                  <w10:anchorlock/>
                </v:shape>
                <o:OLEObject Type="Embed" ProgID="Equation.KSEE3" ShapeID="_x0000_i1096" DrawAspect="Content" ObjectID="_1468075796" r:id="rId178">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13748F8D">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97" o:spt="75" type="#_x0000_t75" style="height:13.95pt;width:59pt;" o:ole="t" filled="f" o:preferrelative="t" stroked="f" coordsize="21600,21600">
                  <v:path/>
                  <v:fill on="f" focussize="0,0"/>
                  <v:stroke on="f"/>
                  <v:imagedata r:id="rId181" o:title=""/>
                  <o:lock v:ext="edit" aspectratio="t"/>
                  <w10:wrap type="none"/>
                  <w10:anchorlock/>
                </v:shape>
                <o:OLEObject Type="Embed" ProgID="Equation.KSEE3" ShapeID="_x0000_i1097" DrawAspect="Content" ObjectID="_1468075797" r:id="rId180">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0CA375BD">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98" o:spt="75" type="#_x0000_t75" style="height:13.95pt;width:58pt;" o:ole="t" filled="f" o:preferrelative="t" stroked="f" coordsize="21600,21600">
                  <v:path/>
                  <v:fill on="f" focussize="0,0"/>
                  <v:stroke on="f"/>
                  <v:imagedata r:id="rId183" o:title=""/>
                  <o:lock v:ext="edit" aspectratio="t"/>
                  <w10:wrap type="none"/>
                  <w10:anchorlock/>
                </v:shape>
                <o:OLEObject Type="Embed" ProgID="Equation.KSEE3" ShapeID="_x0000_i1098" DrawAspect="Content" ObjectID="_1468075798" r:id="rId182">
                  <o:LockedField>false</o:LockedField>
                </o:OLEObject>
              </w:object>
            </w:r>
          </w:p>
        </w:tc>
      </w:tr>
      <w:tr w14:paraId="262B3BD0">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3AB05608">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2370" w:type="dxa"/>
            <w:tcBorders>
              <w:top w:val="nil"/>
              <w:left w:val="nil"/>
              <w:bottom w:val="nil"/>
              <w:right w:val="nil"/>
            </w:tcBorders>
            <w:shd w:val="clear" w:color="auto" w:fill="auto"/>
            <w:noWrap/>
            <w:tcMar>
              <w:top w:w="15" w:type="dxa"/>
              <w:left w:w="15" w:type="dxa"/>
              <w:right w:w="15" w:type="dxa"/>
            </w:tcMar>
            <w:vAlign w:val="center"/>
          </w:tcPr>
          <w:p w14:paraId="77EB79B2">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099" o:spt="75" type="#_x0000_t75" style="height:13.95pt;width:59pt;" o:ole="t" filled="f" o:preferrelative="t" stroked="f" coordsize="21600,21600">
                  <v:path/>
                  <v:fill on="f" focussize="0,0"/>
                  <v:stroke on="f"/>
                  <v:imagedata r:id="rId185" o:title=""/>
                  <o:lock v:ext="edit" aspectratio="t"/>
                  <w10:wrap type="none"/>
                  <w10:anchorlock/>
                </v:shape>
                <o:OLEObject Type="Embed" ProgID="Equation.KSEE3" ShapeID="_x0000_i1099" DrawAspect="Content" ObjectID="_1468075799" r:id="rId184">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51823AAD">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00" o:spt="75" type="#_x0000_t75" style="height:13.95pt;width:59pt;" o:ole="t" filled="f" o:preferrelative="t" stroked="f" coordsize="21600,21600">
                  <v:path/>
                  <v:fill on="f" focussize="0,0"/>
                  <v:stroke on="f"/>
                  <v:imagedata r:id="rId187" o:title=""/>
                  <o:lock v:ext="edit" aspectratio="t"/>
                  <w10:wrap type="none"/>
                  <w10:anchorlock/>
                </v:shape>
                <o:OLEObject Type="Embed" ProgID="Equation.KSEE3" ShapeID="_x0000_i1100" DrawAspect="Content" ObjectID="_1468075800" r:id="rId186">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3B1D8D24">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01" o:spt="75" type="#_x0000_t75" style="height:13.95pt;width:58pt;" o:ole="t" filled="f" o:preferrelative="t" stroked="f" coordsize="21600,21600">
                  <v:path/>
                  <v:fill on="f" focussize="0,0"/>
                  <v:stroke on="f"/>
                  <v:imagedata r:id="rId189" o:title=""/>
                  <o:lock v:ext="edit" aspectratio="t"/>
                  <w10:wrap type="none"/>
                  <w10:anchorlock/>
                </v:shape>
                <o:OLEObject Type="Embed" ProgID="Equation.KSEE3" ShapeID="_x0000_i1101" DrawAspect="Content" ObjectID="_1468075801" r:id="rId188">
                  <o:LockedField>false</o:LockedField>
                </o:OLEObject>
              </w:object>
            </w:r>
          </w:p>
        </w:tc>
      </w:tr>
      <w:tr w14:paraId="61CB1C51">
        <w:tblPrEx>
          <w:shd w:val="clear" w:color="auto" w:fill="auto"/>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0CEAFFC8">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2370" w:type="dxa"/>
            <w:tcBorders>
              <w:top w:val="nil"/>
              <w:left w:val="nil"/>
              <w:bottom w:val="nil"/>
              <w:right w:val="nil"/>
            </w:tcBorders>
            <w:shd w:val="clear" w:color="auto" w:fill="auto"/>
            <w:noWrap/>
            <w:tcMar>
              <w:top w:w="15" w:type="dxa"/>
              <w:left w:w="15" w:type="dxa"/>
              <w:right w:w="15" w:type="dxa"/>
            </w:tcMar>
            <w:vAlign w:val="center"/>
          </w:tcPr>
          <w:p w14:paraId="2DEAA329">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02" o:spt="75" type="#_x0000_t75" style="height:13.95pt;width:57pt;" o:ole="t" filled="f" o:preferrelative="t" stroked="f" coordsize="21600,21600">
                  <v:path/>
                  <v:fill on="f" focussize="0,0"/>
                  <v:stroke on="f"/>
                  <v:imagedata r:id="rId191" o:title=""/>
                  <o:lock v:ext="edit" aspectratio="t"/>
                  <w10:wrap type="none"/>
                  <w10:anchorlock/>
                </v:shape>
                <o:OLEObject Type="Embed" ProgID="Equation.KSEE3" ShapeID="_x0000_i1102" DrawAspect="Content" ObjectID="_1468075802" r:id="rId190">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6FFCA376">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03" o:spt="75" type="#_x0000_t75" style="height:13.95pt;width:58pt;" o:ole="t" filled="f" o:preferrelative="t" stroked="f" coordsize="21600,21600">
                  <v:path/>
                  <v:fill on="f" focussize="0,0"/>
                  <v:stroke on="f"/>
                  <v:imagedata r:id="rId193" o:title=""/>
                  <o:lock v:ext="edit" aspectratio="t"/>
                  <w10:wrap type="none"/>
                  <w10:anchorlock/>
                </v:shape>
                <o:OLEObject Type="Embed" ProgID="Equation.KSEE3" ShapeID="_x0000_i1103" DrawAspect="Content" ObjectID="_1468075803" r:id="rId192">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7645BF0C">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04" o:spt="75" type="#_x0000_t75" style="height:13.95pt;width:58pt;" o:ole="t" filled="f" o:preferrelative="t" stroked="f" coordsize="21600,21600">
                  <v:path/>
                  <v:fill on="f" focussize="0,0"/>
                  <v:stroke on="f"/>
                  <v:imagedata r:id="rId195" o:title=""/>
                  <o:lock v:ext="edit" aspectratio="t"/>
                  <w10:wrap type="none"/>
                  <w10:anchorlock/>
                </v:shape>
                <o:OLEObject Type="Embed" ProgID="Equation.KSEE3" ShapeID="_x0000_i1104" DrawAspect="Content" ObjectID="_1468075804" r:id="rId194">
                  <o:LockedField>false</o:LockedField>
                </o:OLEObject>
              </w:object>
            </w:r>
          </w:p>
        </w:tc>
      </w:tr>
      <w:tr w14:paraId="2B430328">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37FDF709">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2370" w:type="dxa"/>
            <w:tcBorders>
              <w:top w:val="nil"/>
              <w:left w:val="nil"/>
              <w:bottom w:val="nil"/>
              <w:right w:val="nil"/>
            </w:tcBorders>
            <w:shd w:val="clear" w:color="auto" w:fill="auto"/>
            <w:noWrap/>
            <w:tcMar>
              <w:top w:w="15" w:type="dxa"/>
              <w:left w:w="15" w:type="dxa"/>
              <w:right w:w="15" w:type="dxa"/>
            </w:tcMar>
            <w:vAlign w:val="center"/>
          </w:tcPr>
          <w:p w14:paraId="75E1D0BA">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05" o:spt="75" type="#_x0000_t75" style="height:13.95pt;width:59pt;" o:ole="t" filled="f" o:preferrelative="t" stroked="f" coordsize="21600,21600">
                  <v:path/>
                  <v:fill on="f" focussize="0,0"/>
                  <v:stroke on="f"/>
                  <v:imagedata r:id="rId197" o:title=""/>
                  <o:lock v:ext="edit" aspectratio="t"/>
                  <w10:wrap type="none"/>
                  <w10:anchorlock/>
                </v:shape>
                <o:OLEObject Type="Embed" ProgID="Equation.KSEE3" ShapeID="_x0000_i1105" DrawAspect="Content" ObjectID="_1468075805" r:id="rId196">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1E13AD80">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06" o:spt="75" type="#_x0000_t75" style="height:13.95pt;width:59pt;" o:ole="t" filled="f" o:preferrelative="t" stroked="f" coordsize="21600,21600">
                  <v:path/>
                  <v:fill on="f" focussize="0,0"/>
                  <v:stroke on="f"/>
                  <v:imagedata r:id="rId199" o:title=""/>
                  <o:lock v:ext="edit" aspectratio="t"/>
                  <w10:wrap type="none"/>
                  <w10:anchorlock/>
                </v:shape>
                <o:OLEObject Type="Embed" ProgID="Equation.KSEE3" ShapeID="_x0000_i1106" DrawAspect="Content" ObjectID="_1468075806" r:id="rId198">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4391B5AE">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07" o:spt="75" type="#_x0000_t75" style="height:13.95pt;width:59pt;" o:ole="t" filled="f" o:preferrelative="t" stroked="f" coordsize="21600,21600">
                  <v:path/>
                  <v:fill on="f" focussize="0,0"/>
                  <v:stroke on="f"/>
                  <v:imagedata r:id="rId201" o:title=""/>
                  <o:lock v:ext="edit" aspectratio="t"/>
                  <w10:wrap type="none"/>
                  <w10:anchorlock/>
                </v:shape>
                <o:OLEObject Type="Embed" ProgID="Equation.KSEE3" ShapeID="_x0000_i1107" DrawAspect="Content" ObjectID="_1468075807" r:id="rId200">
                  <o:LockedField>false</o:LockedField>
                </o:OLEObject>
              </w:object>
            </w:r>
          </w:p>
        </w:tc>
      </w:tr>
      <w:tr w14:paraId="4B579E02">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37218B8B">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2370" w:type="dxa"/>
            <w:tcBorders>
              <w:top w:val="nil"/>
              <w:left w:val="nil"/>
              <w:bottom w:val="nil"/>
              <w:right w:val="nil"/>
            </w:tcBorders>
            <w:shd w:val="clear" w:color="auto" w:fill="auto"/>
            <w:noWrap/>
            <w:tcMar>
              <w:top w:w="15" w:type="dxa"/>
              <w:left w:w="15" w:type="dxa"/>
              <w:right w:w="15" w:type="dxa"/>
            </w:tcMar>
            <w:vAlign w:val="center"/>
          </w:tcPr>
          <w:p w14:paraId="19CC10F7">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08" o:spt="75" type="#_x0000_t75" style="height:13.95pt;width:59pt;" o:ole="t" filled="f" o:preferrelative="t" stroked="f" coordsize="21600,21600">
                  <v:path/>
                  <v:fill on="f" focussize="0,0"/>
                  <v:stroke on="f"/>
                  <v:imagedata r:id="rId203" o:title=""/>
                  <o:lock v:ext="edit" aspectratio="t"/>
                  <w10:wrap type="none"/>
                  <w10:anchorlock/>
                </v:shape>
                <o:OLEObject Type="Embed" ProgID="Equation.KSEE3" ShapeID="_x0000_i1108" DrawAspect="Content" ObjectID="_1468075808" r:id="rId202">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34F5BE89">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09" o:spt="75" type="#_x0000_t75" style="height:13.95pt;width:59pt;" o:ole="t" filled="f" o:preferrelative="t" stroked="f" coordsize="21600,21600">
                  <v:path/>
                  <v:fill on="f" focussize="0,0"/>
                  <v:stroke on="f"/>
                  <v:imagedata r:id="rId205" o:title=""/>
                  <o:lock v:ext="edit" aspectratio="t"/>
                  <w10:wrap type="none"/>
                  <w10:anchorlock/>
                </v:shape>
                <o:OLEObject Type="Embed" ProgID="Equation.KSEE3" ShapeID="_x0000_i1109" DrawAspect="Content" ObjectID="_1468075809" r:id="rId204">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021CC631">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10" o:spt="75" type="#_x0000_t75" style="height:13.95pt;width:58pt;" o:ole="t" filled="f" o:preferrelative="t" stroked="f" coordsize="21600,21600">
                  <v:path/>
                  <v:fill on="f" focussize="0,0"/>
                  <v:stroke on="f"/>
                  <v:imagedata r:id="rId207" o:title=""/>
                  <o:lock v:ext="edit" aspectratio="t"/>
                  <w10:wrap type="none"/>
                  <w10:anchorlock/>
                </v:shape>
                <o:OLEObject Type="Embed" ProgID="Equation.KSEE3" ShapeID="_x0000_i1110" DrawAspect="Content" ObjectID="_1468075810" r:id="rId206">
                  <o:LockedField>false</o:LockedField>
                </o:OLEObject>
              </w:object>
            </w:r>
          </w:p>
        </w:tc>
      </w:tr>
      <w:tr w14:paraId="68AC012B">
        <w:tblPrEx>
          <w:shd w:val="clear" w:color="auto" w:fill="auto"/>
          <w:tblCellMar>
            <w:top w:w="0" w:type="dxa"/>
            <w:left w:w="0" w:type="dxa"/>
            <w:bottom w:w="0" w:type="dxa"/>
            <w:right w:w="0" w:type="dxa"/>
          </w:tblCellMar>
        </w:tblPrEx>
        <w:trPr>
          <w:trHeight w:val="90"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3531BD8E">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2370" w:type="dxa"/>
            <w:tcBorders>
              <w:top w:val="nil"/>
              <w:left w:val="nil"/>
              <w:bottom w:val="nil"/>
              <w:right w:val="nil"/>
            </w:tcBorders>
            <w:shd w:val="clear" w:color="auto" w:fill="auto"/>
            <w:noWrap/>
            <w:tcMar>
              <w:top w:w="15" w:type="dxa"/>
              <w:left w:w="15" w:type="dxa"/>
              <w:right w:w="15" w:type="dxa"/>
            </w:tcMar>
            <w:vAlign w:val="center"/>
          </w:tcPr>
          <w:p w14:paraId="2C90CB1A">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11" o:spt="75" type="#_x0000_t75" style="height:13.95pt;width:59pt;" o:ole="t" filled="f" o:preferrelative="t" stroked="f" coordsize="21600,21600">
                  <v:path/>
                  <v:fill on="f" focussize="0,0"/>
                  <v:stroke on="f"/>
                  <v:imagedata r:id="rId209" o:title=""/>
                  <o:lock v:ext="edit" aspectratio="t"/>
                  <w10:wrap type="none"/>
                  <w10:anchorlock/>
                </v:shape>
                <o:OLEObject Type="Embed" ProgID="Equation.KSEE3" ShapeID="_x0000_i1111" DrawAspect="Content" ObjectID="_1468075811" r:id="rId208">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2146CD3A">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12" o:spt="75" type="#_x0000_t75" style="height:13.95pt;width:59pt;" o:ole="t" filled="f" o:preferrelative="t" stroked="f" coordsize="21600,21600">
                  <v:path/>
                  <v:fill on="f" focussize="0,0"/>
                  <v:stroke on="f"/>
                  <v:imagedata r:id="rId211" o:title=""/>
                  <o:lock v:ext="edit" aspectratio="t"/>
                  <w10:wrap type="none"/>
                  <w10:anchorlock/>
                </v:shape>
                <o:OLEObject Type="Embed" ProgID="Equation.KSEE3" ShapeID="_x0000_i1112" DrawAspect="Content" ObjectID="_1468075812" r:id="rId210">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18BF531F">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13" o:spt="75" type="#_x0000_t75" style="height:13.95pt;width:59pt;" o:ole="t" filled="f" o:preferrelative="t" stroked="f" coordsize="21600,21600">
                  <v:path/>
                  <v:fill on="f" focussize="0,0"/>
                  <v:stroke on="f"/>
                  <v:imagedata r:id="rId213" o:title=""/>
                  <o:lock v:ext="edit" aspectratio="t"/>
                  <w10:wrap type="none"/>
                  <w10:anchorlock/>
                </v:shape>
                <o:OLEObject Type="Embed" ProgID="Equation.KSEE3" ShapeID="_x0000_i1113" DrawAspect="Content" ObjectID="_1468075813" r:id="rId212">
                  <o:LockedField>false</o:LockedField>
                </o:OLEObject>
              </w:object>
            </w:r>
          </w:p>
        </w:tc>
      </w:tr>
      <w:tr w14:paraId="16944523">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5F09A0E0">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2370" w:type="dxa"/>
            <w:tcBorders>
              <w:top w:val="nil"/>
              <w:left w:val="nil"/>
              <w:bottom w:val="nil"/>
              <w:right w:val="nil"/>
            </w:tcBorders>
            <w:shd w:val="clear" w:color="auto" w:fill="auto"/>
            <w:noWrap/>
            <w:tcMar>
              <w:top w:w="15" w:type="dxa"/>
              <w:left w:w="15" w:type="dxa"/>
              <w:right w:w="15" w:type="dxa"/>
            </w:tcMar>
            <w:vAlign w:val="center"/>
          </w:tcPr>
          <w:p w14:paraId="649D12F6">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14" o:spt="75" type="#_x0000_t75" style="height:13.95pt;width:59pt;" o:ole="t" filled="f" o:preferrelative="t" stroked="f" coordsize="21600,21600">
                  <v:path/>
                  <v:fill on="f" focussize="0,0"/>
                  <v:stroke on="f"/>
                  <v:imagedata r:id="rId215" o:title=""/>
                  <o:lock v:ext="edit" aspectratio="t"/>
                  <w10:wrap type="none"/>
                  <w10:anchorlock/>
                </v:shape>
                <o:OLEObject Type="Embed" ProgID="Equation.KSEE3" ShapeID="_x0000_i1114" DrawAspect="Content" ObjectID="_1468075814" r:id="rId214">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1330A3E9">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15" o:spt="75" type="#_x0000_t75" style="height:13.95pt;width:59pt;" o:ole="t" filled="f" o:preferrelative="t" stroked="f" coordsize="21600,21600">
                  <v:path/>
                  <v:fill on="f" focussize="0,0"/>
                  <v:stroke on="f"/>
                  <v:imagedata r:id="rId217" o:title=""/>
                  <o:lock v:ext="edit" aspectratio="t"/>
                  <w10:wrap type="none"/>
                  <w10:anchorlock/>
                </v:shape>
                <o:OLEObject Type="Embed" ProgID="Equation.KSEE3" ShapeID="_x0000_i1115" DrawAspect="Content" ObjectID="_1468075815" r:id="rId216">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09B992B7">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16" o:spt="75" type="#_x0000_t75" style="height:13.95pt;width:58pt;" o:ole="t" filled="f" o:preferrelative="t" stroked="f" coordsize="21600,21600">
                  <v:path/>
                  <v:fill on="f" focussize="0,0"/>
                  <v:stroke on="f"/>
                  <v:imagedata r:id="rId219" o:title=""/>
                  <o:lock v:ext="edit" aspectratio="t"/>
                  <w10:wrap type="none"/>
                  <w10:anchorlock/>
                </v:shape>
                <o:OLEObject Type="Embed" ProgID="Equation.KSEE3" ShapeID="_x0000_i1116" DrawAspect="Content" ObjectID="_1468075816" r:id="rId218">
                  <o:LockedField>false</o:LockedField>
                </o:OLEObject>
              </w:object>
            </w:r>
          </w:p>
        </w:tc>
      </w:tr>
      <w:tr w14:paraId="0AA998C6">
        <w:tblPrEx>
          <w:shd w:val="clear" w:color="auto" w:fill="auto"/>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50389706">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2370" w:type="dxa"/>
            <w:tcBorders>
              <w:top w:val="nil"/>
              <w:left w:val="nil"/>
              <w:bottom w:val="nil"/>
              <w:right w:val="nil"/>
            </w:tcBorders>
            <w:shd w:val="clear" w:color="auto" w:fill="auto"/>
            <w:noWrap/>
            <w:tcMar>
              <w:top w:w="15" w:type="dxa"/>
              <w:left w:w="15" w:type="dxa"/>
              <w:right w:w="15" w:type="dxa"/>
            </w:tcMar>
            <w:vAlign w:val="center"/>
          </w:tcPr>
          <w:p w14:paraId="25BF899E">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17" o:spt="75" type="#_x0000_t75" style="height:13.95pt;width:58pt;" o:ole="t" filled="f" o:preferrelative="t" stroked="f" coordsize="21600,21600">
                  <v:path/>
                  <v:fill on="f" focussize="0,0"/>
                  <v:stroke on="f"/>
                  <v:imagedata r:id="rId221" o:title=""/>
                  <o:lock v:ext="edit" aspectratio="t"/>
                  <w10:wrap type="none"/>
                  <w10:anchorlock/>
                </v:shape>
                <o:OLEObject Type="Embed" ProgID="Equation.KSEE3" ShapeID="_x0000_i1117" DrawAspect="Content" ObjectID="_1468075817" r:id="rId220">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3F817E12">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18" o:spt="75" type="#_x0000_t75" style="height:13.95pt;width:58pt;" o:ole="t" filled="f" o:preferrelative="t" stroked="f" coordsize="21600,21600">
                  <v:path/>
                  <v:fill on="f" focussize="0,0"/>
                  <v:stroke on="f"/>
                  <v:imagedata r:id="rId223" o:title=""/>
                  <o:lock v:ext="edit" aspectratio="t"/>
                  <w10:wrap type="none"/>
                  <w10:anchorlock/>
                </v:shape>
                <o:OLEObject Type="Embed" ProgID="Equation.KSEE3" ShapeID="_x0000_i1118" DrawAspect="Content" ObjectID="_1468075818" r:id="rId222">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41C9AFC0">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19" o:spt="75" type="#_x0000_t75" style="height:13.95pt;width:59pt;" o:ole="t" filled="f" o:preferrelative="t" stroked="f" coordsize="21600,21600">
                  <v:path/>
                  <v:fill on="f" focussize="0,0"/>
                  <v:stroke on="f"/>
                  <v:imagedata r:id="rId225" o:title=""/>
                  <o:lock v:ext="edit" aspectratio="t"/>
                  <w10:wrap type="none"/>
                  <w10:anchorlock/>
                </v:shape>
                <o:OLEObject Type="Embed" ProgID="Equation.KSEE3" ShapeID="_x0000_i1119" DrawAspect="Content" ObjectID="_1468075819" r:id="rId224">
                  <o:LockedField>false</o:LockedField>
                </o:OLEObject>
              </w:object>
            </w:r>
          </w:p>
        </w:tc>
      </w:tr>
      <w:tr w14:paraId="532E2E72">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6B18C35C">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2370" w:type="dxa"/>
            <w:tcBorders>
              <w:top w:val="nil"/>
              <w:left w:val="nil"/>
              <w:bottom w:val="nil"/>
              <w:right w:val="nil"/>
            </w:tcBorders>
            <w:shd w:val="clear" w:color="auto" w:fill="auto"/>
            <w:noWrap/>
            <w:tcMar>
              <w:top w:w="15" w:type="dxa"/>
              <w:left w:w="15" w:type="dxa"/>
              <w:right w:w="15" w:type="dxa"/>
            </w:tcMar>
            <w:vAlign w:val="center"/>
          </w:tcPr>
          <w:p w14:paraId="25104351">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20" o:spt="75" type="#_x0000_t75" style="height:13.95pt;width:59pt;" o:ole="t" filled="f" o:preferrelative="t" stroked="f" coordsize="21600,21600">
                  <v:path/>
                  <v:fill on="f" focussize="0,0"/>
                  <v:stroke on="f"/>
                  <v:imagedata r:id="rId227" o:title=""/>
                  <o:lock v:ext="edit" aspectratio="t"/>
                  <w10:wrap type="none"/>
                  <w10:anchorlock/>
                </v:shape>
                <o:OLEObject Type="Embed" ProgID="Equation.KSEE3" ShapeID="_x0000_i1120" DrawAspect="Content" ObjectID="_1468075820" r:id="rId226">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772E607F">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21" o:spt="75" type="#_x0000_t75" style="height:13.95pt;width:57pt;" o:ole="t" filled="f" o:preferrelative="t" stroked="f" coordsize="21600,21600">
                  <v:path/>
                  <v:fill on="f" focussize="0,0"/>
                  <v:stroke on="f"/>
                  <v:imagedata r:id="rId229" o:title=""/>
                  <o:lock v:ext="edit" aspectratio="t"/>
                  <w10:wrap type="none"/>
                  <w10:anchorlock/>
                </v:shape>
                <o:OLEObject Type="Embed" ProgID="Equation.KSEE3" ShapeID="_x0000_i1121" DrawAspect="Content" ObjectID="_1468075821" r:id="rId228">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722A166E">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22" o:spt="75" type="#_x0000_t75" style="height:13.95pt;width:58pt;" o:ole="t" filled="f" o:preferrelative="t" stroked="f" coordsize="21600,21600">
                  <v:path/>
                  <v:fill on="f" focussize="0,0"/>
                  <v:stroke on="f"/>
                  <v:imagedata r:id="rId231" o:title=""/>
                  <o:lock v:ext="edit" aspectratio="t"/>
                  <w10:wrap type="none"/>
                  <w10:anchorlock/>
                </v:shape>
                <o:OLEObject Type="Embed" ProgID="Equation.KSEE3" ShapeID="_x0000_i1122" DrawAspect="Content" ObjectID="_1468075822" r:id="rId230">
                  <o:LockedField>false</o:LockedField>
                </o:OLEObject>
              </w:object>
            </w:r>
          </w:p>
        </w:tc>
      </w:tr>
      <w:tr w14:paraId="182DB86D">
        <w:tblPrEx>
          <w:tblCellMar>
            <w:top w:w="0" w:type="dxa"/>
            <w:left w:w="0" w:type="dxa"/>
            <w:bottom w:w="0" w:type="dxa"/>
            <w:right w:w="0" w:type="dxa"/>
          </w:tblCellMar>
        </w:tblPrEx>
        <w:trPr>
          <w:trHeight w:val="285" w:hRule="atLeast"/>
        </w:trPr>
        <w:tc>
          <w:tcPr>
            <w:tcW w:w="1080" w:type="dxa"/>
            <w:tcBorders>
              <w:top w:val="nil"/>
              <w:left w:val="nil"/>
              <w:bottom w:val="single" w:color="auto" w:sz="12" w:space="0"/>
              <w:right w:val="nil"/>
            </w:tcBorders>
            <w:shd w:val="clear" w:color="auto" w:fill="auto"/>
            <w:noWrap/>
            <w:tcMar>
              <w:top w:w="15" w:type="dxa"/>
              <w:left w:w="15" w:type="dxa"/>
              <w:right w:w="15" w:type="dxa"/>
            </w:tcMar>
            <w:vAlign w:val="center"/>
          </w:tcPr>
          <w:p w14:paraId="2B78674C">
            <w:pPr>
              <w:keepNext w:val="0"/>
              <w:keepLines w:val="0"/>
              <w:widowControl/>
              <w:suppressLineNumbers w:val="0"/>
              <w:adjustRightInd w:val="0"/>
              <w:snapToGrid w:val="0"/>
              <w:spacing w:line="240" w:lineRule="auto"/>
              <w:ind w:firstLine="440" w:firstLineChars="200"/>
              <w:jc w:val="both"/>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2370" w:type="dxa"/>
            <w:tcBorders>
              <w:top w:val="nil"/>
              <w:left w:val="nil"/>
              <w:bottom w:val="single" w:color="auto" w:sz="12" w:space="0"/>
              <w:right w:val="nil"/>
            </w:tcBorders>
            <w:shd w:val="clear" w:color="auto" w:fill="auto"/>
            <w:noWrap/>
            <w:tcMar>
              <w:top w:w="15" w:type="dxa"/>
              <w:left w:w="15" w:type="dxa"/>
              <w:right w:w="15" w:type="dxa"/>
            </w:tcMar>
            <w:vAlign w:val="center"/>
          </w:tcPr>
          <w:p w14:paraId="41FE3454">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23" o:spt="75" type="#_x0000_t75" style="height:13.95pt;width:58pt;" o:ole="t" filled="f" o:preferrelative="t" stroked="f" coordsize="21600,21600">
                  <v:path/>
                  <v:fill on="f" focussize="0,0"/>
                  <v:stroke on="f"/>
                  <v:imagedata r:id="rId233" o:title=""/>
                  <o:lock v:ext="edit" aspectratio="t"/>
                  <w10:wrap type="none"/>
                  <w10:anchorlock/>
                </v:shape>
                <o:OLEObject Type="Embed" ProgID="Equation.KSEE3" ShapeID="_x0000_i1123" DrawAspect="Content" ObjectID="_1468075823" r:id="rId232">
                  <o:LockedField>false</o:LockedField>
                </o:OLEObject>
              </w:object>
            </w:r>
          </w:p>
        </w:tc>
        <w:tc>
          <w:tcPr>
            <w:tcW w:w="2370" w:type="dxa"/>
            <w:tcBorders>
              <w:top w:val="nil"/>
              <w:left w:val="nil"/>
              <w:bottom w:val="single" w:color="auto" w:sz="12" w:space="0"/>
              <w:right w:val="nil"/>
            </w:tcBorders>
            <w:shd w:val="clear" w:color="auto" w:fill="auto"/>
            <w:noWrap/>
            <w:tcMar>
              <w:top w:w="15" w:type="dxa"/>
              <w:left w:w="15" w:type="dxa"/>
              <w:right w:w="15" w:type="dxa"/>
            </w:tcMar>
            <w:vAlign w:val="center"/>
          </w:tcPr>
          <w:p w14:paraId="5DC11485">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sz w:val="52"/>
              </w:rPr>
              <mc:AlternateContent>
                <mc:Choice Requires="wps">
                  <w:drawing>
                    <wp:anchor distT="0" distB="0" distL="114300" distR="114300" simplePos="0" relativeHeight="251704320" behindDoc="0" locked="0" layoutInCell="1" allowOverlap="1">
                      <wp:simplePos x="0" y="0"/>
                      <wp:positionH relativeFrom="column">
                        <wp:posOffset>1159510</wp:posOffset>
                      </wp:positionH>
                      <wp:positionV relativeFrom="paragraph">
                        <wp:posOffset>57785</wp:posOffset>
                      </wp:positionV>
                      <wp:extent cx="2400935" cy="829945"/>
                      <wp:effectExtent l="438785" t="559435" r="17780" b="20320"/>
                      <wp:wrapNone/>
                      <wp:docPr id="69" name="圆角矩形标注 69"/>
                      <wp:cNvGraphicFramePr/>
                      <a:graphic xmlns:a="http://schemas.openxmlformats.org/drawingml/2006/main">
                        <a:graphicData uri="http://schemas.microsoft.com/office/word/2010/wordprocessingShape">
                          <wps:wsp>
                            <wps:cNvSpPr/>
                            <wps:spPr>
                              <a:xfrm>
                                <a:off x="0" y="0"/>
                                <a:ext cx="2400935" cy="829945"/>
                              </a:xfrm>
                              <a:prstGeom prst="wedgeRoundRectCallout">
                                <a:avLst>
                                  <a:gd name="adj1" fmla="val -66397"/>
                                  <a:gd name="adj2" fmla="val -114498"/>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65360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eastAsia="宋体"/>
                                      <w:lang w:val="en-US" w:eastAsia="zh-CN"/>
                                    </w:rPr>
                                  </w:pPr>
                                  <w:r>
                                    <w:rPr>
                                      <w:rFonts w:hint="eastAsia" w:ascii="宋体" w:hAnsi="宋体" w:eastAsia="宋体" w:cs="宋体"/>
                                      <w:color w:val="FF0000"/>
                                      <w:spacing w:val="-8"/>
                                      <w:sz w:val="18"/>
                                      <w:szCs w:val="18"/>
                                      <w:lang w:eastAsia="zh-CN"/>
                                    </w:rPr>
                                    <w:t>表选用三线表，顶线底线</w:t>
                                  </w:r>
                                  <w:r>
                                    <w:rPr>
                                      <w:rFonts w:hint="eastAsia" w:ascii="宋体" w:hAnsi="宋体" w:eastAsia="宋体" w:cs="宋体"/>
                                      <w:color w:val="FF0000"/>
                                      <w:spacing w:val="-8"/>
                                      <w:sz w:val="18"/>
                                      <w:szCs w:val="18"/>
                                      <w:lang w:val="en-US" w:eastAsia="zh-CN"/>
                                    </w:rPr>
                                    <w:t>1.5磅粗，中线1磅</w:t>
                                  </w:r>
                                  <w:r>
                                    <w:rPr>
                                      <w:rFonts w:ascii="宋体" w:hAnsi="宋体" w:eastAsia="宋体" w:cs="宋体"/>
                                      <w:color w:val="FF0000"/>
                                      <w:spacing w:val="-8"/>
                                      <w:sz w:val="18"/>
                                      <w:szCs w:val="18"/>
                                    </w:rPr>
                                    <w:t>，</w:t>
                                  </w:r>
                                  <w:r>
                                    <w:rPr>
                                      <w:rFonts w:hint="eastAsia" w:ascii="宋体" w:hAnsi="宋体" w:eastAsia="宋体" w:cs="宋体"/>
                                      <w:color w:val="FF0000"/>
                                      <w:spacing w:val="-8"/>
                                      <w:sz w:val="18"/>
                                      <w:szCs w:val="18"/>
                                      <w:lang w:eastAsia="zh-CN"/>
                                    </w:rPr>
                                    <w:t>表格内容中文宋体，西文</w:t>
                                  </w:r>
                                  <w:r>
                                    <w:rPr>
                                      <w:rFonts w:ascii="宋体" w:hAnsi="宋体" w:eastAsia="宋体" w:cs="宋体"/>
                                      <w:color w:val="FF0000"/>
                                      <w:spacing w:val="-13"/>
                                      <w:sz w:val="18"/>
                                      <w:szCs w:val="18"/>
                                    </w:rPr>
                                    <w:t>字母、阿拉伯数字为</w:t>
                                  </w:r>
                                  <w:r>
                                    <w:rPr>
                                      <w:rFonts w:ascii="宋体" w:hAnsi="宋体" w:eastAsia="宋体" w:cs="宋体"/>
                                      <w:color w:val="FF0000"/>
                                      <w:spacing w:val="-39"/>
                                      <w:sz w:val="18"/>
                                      <w:szCs w:val="18"/>
                                    </w:rPr>
                                    <w:t xml:space="preserve"> </w:t>
                                  </w:r>
                                  <w:r>
                                    <w:rPr>
                                      <w:rFonts w:ascii="宋体" w:hAnsi="宋体" w:eastAsia="宋体" w:cs="宋体"/>
                                      <w:color w:val="FF0000"/>
                                      <w:spacing w:val="-13"/>
                                      <w:sz w:val="18"/>
                                      <w:szCs w:val="18"/>
                                    </w:rPr>
                                    <w:t>Times</w:t>
                                  </w:r>
                                  <w:r>
                                    <w:rPr>
                                      <w:rFonts w:hint="eastAsia" w:ascii="宋体" w:hAnsi="宋体" w:eastAsia="宋体" w:cs="宋体"/>
                                      <w:color w:val="FF0000"/>
                                      <w:spacing w:val="-13"/>
                                      <w:sz w:val="18"/>
                                      <w:szCs w:val="18"/>
                                      <w:lang w:val="en-US" w:eastAsia="zh-CN"/>
                                    </w:rPr>
                                    <w:t xml:space="preserve"> </w:t>
                                  </w:r>
                                  <w:r>
                                    <w:rPr>
                                      <w:rFonts w:ascii="宋体" w:hAnsi="宋体" w:eastAsia="宋体" w:cs="宋体"/>
                                      <w:color w:val="FF0000"/>
                                      <w:spacing w:val="-2"/>
                                      <w:sz w:val="18"/>
                                      <w:szCs w:val="18"/>
                                    </w:rPr>
                                    <w:t>New</w:t>
                                  </w:r>
                                  <w:r>
                                    <w:rPr>
                                      <w:rFonts w:ascii="宋体" w:hAnsi="宋体" w:eastAsia="宋体" w:cs="宋体"/>
                                      <w:color w:val="FF0000"/>
                                      <w:spacing w:val="11"/>
                                      <w:sz w:val="18"/>
                                      <w:szCs w:val="18"/>
                                    </w:rPr>
                                    <w:t xml:space="preserve"> </w:t>
                                  </w:r>
                                  <w:r>
                                    <w:rPr>
                                      <w:rFonts w:ascii="宋体" w:hAnsi="宋体" w:eastAsia="宋体" w:cs="宋体"/>
                                      <w:color w:val="FF0000"/>
                                      <w:spacing w:val="-2"/>
                                      <w:sz w:val="18"/>
                                      <w:szCs w:val="18"/>
                                    </w:rPr>
                                    <w:t>Roman</w:t>
                                  </w:r>
                                  <w:r>
                                    <w:rPr>
                                      <w:rFonts w:ascii="宋体" w:hAnsi="宋体" w:eastAsia="宋体" w:cs="宋体"/>
                                      <w:color w:val="FF0000"/>
                                      <w:spacing w:val="-34"/>
                                      <w:sz w:val="18"/>
                                      <w:szCs w:val="18"/>
                                    </w:rPr>
                                    <w:t xml:space="preserve"> </w:t>
                                  </w:r>
                                  <w:r>
                                    <w:rPr>
                                      <w:rFonts w:hint="eastAsia" w:ascii="宋体" w:hAnsi="宋体" w:eastAsia="宋体" w:cs="宋体"/>
                                      <w:color w:val="FF0000"/>
                                      <w:spacing w:val="-2"/>
                                      <w:sz w:val="18"/>
                                      <w:szCs w:val="18"/>
                                      <w:lang w:val="en-US" w:eastAsia="zh-CN"/>
                                    </w:rPr>
                                    <w:t>5</w:t>
                                  </w:r>
                                  <w:r>
                                    <w:rPr>
                                      <w:rFonts w:ascii="宋体" w:hAnsi="宋体" w:eastAsia="宋体" w:cs="宋体"/>
                                      <w:color w:val="FF0000"/>
                                      <w:spacing w:val="-35"/>
                                      <w:sz w:val="18"/>
                                      <w:szCs w:val="18"/>
                                    </w:rPr>
                                    <w:t xml:space="preserve"> </w:t>
                                  </w:r>
                                  <w:r>
                                    <w:rPr>
                                      <w:rFonts w:ascii="宋体" w:hAnsi="宋体" w:eastAsia="宋体" w:cs="宋体"/>
                                      <w:color w:val="FF0000"/>
                                      <w:spacing w:val="-2"/>
                                      <w:sz w:val="18"/>
                                      <w:szCs w:val="18"/>
                                    </w:rPr>
                                    <w:t>号，</w:t>
                                  </w:r>
                                  <w:r>
                                    <w:rPr>
                                      <w:rFonts w:hint="eastAsia" w:ascii="宋体" w:hAnsi="宋体" w:eastAsia="宋体" w:cs="宋体"/>
                                      <w:color w:val="FF0000"/>
                                      <w:spacing w:val="-2"/>
                                      <w:sz w:val="18"/>
                                      <w:szCs w:val="18"/>
                                      <w:lang w:eastAsia="zh-CN"/>
                                    </w:rPr>
                                    <w:t>单倍行距，全表正居中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91.3pt;margin-top:4.55pt;height:65.35pt;width:189.05pt;z-index:251704320;v-text-anchor:middle;mso-width-relative:page;mso-height-relative:page;" fillcolor="#FFFFFF [3212]" filled="t" stroked="t" coordsize="21600,21600" o:gfxdata="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IghZrLWAAAA&#10;CQEAAA8AAAAAAAAAAQAgAAAAIgAAAGRycy9kb3ducmV2LnhtbFBLAQIUABQAAAAIAIdO4kDkwhNC&#10;ygIAAJYFAAAOAAAAAAAAAAEAIAAAACUBAABkcnMvZTJvRG9jLnhtbFBLBQYAAAAABgAGAFkBAABh&#10;BgAAAAA=&#10;" adj="-3542,-13932,14400">
                      <v:fill on="t" focussize="0,0"/>
                      <v:stroke weight="1pt" color="#FF0000 [3204]" miterlimit="8" joinstyle="miter"/>
                      <v:imagedata o:title=""/>
                      <o:lock v:ext="edit" aspectratio="f"/>
                      <v:textbox>
                        <w:txbxContent>
                          <w:p w14:paraId="0565360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eastAsia="宋体"/>
                                <w:lang w:val="en-US" w:eastAsia="zh-CN"/>
                              </w:rPr>
                            </w:pPr>
                            <w:r>
                              <w:rPr>
                                <w:rFonts w:hint="eastAsia" w:ascii="宋体" w:hAnsi="宋体" w:eastAsia="宋体" w:cs="宋体"/>
                                <w:color w:val="FF0000"/>
                                <w:spacing w:val="-8"/>
                                <w:sz w:val="18"/>
                                <w:szCs w:val="18"/>
                                <w:lang w:eastAsia="zh-CN"/>
                              </w:rPr>
                              <w:t>表选用三线表，顶线底线</w:t>
                            </w:r>
                            <w:r>
                              <w:rPr>
                                <w:rFonts w:hint="eastAsia" w:ascii="宋体" w:hAnsi="宋体" w:eastAsia="宋体" w:cs="宋体"/>
                                <w:color w:val="FF0000"/>
                                <w:spacing w:val="-8"/>
                                <w:sz w:val="18"/>
                                <w:szCs w:val="18"/>
                                <w:lang w:val="en-US" w:eastAsia="zh-CN"/>
                              </w:rPr>
                              <w:t>1.5磅粗，中线1磅</w:t>
                            </w:r>
                            <w:r>
                              <w:rPr>
                                <w:rFonts w:ascii="宋体" w:hAnsi="宋体" w:eastAsia="宋体" w:cs="宋体"/>
                                <w:color w:val="FF0000"/>
                                <w:spacing w:val="-8"/>
                                <w:sz w:val="18"/>
                                <w:szCs w:val="18"/>
                              </w:rPr>
                              <w:t>，</w:t>
                            </w:r>
                            <w:r>
                              <w:rPr>
                                <w:rFonts w:hint="eastAsia" w:ascii="宋体" w:hAnsi="宋体" w:eastAsia="宋体" w:cs="宋体"/>
                                <w:color w:val="FF0000"/>
                                <w:spacing w:val="-8"/>
                                <w:sz w:val="18"/>
                                <w:szCs w:val="18"/>
                                <w:lang w:eastAsia="zh-CN"/>
                              </w:rPr>
                              <w:t>表格内容中文宋体，西文</w:t>
                            </w:r>
                            <w:r>
                              <w:rPr>
                                <w:rFonts w:ascii="宋体" w:hAnsi="宋体" w:eastAsia="宋体" w:cs="宋体"/>
                                <w:color w:val="FF0000"/>
                                <w:spacing w:val="-13"/>
                                <w:sz w:val="18"/>
                                <w:szCs w:val="18"/>
                              </w:rPr>
                              <w:t>字母、阿拉伯数字为</w:t>
                            </w:r>
                            <w:r>
                              <w:rPr>
                                <w:rFonts w:ascii="宋体" w:hAnsi="宋体" w:eastAsia="宋体" w:cs="宋体"/>
                                <w:color w:val="FF0000"/>
                                <w:spacing w:val="-39"/>
                                <w:sz w:val="18"/>
                                <w:szCs w:val="18"/>
                              </w:rPr>
                              <w:t xml:space="preserve"> </w:t>
                            </w:r>
                            <w:r>
                              <w:rPr>
                                <w:rFonts w:ascii="宋体" w:hAnsi="宋体" w:eastAsia="宋体" w:cs="宋体"/>
                                <w:color w:val="FF0000"/>
                                <w:spacing w:val="-13"/>
                                <w:sz w:val="18"/>
                                <w:szCs w:val="18"/>
                              </w:rPr>
                              <w:t>Times</w:t>
                            </w:r>
                            <w:r>
                              <w:rPr>
                                <w:rFonts w:hint="eastAsia" w:ascii="宋体" w:hAnsi="宋体" w:eastAsia="宋体" w:cs="宋体"/>
                                <w:color w:val="FF0000"/>
                                <w:spacing w:val="-13"/>
                                <w:sz w:val="18"/>
                                <w:szCs w:val="18"/>
                                <w:lang w:val="en-US" w:eastAsia="zh-CN"/>
                              </w:rPr>
                              <w:t xml:space="preserve"> </w:t>
                            </w:r>
                            <w:r>
                              <w:rPr>
                                <w:rFonts w:ascii="宋体" w:hAnsi="宋体" w:eastAsia="宋体" w:cs="宋体"/>
                                <w:color w:val="FF0000"/>
                                <w:spacing w:val="-2"/>
                                <w:sz w:val="18"/>
                                <w:szCs w:val="18"/>
                              </w:rPr>
                              <w:t>New</w:t>
                            </w:r>
                            <w:r>
                              <w:rPr>
                                <w:rFonts w:ascii="宋体" w:hAnsi="宋体" w:eastAsia="宋体" w:cs="宋体"/>
                                <w:color w:val="FF0000"/>
                                <w:spacing w:val="11"/>
                                <w:sz w:val="18"/>
                                <w:szCs w:val="18"/>
                              </w:rPr>
                              <w:t xml:space="preserve"> </w:t>
                            </w:r>
                            <w:r>
                              <w:rPr>
                                <w:rFonts w:ascii="宋体" w:hAnsi="宋体" w:eastAsia="宋体" w:cs="宋体"/>
                                <w:color w:val="FF0000"/>
                                <w:spacing w:val="-2"/>
                                <w:sz w:val="18"/>
                                <w:szCs w:val="18"/>
                              </w:rPr>
                              <w:t>Roman</w:t>
                            </w:r>
                            <w:r>
                              <w:rPr>
                                <w:rFonts w:ascii="宋体" w:hAnsi="宋体" w:eastAsia="宋体" w:cs="宋体"/>
                                <w:color w:val="FF0000"/>
                                <w:spacing w:val="-34"/>
                                <w:sz w:val="18"/>
                                <w:szCs w:val="18"/>
                              </w:rPr>
                              <w:t xml:space="preserve"> </w:t>
                            </w:r>
                            <w:r>
                              <w:rPr>
                                <w:rFonts w:hint="eastAsia" w:ascii="宋体" w:hAnsi="宋体" w:eastAsia="宋体" w:cs="宋体"/>
                                <w:color w:val="FF0000"/>
                                <w:spacing w:val="-2"/>
                                <w:sz w:val="18"/>
                                <w:szCs w:val="18"/>
                                <w:lang w:val="en-US" w:eastAsia="zh-CN"/>
                              </w:rPr>
                              <w:t>5</w:t>
                            </w:r>
                            <w:r>
                              <w:rPr>
                                <w:rFonts w:ascii="宋体" w:hAnsi="宋体" w:eastAsia="宋体" w:cs="宋体"/>
                                <w:color w:val="FF0000"/>
                                <w:spacing w:val="-35"/>
                                <w:sz w:val="18"/>
                                <w:szCs w:val="18"/>
                              </w:rPr>
                              <w:t xml:space="preserve"> </w:t>
                            </w:r>
                            <w:r>
                              <w:rPr>
                                <w:rFonts w:ascii="宋体" w:hAnsi="宋体" w:eastAsia="宋体" w:cs="宋体"/>
                                <w:color w:val="FF0000"/>
                                <w:spacing w:val="-2"/>
                                <w:sz w:val="18"/>
                                <w:szCs w:val="18"/>
                              </w:rPr>
                              <w:t>号，</w:t>
                            </w:r>
                            <w:r>
                              <w:rPr>
                                <w:rFonts w:hint="eastAsia" w:ascii="宋体" w:hAnsi="宋体" w:eastAsia="宋体" w:cs="宋体"/>
                                <w:color w:val="FF0000"/>
                                <w:spacing w:val="-2"/>
                                <w:sz w:val="18"/>
                                <w:szCs w:val="18"/>
                                <w:lang w:eastAsia="zh-CN"/>
                              </w:rPr>
                              <w:t>单倍行距，全表正居中</w:t>
                            </w:r>
                          </w:p>
                        </w:txbxContent>
                      </v:textbox>
                    </v:shape>
                  </w:pict>
                </mc:Fallback>
              </mc:AlternateContent>
            </w:r>
            <w:r>
              <w:rPr>
                <w:rFonts w:hint="eastAsia" w:ascii="宋体" w:hAnsi="宋体" w:eastAsia="宋体" w:cs="宋体"/>
                <w:i w:val="0"/>
                <w:color w:val="000000"/>
                <w:kern w:val="0"/>
                <w:position w:val="-6"/>
                <w:sz w:val="22"/>
                <w:szCs w:val="22"/>
                <w:u w:val="none"/>
                <w:lang w:val="en-US" w:eastAsia="zh-CN" w:bidi="ar"/>
              </w:rPr>
              <w:object>
                <v:shape id="_x0000_i1124" o:spt="75" type="#_x0000_t75" style="height:13.95pt;width:57pt;" o:ole="t" filled="f" o:preferrelative="t" stroked="f" coordsize="21600,21600">
                  <v:path/>
                  <v:fill on="f" focussize="0,0"/>
                  <v:stroke on="f"/>
                  <v:imagedata r:id="rId235" o:title=""/>
                  <o:lock v:ext="edit" aspectratio="t"/>
                  <w10:wrap type="none"/>
                  <w10:anchorlock/>
                </v:shape>
                <o:OLEObject Type="Embed" ProgID="Equation.KSEE3" ShapeID="_x0000_i1124" DrawAspect="Content" ObjectID="_1468075824" r:id="rId234">
                  <o:LockedField>false</o:LockedField>
                </o:OLEObject>
              </w:object>
            </w:r>
          </w:p>
        </w:tc>
        <w:tc>
          <w:tcPr>
            <w:tcW w:w="2370" w:type="dxa"/>
            <w:tcBorders>
              <w:top w:val="nil"/>
              <w:left w:val="nil"/>
              <w:bottom w:val="single" w:color="auto" w:sz="12" w:space="0"/>
              <w:right w:val="nil"/>
            </w:tcBorders>
            <w:shd w:val="clear" w:color="auto" w:fill="auto"/>
            <w:noWrap/>
            <w:tcMar>
              <w:top w:w="15" w:type="dxa"/>
              <w:left w:w="15" w:type="dxa"/>
              <w:right w:w="15" w:type="dxa"/>
            </w:tcMar>
            <w:vAlign w:val="center"/>
          </w:tcPr>
          <w:p w14:paraId="781E33E4">
            <w:pPr>
              <w:keepNext w:val="0"/>
              <w:keepLines w:val="0"/>
              <w:widowControl/>
              <w:suppressLineNumbers w:val="0"/>
              <w:adjustRightInd w:val="0"/>
              <w:snapToGrid w:val="0"/>
              <w:spacing w:line="240" w:lineRule="auto"/>
              <w:ind w:left="0" w:leftChars="0" w:firstLine="0" w:firstLineChars="0"/>
              <w:jc w:val="center"/>
              <w:textAlignment w:val="center"/>
              <w:rPr>
                <w:rFonts w:hint="eastAsia" w:ascii="宋体" w:hAnsi="宋体" w:eastAsia="宋体" w:cs="宋体"/>
                <w:i w:val="0"/>
                <w:color w:val="000000"/>
                <w:kern w:val="2"/>
                <w:sz w:val="22"/>
                <w:szCs w:val="22"/>
                <w:u w:val="none"/>
              </w:rPr>
            </w:pPr>
            <w:r>
              <w:rPr>
                <w:rFonts w:hint="eastAsia" w:ascii="宋体" w:hAnsi="宋体" w:eastAsia="宋体" w:cs="宋体"/>
                <w:i w:val="0"/>
                <w:color w:val="000000"/>
                <w:kern w:val="0"/>
                <w:position w:val="-6"/>
                <w:sz w:val="22"/>
                <w:szCs w:val="22"/>
                <w:u w:val="none"/>
                <w:lang w:val="en-US" w:eastAsia="zh-CN" w:bidi="ar"/>
              </w:rPr>
              <w:object>
                <v:shape id="_x0000_i1125" o:spt="75" type="#_x0000_t75" style="height:13.95pt;width:58pt;" o:ole="t" filled="f" o:preferrelative="t" stroked="f" coordsize="21600,21600">
                  <v:path/>
                  <v:fill on="f" focussize="0,0"/>
                  <v:stroke on="f"/>
                  <v:imagedata r:id="rId237" o:title=""/>
                  <o:lock v:ext="edit" aspectratio="t"/>
                  <w10:wrap type="none"/>
                  <w10:anchorlock/>
                </v:shape>
                <o:OLEObject Type="Embed" ProgID="Equation.KSEE3" ShapeID="_x0000_i1125" DrawAspect="Content" ObjectID="_1468075825" r:id="rId236">
                  <o:LockedField>false</o:LockedField>
                </o:OLEObject>
              </w:object>
            </w:r>
          </w:p>
        </w:tc>
      </w:tr>
    </w:tbl>
    <w:p w14:paraId="3707DD6C">
      <w:pPr>
        <w:keepNext w:val="0"/>
        <w:keepLines w:val="0"/>
        <w:pageBreakBefore w:val="0"/>
        <w:widowControl w:val="0"/>
        <w:kinsoku/>
        <w:wordWrap/>
        <w:overflowPunct/>
        <w:topLinePunct w:val="0"/>
        <w:autoSpaceDE/>
        <w:autoSpaceDN/>
        <w:bidi w:val="0"/>
        <w:adjustRightInd w:val="0"/>
        <w:snapToGrid w:val="0"/>
        <w:spacing w:before="164" w:beforeLines="50" w:line="360" w:lineRule="auto"/>
        <w:textAlignment w:val="auto"/>
      </w:pPr>
      <w:r>
        <w:rPr>
          <w:rFonts w:hint="eastAsia" w:ascii="黑体" w:hAnsi="黑体" w:eastAsia="黑体" w:cs="黑体"/>
        </w:rPr>
        <w:t>例</w:t>
      </w:r>
      <w:r>
        <w:rPr>
          <w:rFonts w:hint="eastAsia"/>
          <w:lang w:val="en-US" w:eastAsia="zh-CN"/>
        </w:rPr>
        <w:t>2.</w:t>
      </w:r>
      <w:r>
        <w:rPr>
          <w:rFonts w:hint="eastAsia"/>
        </w:rPr>
        <w:t>1</w:t>
      </w:r>
      <w:r>
        <w:rPr>
          <w:rFonts w:hint="eastAsia"/>
          <w:lang w:val="en-US" w:eastAsia="zh-CN"/>
        </w:rPr>
        <w:t xml:space="preserve"> </w:t>
      </w:r>
      <w:r>
        <w:rPr>
          <w:rFonts w:hint="eastAsia"/>
        </w:rPr>
        <w:t xml:space="preserve">求方程 </w:t>
      </w:r>
      <w:r>
        <w:rPr>
          <w:rFonts w:hint="eastAsia" w:asciiTheme="minorEastAsia" w:hAnsiTheme="minorEastAsia" w:eastAsiaTheme="minorEastAsia"/>
          <w:color w:val="auto"/>
          <w:position w:val="-10"/>
          <w:szCs w:val="24"/>
        </w:rPr>
        <w:object>
          <v:shape id="_x0000_i1126" o:spt="75" type="#_x0000_t75" style="height:18pt;width:80.7pt;" o:ole="t" filled="f" o:preferrelative="t" stroked="f" coordsize="21600,21600">
            <v:path/>
            <v:fill on="f" focussize="0,0"/>
            <v:stroke on="f"/>
            <v:imagedata r:id="rId92" o:title=""/>
            <o:lock v:ext="edit" aspectratio="t"/>
            <w10:wrap type="none"/>
            <w10:anchorlock/>
          </v:shape>
          <o:OLEObject Type="Embed" ProgID="Equation.3" ShapeID="_x0000_i1126" DrawAspect="Content" ObjectID="_1468075826" r:id="rId238">
            <o:LockedField>false</o:LockedField>
          </o:OLEObject>
        </w:object>
      </w:r>
    </w:p>
    <w:p w14:paraId="50EBFE13">
      <w:pPr>
        <w:bidi w:val="0"/>
        <w:spacing w:line="360" w:lineRule="auto"/>
      </w:pPr>
      <w:r>
        <w:rPr>
          <w:rFonts w:hint="eastAsia" w:ascii="黑体" w:hAnsi="黑体" w:eastAsia="黑体" w:cs="黑体"/>
        </w:rPr>
        <w:t>解</w:t>
      </w:r>
      <w:r>
        <w:rPr>
          <w:rFonts w:hint="eastAsia"/>
          <w:lang w:val="en-US" w:eastAsia="zh-CN"/>
        </w:rPr>
        <w:t xml:space="preserve"> </w:t>
      </w:r>
      <w:r>
        <w:rPr>
          <w:rFonts w:hint="eastAsia"/>
        </w:rPr>
        <w:t>若</w:t>
      </w:r>
      <w:r>
        <w:rPr>
          <w:rFonts w:hint="eastAsia" w:asciiTheme="minorEastAsia" w:hAnsiTheme="minorEastAsia" w:eastAsiaTheme="minorEastAsia"/>
          <w:color w:val="auto"/>
          <w:position w:val="-10"/>
          <w:szCs w:val="24"/>
        </w:rPr>
        <w:object>
          <v:shape id="_x0000_i1127" o:spt="75" type="#_x0000_t75" style="height:16.95pt;width:48.9pt;" o:ole="t" filled="f" o:preferrelative="t" stroked="f" coordsize="21600,21600">
            <v:path/>
            <v:fill on="f" focussize="0,0"/>
            <v:stroke on="f"/>
            <v:imagedata r:id="rId94" o:title=""/>
            <o:lock v:ext="edit" aspectratio="t"/>
            <w10:wrap type="none"/>
            <w10:anchorlock/>
          </v:shape>
          <o:OLEObject Type="Embed" ProgID="Equation.3" ShapeID="_x0000_i1127" DrawAspect="Content" ObjectID="_1468075827" r:id="rId239">
            <o:LockedField>false</o:LockedField>
          </o:OLEObject>
        </w:object>
      </w:r>
      <w:r>
        <w:rPr>
          <w:rFonts w:hint="eastAsia"/>
        </w:rPr>
        <w:t>则</w:t>
      </w:r>
      <w:r>
        <w:rPr>
          <w:rFonts w:hint="eastAsia" w:asciiTheme="minorEastAsia" w:hAnsiTheme="minorEastAsia" w:eastAsiaTheme="minorEastAsia"/>
          <w:color w:val="auto"/>
          <w:position w:val="-10"/>
          <w:szCs w:val="24"/>
        </w:rPr>
        <w:object>
          <v:shape id="_x0000_i1128" o:spt="75" type="#_x0000_t75" style="height:15.95pt;width:39pt;" o:ole="t" filled="f" o:preferrelative="t" stroked="f" coordsize="21600,21600">
            <v:path/>
            <v:fill on="f" focussize="0,0"/>
            <v:stroke on="f"/>
            <v:imagedata r:id="rId96" o:title=""/>
            <o:lock v:ext="edit" aspectratio="t"/>
            <w10:wrap type="none"/>
            <w10:anchorlock/>
          </v:shape>
          <o:OLEObject Type="Embed" ProgID="Equation.3" ShapeID="_x0000_i1128" DrawAspect="Content" ObjectID="_1468075828" r:id="rId240">
            <o:LockedField>false</o:LockedField>
          </o:OLEObject>
        </w:object>
      </w:r>
      <w:r>
        <w:rPr>
          <w:rFonts w:hint="eastAsia"/>
        </w:rPr>
        <w:t>将这个假设代入</w:t>
      </w:r>
      <w:r>
        <w:rPr>
          <w:rFonts w:hint="eastAsia"/>
          <w:lang w:val="en-US" w:eastAsia="zh-CN"/>
        </w:rPr>
        <w:t>方程</w:t>
      </w:r>
      <w:r>
        <w:rPr>
          <w:rFonts w:hint="eastAsia"/>
          <w:lang w:eastAsia="zh-CN"/>
        </w:rPr>
        <w:t>,</w:t>
      </w:r>
      <w:r>
        <w:rPr>
          <w:rFonts w:hint="eastAsia"/>
        </w:rPr>
        <w:t>得</w:t>
      </w:r>
    </w:p>
    <w:p w14:paraId="286F56C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auto"/>
        <w:rPr>
          <w:rFonts w:asciiTheme="minorEastAsia" w:hAnsiTheme="minorEastAsia" w:eastAsiaTheme="minorEastAsia"/>
          <w:color w:val="auto"/>
          <w:sz w:val="24"/>
          <w:szCs w:val="24"/>
        </w:rPr>
      </w:pPr>
      <w:r>
        <w:rPr>
          <w:rFonts w:hint="eastAsia" w:asciiTheme="minorEastAsia" w:hAnsiTheme="minorEastAsia" w:eastAsiaTheme="minorEastAsia"/>
          <w:color w:val="auto"/>
          <w:position w:val="-10"/>
          <w:sz w:val="24"/>
          <w:szCs w:val="24"/>
        </w:rPr>
        <w:object>
          <v:shape id="_x0000_i1129" o:spt="75" type="#_x0000_t75" style="height:18pt;width:76.8pt;" o:ole="t" filled="f" o:preferrelative="t" stroked="f" coordsize="21600,21600">
            <v:path/>
            <v:fill on="f" focussize="0,0"/>
            <v:stroke on="f"/>
            <v:imagedata r:id="rId98" o:title=""/>
            <o:lock v:ext="edit" aspectratio="t"/>
            <w10:wrap type="none"/>
            <w10:anchorlock/>
          </v:shape>
          <o:OLEObject Type="Embed" ProgID="Equation.3" ShapeID="_x0000_i1129" DrawAspect="Content" ObjectID="_1468075829" r:id="rId241">
            <o:LockedField>false</o:LockedField>
          </o:OLEObject>
        </w:object>
      </w:r>
      <w:r>
        <w:rPr>
          <w:rFonts w:hint="eastAsia" w:asciiTheme="minorEastAsia" w:hAnsiTheme="minorEastAsia" w:eastAsiaTheme="minorEastAsia"/>
          <w:color w:val="auto"/>
          <w:position w:val="-4"/>
          <w:sz w:val="24"/>
          <w:szCs w:val="24"/>
        </w:rPr>
        <w:object>
          <v:shape id="_x0000_i1130" o:spt="75" type="#_x0000_t75" style="height:13.95pt;width:8.95pt;" o:ole="t" filled="f" o:preferrelative="t" stroked="f" coordsize="21600,21600">
            <v:path/>
            <v:fill on="f" focussize="0,0"/>
            <v:stroke on="f" joinstyle="miter"/>
            <v:imagedata r:id="rId100" o:title=""/>
            <o:lock v:ext="edit" aspectratio="t"/>
            <w10:wrap type="none"/>
            <w10:anchorlock/>
          </v:shape>
          <o:OLEObject Type="Embed" ProgID="Equation.3" ShapeID="_x0000_i1130" DrawAspect="Content" ObjectID="_1468075830" r:id="rId242">
            <o:LockedField>false</o:LockedField>
          </o:OLEObject>
        </w:object>
      </w:r>
    </w:p>
    <w:p w14:paraId="1A2A46CB">
      <w:pPr>
        <w:bidi w:val="0"/>
        <w:spacing w:line="360" w:lineRule="auto"/>
      </w:pPr>
      <w:r>
        <w:rPr>
          <w:rFonts w:hint="eastAsia"/>
        </w:rPr>
        <w:t>利用积分获得等式</w:t>
      </w:r>
    </w:p>
    <w:p w14:paraId="1095E4F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auto"/>
        <w:rPr>
          <w:rFonts w:asciiTheme="minorEastAsia" w:hAnsiTheme="minorEastAsia" w:eastAsiaTheme="minorEastAsia"/>
          <w:color w:val="auto"/>
          <w:sz w:val="24"/>
          <w:szCs w:val="24"/>
        </w:rPr>
      </w:pPr>
      <w:r>
        <w:rPr>
          <w:rFonts w:hint="eastAsia" w:asciiTheme="minorEastAsia" w:hAnsiTheme="minorEastAsia" w:eastAsiaTheme="minorEastAsia"/>
          <w:color w:val="auto"/>
          <w:position w:val="-14"/>
          <w:sz w:val="24"/>
          <w:szCs w:val="24"/>
        </w:rPr>
        <w:object>
          <v:shape id="_x0000_i1131" o:spt="75" type="#_x0000_t75" style="height:20pt;width:115.65pt;" o:ole="t" filled="f" o:preferrelative="t" stroked="f" coordsize="21600,21600">
            <v:path/>
            <v:fill on="f" focussize="0,0"/>
            <v:stroke on="f"/>
            <v:imagedata r:id="rId244" o:title=""/>
            <o:lock v:ext="edit" aspectratio="t"/>
            <w10:wrap type="none"/>
            <w10:anchorlock/>
          </v:shape>
          <o:OLEObject Type="Embed" ProgID="Equation.3" ShapeID="_x0000_i1131" DrawAspect="Content" ObjectID="_1468075831" r:id="rId243">
            <o:LockedField>false</o:LockedField>
          </o:OLEObject>
        </w:object>
      </w:r>
    </w:p>
    <w:p w14:paraId="49E5B434">
      <w:pPr>
        <w:bidi w:val="0"/>
        <w:spacing w:line="360" w:lineRule="auto"/>
      </w:pPr>
      <w:r>
        <w:rPr>
          <w:rFonts w:hint="eastAsia"/>
        </w:rPr>
        <w:t>即</w:t>
      </w:r>
    </w:p>
    <w:p w14:paraId="5AB0D58B">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auto"/>
        <w:rPr>
          <w:color w:val="0070C0"/>
          <w:sz w:val="24"/>
          <w:szCs w:val="24"/>
        </w:rPr>
      </w:pPr>
      <w:r>
        <w:rPr>
          <w:rFonts w:hint="eastAsia" w:asciiTheme="minorEastAsia" w:hAnsiTheme="minorEastAsia" w:eastAsiaTheme="minorEastAsia"/>
          <w:color w:val="0070C0"/>
          <w:position w:val="-10"/>
          <w:sz w:val="24"/>
          <w:szCs w:val="24"/>
        </w:rPr>
        <w:object>
          <v:shape id="_x0000_i1132" o:spt="75" type="#_x0000_t75" style="height:18pt;width:66.8pt;" o:ole="t" filled="f" o:preferrelative="t" stroked="f" coordsize="21600,21600">
            <v:path/>
            <v:fill on="f" focussize="0,0"/>
            <v:stroke on="f"/>
            <v:imagedata r:id="rId246" o:title=""/>
            <o:lock v:ext="edit" aspectratio="t"/>
            <w10:wrap type="none"/>
            <w10:anchorlock/>
          </v:shape>
          <o:OLEObject Type="Embed" ProgID="Equation.3" ShapeID="_x0000_i1132" DrawAspect="Content" ObjectID="_1468075832" r:id="rId245">
            <o:LockedField>false</o:LockedField>
          </o:OLEObject>
        </w:object>
      </w:r>
    </w:p>
    <w:p w14:paraId="7DC81B67">
      <w:pPr>
        <w:bidi w:val="0"/>
        <w:spacing w:line="360" w:lineRule="auto"/>
      </w:pPr>
      <w:r>
        <w:rPr>
          <w:rFonts w:hint="eastAsia"/>
        </w:rPr>
        <w:t>再次使用积分</w:t>
      </w:r>
      <w:r>
        <w:rPr>
          <w:rFonts w:hint="eastAsia"/>
          <w:lang w:eastAsia="zh-CN"/>
        </w:rPr>
        <w:t>,</w:t>
      </w:r>
      <w:r>
        <w:rPr>
          <w:rFonts w:hint="eastAsia"/>
        </w:rPr>
        <w:t>获得方程式</w:t>
      </w:r>
      <w:r>
        <w:rPr>
          <w:rFonts w:hint="eastAsia"/>
          <w:lang w:val="en-US" w:eastAsia="zh-CN"/>
        </w:rPr>
        <w:t>的</w:t>
      </w:r>
      <w:r>
        <w:rPr>
          <w:rFonts w:hint="eastAsia"/>
        </w:rPr>
        <w:t>通解</w:t>
      </w:r>
      <w:r>
        <w:rPr>
          <w:rFonts w:hint="eastAsia"/>
          <w:lang w:val="en-US" w:eastAsia="zh-CN"/>
        </w:rPr>
        <w:t>为</w:t>
      </w:r>
    </w:p>
    <w:p w14:paraId="56D0084A">
      <w:pPr>
        <w:keepNext w:val="0"/>
        <w:keepLines w:val="0"/>
        <w:pageBreakBefore w:val="0"/>
        <w:widowControl/>
        <w:kinsoku/>
        <w:wordWrap/>
        <w:overflowPunct/>
        <w:topLinePunct w:val="0"/>
        <w:autoSpaceDE/>
        <w:autoSpaceDN/>
        <w:bidi w:val="0"/>
        <w:adjustRightInd/>
        <w:snapToGrid/>
        <w:spacing w:before="157" w:beforeLines="50" w:after="157" w:afterLines="50" w:line="360" w:lineRule="auto"/>
        <w:ind w:firstLine="0" w:firstLineChars="0"/>
        <w:jc w:val="center"/>
        <w:textAlignment w:val="auto"/>
        <w:rPr>
          <w:color w:val="FF0000"/>
        </w:rPr>
      </w:pPr>
      <w:r>
        <w:rPr>
          <w:rFonts w:hint="eastAsia"/>
          <w:color w:val="FF0000"/>
        </w:rPr>
        <w:t xml:space="preserve"> </w:t>
      </w:r>
      <w:r>
        <w:rPr>
          <w:rFonts w:hint="eastAsia" w:asciiTheme="minorEastAsia" w:hAnsiTheme="minorEastAsia" w:eastAsiaTheme="minorEastAsia"/>
          <w:color w:val="FF0000"/>
          <w:position w:val="-12"/>
          <w:sz w:val="24"/>
          <w:szCs w:val="24"/>
        </w:rPr>
        <w:object>
          <v:shape id="_x0000_i1133" o:spt="75" type="#_x0000_t75" style="height:19pt;width:100.65pt;" o:ole="t" filled="f" o:preferrelative="t" stroked="f" coordsize="21600,21600">
            <v:path/>
            <v:fill on="f" focussize="0,0"/>
            <v:stroke on="f"/>
            <v:imagedata r:id="rId248" o:title=""/>
            <o:lock v:ext="edit" aspectratio="t"/>
            <w10:wrap type="none"/>
            <w10:anchorlock/>
          </v:shape>
          <o:OLEObject Type="Embed" ProgID="Equation.3" ShapeID="_x0000_i1133" DrawAspect="Content" ObjectID="_1468075833" r:id="rId247">
            <o:LockedField>false</o:LockedField>
          </o:OLEObject>
        </w:object>
      </w:r>
      <w:r>
        <w:rPr>
          <w:rFonts w:hint="eastAsia"/>
          <w:color w:val="FF0000"/>
        </w:rPr>
        <w:t xml:space="preserve"> </w:t>
      </w:r>
      <w:r>
        <w:rPr>
          <w:rFonts w:hint="eastAsia"/>
          <w:color w:val="FF0000"/>
          <w:position w:val="-4"/>
        </w:rPr>
        <w:object>
          <v:shape id="_x0000_i1134" o:spt="75" type="#_x0000_t75" style="height:13.95pt;width:8.95pt;" o:ole="t" filled="f" o:preferrelative="t" stroked="f" coordsize="21600,21600">
            <v:path/>
            <v:fill on="f" focussize="0,0"/>
            <v:stroke on="f" joinstyle="miter"/>
            <v:imagedata r:id="rId250" o:title=""/>
            <o:lock v:ext="edit" aspectratio="t"/>
            <w10:wrap type="none"/>
            <w10:anchorlock/>
          </v:shape>
          <o:OLEObject Type="Embed" ProgID="Equation.3" ShapeID="_x0000_i1134" DrawAspect="Content" ObjectID="_1468075834" r:id="rId249">
            <o:LockedField>false</o:LockedField>
          </o:OLEObject>
        </w:object>
      </w:r>
    </w:p>
    <w:p w14:paraId="49DB9F89">
      <w:pPr>
        <w:rPr>
          <w:rStyle w:val="20"/>
          <w:rFonts w:hint="eastAsia"/>
        </w:rPr>
        <w:sectPr>
          <w:headerReference r:id="rId27" w:type="first"/>
          <w:footerReference r:id="rId28" w:type="default"/>
          <w:pgSz w:w="11906" w:h="16838"/>
          <w:pgMar w:top="2041" w:right="1701" w:bottom="1417" w:left="1701" w:header="1587" w:footer="1134" w:gutter="0"/>
          <w:pgBorders>
            <w:top w:val="none" w:sz="0" w:space="0"/>
            <w:left w:val="none" w:sz="0" w:space="0"/>
            <w:bottom w:val="none" w:sz="0" w:space="0"/>
            <w:right w:val="none" w:sz="0" w:space="0"/>
          </w:pgBorders>
          <w:pgNumType w:fmt="decimal"/>
          <w:cols w:space="0" w:num="1"/>
          <w:titlePg/>
          <w:rtlGutter w:val="0"/>
          <w:docGrid w:type="lines" w:linePitch="326" w:charSpace="0"/>
        </w:sectPr>
      </w:pPr>
      <w:bookmarkStart w:id="34" w:name="_Toc325527896"/>
      <w:bookmarkStart w:id="35" w:name="_Toc3201_WPSOffice_Level1"/>
    </w:p>
    <w:p w14:paraId="52380739">
      <w:pPr>
        <w:pStyle w:val="4"/>
        <w:keepNext/>
        <w:keepLines/>
        <w:pageBreakBefore w:val="0"/>
        <w:widowControl w:val="0"/>
        <w:kinsoku/>
        <w:wordWrap/>
        <w:overflowPunct/>
        <w:topLinePunct w:val="0"/>
        <w:autoSpaceDE/>
        <w:autoSpaceDN/>
        <w:bidi w:val="0"/>
        <w:adjustRightInd w:val="0"/>
        <w:snapToGrid w:val="0"/>
        <w:spacing w:before="979" w:beforeLines="300" w:after="653" w:afterLines="200"/>
        <w:textAlignment w:val="auto"/>
        <w:rPr>
          <w:rFonts w:hint="eastAsia"/>
        </w:rPr>
      </w:pPr>
      <w:r>
        <w:rPr>
          <w:rFonts w:hint="eastAsia"/>
        </w:rPr>
        <w:t xml:space="preserve">3 </w:t>
      </w:r>
      <w:bookmarkEnd w:id="34"/>
      <w:r>
        <w:rPr>
          <w:rFonts w:hint="eastAsia"/>
        </w:rPr>
        <w:t>高阶常系数线性齐次方程</w:t>
      </w:r>
      <w:bookmarkEnd w:id="35"/>
    </w:p>
    <w:p w14:paraId="50970DCE">
      <w:pPr>
        <w:bidi w:val="0"/>
        <w:spacing w:line="360" w:lineRule="auto"/>
      </w:pPr>
      <w:bookmarkStart w:id="36" w:name="_Toc7546_WPSOffice_Level2"/>
      <w:bookmarkStart w:id="37" w:name="_Toc325527897"/>
      <w:r>
        <mc:AlternateContent>
          <mc:Choice Requires="wps">
            <w:drawing>
              <wp:anchor distT="0" distB="0" distL="114300" distR="114300" simplePos="0" relativeHeight="251716608" behindDoc="0" locked="0" layoutInCell="1" allowOverlap="1">
                <wp:simplePos x="0" y="0"/>
                <wp:positionH relativeFrom="column">
                  <wp:posOffset>3508375</wp:posOffset>
                </wp:positionH>
                <wp:positionV relativeFrom="paragraph">
                  <wp:posOffset>74295</wp:posOffset>
                </wp:positionV>
                <wp:extent cx="2665095" cy="689610"/>
                <wp:effectExtent l="194945" t="254000" r="16510" b="8890"/>
                <wp:wrapNone/>
                <wp:docPr id="394" name="圆角矩形标注 394"/>
                <wp:cNvGraphicFramePr/>
                <a:graphic xmlns:a="http://schemas.openxmlformats.org/drawingml/2006/main">
                  <a:graphicData uri="http://schemas.microsoft.com/office/word/2010/wordprocessingShape">
                    <wps:wsp>
                      <wps:cNvSpPr/>
                      <wps:spPr>
                        <a:xfrm>
                          <a:off x="0" y="0"/>
                          <a:ext cx="2665095" cy="689610"/>
                        </a:xfrm>
                        <a:prstGeom prst="wedgeRoundRectCallout">
                          <a:avLst>
                            <a:gd name="adj1" fmla="val -55480"/>
                            <a:gd name="adj2" fmla="val -84530"/>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52734F">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一级标题中文黑体，西文Times new roman三号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居中单倍行距,段前段后空一行，取消网格，</w:t>
                            </w:r>
                            <w:r>
                              <w:rPr>
                                <w:rFonts w:ascii="宋体" w:hAnsi="宋体" w:eastAsia="宋体" w:cs="宋体"/>
                                <w:color w:val="FF0000"/>
                                <w:spacing w:val="-4"/>
                                <w:sz w:val="18"/>
                                <w:szCs w:val="18"/>
                              </w:rPr>
                              <w:t>编码</w:t>
                            </w:r>
                            <w:r>
                              <w:rPr>
                                <w:rFonts w:ascii="宋体" w:hAnsi="宋体" w:eastAsia="宋体" w:cs="宋体"/>
                                <w:color w:val="FF0000"/>
                                <w:spacing w:val="-24"/>
                                <w:sz w:val="18"/>
                                <w:szCs w:val="18"/>
                              </w:rPr>
                              <w:t xml:space="preserve"> </w:t>
                            </w:r>
                            <w:r>
                              <w:rPr>
                                <w:rFonts w:ascii="Times New Roman" w:hAnsi="Times New Roman" w:eastAsia="Times New Roman" w:cs="Times New Roman"/>
                                <w:color w:val="FF0000"/>
                                <w:spacing w:val="-4"/>
                                <w:sz w:val="18"/>
                                <w:szCs w:val="18"/>
                              </w:rPr>
                              <w:t>1</w:t>
                            </w:r>
                            <w:r>
                              <w:rPr>
                                <w:rFonts w:ascii="Times New Roman" w:hAnsi="Times New Roman" w:eastAsia="Times New Roman" w:cs="Times New Roman"/>
                                <w:color w:val="FF0000"/>
                                <w:spacing w:val="10"/>
                                <w:w w:val="102"/>
                                <w:sz w:val="18"/>
                                <w:szCs w:val="18"/>
                              </w:rPr>
                              <w:t xml:space="preserve"> </w:t>
                            </w:r>
                            <w:r>
                              <w:rPr>
                                <w:rFonts w:ascii="宋体" w:hAnsi="宋体" w:eastAsia="宋体" w:cs="宋体"/>
                                <w:color w:val="FF0000"/>
                                <w:spacing w:val="-4"/>
                                <w:sz w:val="18"/>
                                <w:szCs w:val="18"/>
                              </w:rPr>
                              <w:t>与后面内容空半个字符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76.25pt;margin-top:5.85pt;height:54.3pt;width:209.85pt;z-index:251716608;v-text-anchor:middle;mso-width-relative:page;mso-height-relative:page;" fillcolor="#FFFFFF [3212]" filled="t" stroked="t" coordsize="21600,21600" o:gfxdata="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" adj="-1184,-7458,14400">
                <v:fill on="t" focussize="0,0"/>
                <v:stroke weight="1pt" color="#FF0000 [3204]" miterlimit="8" joinstyle="miter"/>
                <v:imagedata o:title=""/>
                <o:lock v:ext="edit" aspectratio="f"/>
                <v:textbox>
                  <w:txbxContent>
                    <w:p w14:paraId="1252734F">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一级标题中文黑体，西文Times new roman三号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居中单倍行距,段前段后空一行，取消网格，</w:t>
                      </w:r>
                      <w:r>
                        <w:rPr>
                          <w:rFonts w:ascii="宋体" w:hAnsi="宋体" w:eastAsia="宋体" w:cs="宋体"/>
                          <w:color w:val="FF0000"/>
                          <w:spacing w:val="-4"/>
                          <w:sz w:val="18"/>
                          <w:szCs w:val="18"/>
                        </w:rPr>
                        <w:t>编码</w:t>
                      </w:r>
                      <w:r>
                        <w:rPr>
                          <w:rFonts w:ascii="宋体" w:hAnsi="宋体" w:eastAsia="宋体" w:cs="宋体"/>
                          <w:color w:val="FF0000"/>
                          <w:spacing w:val="-24"/>
                          <w:sz w:val="18"/>
                          <w:szCs w:val="18"/>
                        </w:rPr>
                        <w:t xml:space="preserve"> </w:t>
                      </w:r>
                      <w:r>
                        <w:rPr>
                          <w:rFonts w:ascii="Times New Roman" w:hAnsi="Times New Roman" w:eastAsia="Times New Roman" w:cs="Times New Roman"/>
                          <w:color w:val="FF0000"/>
                          <w:spacing w:val="-4"/>
                          <w:sz w:val="18"/>
                          <w:szCs w:val="18"/>
                        </w:rPr>
                        <w:t>1</w:t>
                      </w:r>
                      <w:r>
                        <w:rPr>
                          <w:rFonts w:ascii="Times New Roman" w:hAnsi="Times New Roman" w:eastAsia="Times New Roman" w:cs="Times New Roman"/>
                          <w:color w:val="FF0000"/>
                          <w:spacing w:val="10"/>
                          <w:w w:val="102"/>
                          <w:sz w:val="18"/>
                          <w:szCs w:val="18"/>
                        </w:rPr>
                        <w:t xml:space="preserve"> </w:t>
                      </w:r>
                      <w:r>
                        <w:rPr>
                          <w:rFonts w:ascii="宋体" w:hAnsi="宋体" w:eastAsia="宋体" w:cs="宋体"/>
                          <w:color w:val="FF0000"/>
                          <w:spacing w:val="-4"/>
                          <w:sz w:val="18"/>
                          <w:szCs w:val="18"/>
                        </w:rPr>
                        <w:t>与后面内容空半个字符</w:t>
                      </w:r>
                    </w:p>
                  </w:txbxContent>
                </v:textbox>
              </v:shape>
            </w:pict>
          </mc:Fallback>
        </mc:AlternateContent>
      </w:r>
      <w:r>
        <w:rPr>
          <w:rFonts w:hint="eastAsia"/>
          <w:lang w:val="en-US" w:eastAsia="zh-CN"/>
        </w:rPr>
        <w:t>若</w:t>
      </w:r>
      <w:r>
        <w:rPr>
          <w:rFonts w:hint="eastAsia"/>
        </w:rPr>
        <w:t>线性齐次方程中</w:t>
      </w:r>
      <w:r>
        <w:rPr>
          <w:rFonts w:hint="eastAsia"/>
          <w:lang w:eastAsia="zh-CN"/>
        </w:rPr>
        <w:t>，</w:t>
      </w:r>
      <w:r>
        <w:rPr>
          <w:rFonts w:hint="eastAsia"/>
          <w:lang w:val="en-US" w:eastAsia="zh-CN"/>
        </w:rPr>
        <w:t>它的</w:t>
      </w:r>
      <w:r>
        <w:rPr>
          <w:rFonts w:hint="eastAsia"/>
        </w:rPr>
        <w:t>系数</w:t>
      </w:r>
      <w:r>
        <w:rPr>
          <w:rFonts w:hint="eastAsia"/>
          <w:lang w:val="en-US" w:eastAsia="zh-CN"/>
        </w:rPr>
        <w:t>值</w:t>
      </w:r>
      <w:r>
        <w:rPr>
          <w:rFonts w:hint="eastAsia"/>
        </w:rPr>
        <w:t>均</w:t>
      </w:r>
      <w:r>
        <w:rPr>
          <w:rFonts w:hint="eastAsia"/>
          <w:lang w:val="en-US" w:eastAsia="zh-CN"/>
        </w:rPr>
        <w:t>为</w:t>
      </w:r>
      <w:r>
        <w:rPr>
          <w:rFonts w:hint="eastAsia"/>
        </w:rPr>
        <w:t>常数,方程</w:t>
      </w:r>
      <w:r>
        <w:rPr>
          <w:rFonts w:hint="eastAsia"/>
          <w:lang w:val="en-US" w:eastAsia="zh-CN"/>
        </w:rPr>
        <w:t>变成</w:t>
      </w:r>
      <w:r>
        <w:rPr>
          <w:rFonts w:hint="eastAsia"/>
        </w:rPr>
        <w:t>：</w:t>
      </w:r>
    </w:p>
    <w:p w14:paraId="750F0F6F">
      <w:pPr>
        <w:pStyle w:val="10"/>
        <w:keepNext w:val="0"/>
        <w:keepLines w:val="0"/>
        <w:pageBreakBefore w:val="0"/>
        <w:widowControl/>
        <w:kinsoku/>
        <w:wordWrap/>
        <w:overflowPunct/>
        <w:topLinePunct w:val="0"/>
        <w:autoSpaceDE/>
        <w:autoSpaceDN/>
        <w:bidi w:val="0"/>
        <w:adjustRightInd/>
        <w:snapToGrid/>
        <w:spacing w:before="157" w:beforeLines="50" w:after="157" w:afterLines="50" w:line="360" w:lineRule="auto"/>
        <w:ind w:firstLine="0" w:firstLineChars="0"/>
        <w:jc w:val="right"/>
        <w:textAlignment w:val="auto"/>
        <w:rPr>
          <w:rFonts w:hAnsi="宋体"/>
          <w:sz w:val="24"/>
          <w:szCs w:val="24"/>
        </w:rPr>
      </w:pPr>
      <w:r>
        <w:rPr>
          <w:rFonts w:hint="eastAsia" w:hAnsi="宋体"/>
          <w:sz w:val="24"/>
          <w:szCs w:val="24"/>
        </w:rPr>
        <w:t xml:space="preserve">  </w:t>
      </w:r>
      <w:r>
        <w:rPr>
          <w:rFonts w:ascii="Cambria Math" w:hAnsi="Cambria Math" w:eastAsiaTheme="minorEastAsia"/>
          <w:position w:val="-24"/>
          <w:sz w:val="24"/>
          <w:szCs w:val="24"/>
        </w:rPr>
        <w:object>
          <v:shape id="_x0000_i1135" o:spt="75" type="#_x0000_t75" style="height:33pt;width:215pt;" o:ole="t" filled="f" o:preferrelative="t" stroked="f" coordsize="21600,21600">
            <v:path/>
            <v:fill on="f" focussize="0,0"/>
            <v:stroke on="f"/>
            <v:imagedata r:id="rId252" o:title=""/>
            <o:lock v:ext="edit" aspectratio="t"/>
            <w10:wrap type="none"/>
            <w10:anchorlock/>
          </v:shape>
          <o:OLEObject Type="Embed" ProgID="Equation.KSEE3" ShapeID="_x0000_i1135" DrawAspect="Content" ObjectID="_1468075835" r:id="rId251">
            <o:LockedField>false</o:LockedField>
          </o:OLEObject>
        </w:object>
      </w:r>
      <w:r>
        <w:rPr>
          <w:rFonts w:hint="eastAsia" w:hAnsi="宋体"/>
          <w:sz w:val="24"/>
          <w:szCs w:val="24"/>
        </w:rPr>
        <w:t xml:space="preserve">         </w:t>
      </w:r>
      <w:r>
        <w:rPr>
          <w:rFonts w:hint="eastAsia" w:hAnsi="宋体"/>
          <w:sz w:val="24"/>
        </w:rPr>
        <w:t>(3-1)</w:t>
      </w:r>
    </w:p>
    <w:p w14:paraId="2F9DD45C">
      <w:pPr>
        <w:bidi w:val="0"/>
        <w:spacing w:line="360" w:lineRule="auto"/>
        <w:rPr>
          <w:rFonts w:hint="eastAsia" w:eastAsia="宋体"/>
          <w:lang w:eastAsia="zh-CN"/>
        </w:rPr>
      </w:pPr>
      <w:r>
        <w:rPr>
          <w:rFonts w:hint="eastAsia"/>
        </w:rPr>
        <w:t>其中</w:t>
      </w:r>
      <w:r>
        <w:rPr>
          <w:rFonts w:hint="eastAsia"/>
          <w:lang w:eastAsia="zh-CN"/>
        </w:rPr>
        <w:t>，</w:t>
      </w:r>
      <w:r>
        <w:rPr>
          <w:rFonts w:hint="eastAsia"/>
          <w:lang w:val="en-US" w:eastAsia="zh-CN"/>
        </w:rPr>
        <w:t>它的</w:t>
      </w:r>
      <w:r>
        <w:rPr>
          <w:rFonts w:hint="eastAsia"/>
        </w:rPr>
        <w:t>系数</w:t>
      </w:r>
      <w:r>
        <w:rPr>
          <w:rFonts w:hint="eastAsia"/>
          <w:lang w:val="en-US" w:eastAsia="zh-CN"/>
        </w:rPr>
        <w:t>值</w:t>
      </w:r>
      <w:r>
        <w:rPr>
          <w:rFonts w:hint="eastAsia" w:ascii="宋体" w:hAnsi="宋体"/>
          <w:position w:val="-12"/>
        </w:rPr>
        <w:object>
          <v:shape id="_x0000_i1136" o:spt="75" type="#_x0000_t75" style="height:18pt;width:59pt;" o:ole="t" filled="f" o:preferrelative="t" stroked="f" coordsize="21600,21600">
            <v:path/>
            <v:fill on="f" focussize="0,0"/>
            <v:stroke on="f"/>
            <v:imagedata r:id="rId254" o:title=""/>
            <o:lock v:ext="edit" aspectratio="t"/>
            <w10:wrap type="none"/>
            <w10:anchorlock/>
          </v:shape>
          <o:OLEObject Type="Embed" ProgID="Equation.KSEE3" ShapeID="_x0000_i1136" DrawAspect="Content" ObjectID="_1468075836" r:id="rId253">
            <o:LockedField>false</o:LockedField>
          </o:OLEObject>
        </w:object>
      </w:r>
      <w:r>
        <w:rPr>
          <w:rFonts w:hint="eastAsia"/>
        </w:rPr>
        <w:t>均是常数</w:t>
      </w:r>
      <w:r>
        <w:rPr>
          <w:rFonts w:hint="eastAsia"/>
          <w:lang w:eastAsia="zh-CN"/>
        </w:rPr>
        <w:t>,</w:t>
      </w:r>
      <w:r>
        <w:rPr>
          <w:rFonts w:hint="eastAsia"/>
        </w:rPr>
        <w:t>那么</w:t>
      </w:r>
      <w:r>
        <w:rPr>
          <w:rFonts w:hint="eastAsia"/>
          <w:lang w:val="en-US" w:eastAsia="zh-CN"/>
        </w:rPr>
        <w:t>方程</w:t>
      </w:r>
      <w:r>
        <w:rPr>
          <w:rFonts w:hint="eastAsia"/>
        </w:rPr>
        <w:t>(3-1)便是</w:t>
      </w:r>
      <w:r>
        <w:rPr>
          <w:rFonts w:ascii="宋体" w:hAnsi="宋体"/>
          <w:position w:val="-6"/>
        </w:rPr>
        <w:object>
          <v:shape id="_x0000_i1137" o:spt="75" type="#_x0000_t75" style="height:11pt;width:10pt;" o:ole="t" filled="f" o:preferrelative="t" stroked="f" coordsize="21600,21600">
            <v:path/>
            <v:fill on="f" focussize="0,0"/>
            <v:stroke on="f"/>
            <v:imagedata r:id="rId256" o:title=""/>
            <o:lock v:ext="edit" aspectratio="t"/>
            <w10:wrap type="none"/>
            <w10:anchorlock/>
          </v:shape>
          <o:OLEObject Type="Embed" ProgID="Equation.KSEE3" ShapeID="_x0000_i1137" DrawAspect="Content" ObjectID="_1468075837" r:id="rId255">
            <o:LockedField>false</o:LockedField>
          </o:OLEObject>
        </w:object>
      </w:r>
      <w:r>
        <w:rPr>
          <w:rFonts w:hint="eastAsia"/>
        </w:rPr>
        <w:t>阶常系数线性齐次方程</w:t>
      </w:r>
      <w:r>
        <w:rPr>
          <w:rFonts w:hint="eastAsia"/>
          <w:lang w:eastAsia="zh-CN"/>
        </w:rPr>
        <w:t>。</w:t>
      </w:r>
    </w:p>
    <w:p w14:paraId="62147D69">
      <w:pPr>
        <w:pStyle w:val="5"/>
        <w:keepNext w:val="0"/>
        <w:keepLines w:val="0"/>
        <w:pageBreakBefore w:val="0"/>
        <w:widowControl w:val="0"/>
        <w:kinsoku/>
        <w:wordWrap/>
        <w:overflowPunct/>
        <w:topLinePunct w:val="0"/>
        <w:autoSpaceDE/>
        <w:autoSpaceDN/>
        <w:bidi w:val="0"/>
        <w:adjustRightInd w:val="0"/>
        <w:snapToGrid w:val="0"/>
        <w:spacing w:before="490" w:beforeLines="150" w:after="490" w:afterLines="150"/>
        <w:textAlignment w:val="auto"/>
        <w:rPr>
          <w:rFonts w:hint="eastAsia"/>
          <w:lang w:eastAsia="zh-CN"/>
        </w:rPr>
      </w:pPr>
      <w:r>
        <w:rPr>
          <w:sz w:val="52"/>
        </w:rPr>
        <mc:AlternateContent>
          <mc:Choice Requires="wps">
            <w:drawing>
              <wp:anchor distT="0" distB="0" distL="114300" distR="114300" simplePos="0" relativeHeight="251717632" behindDoc="0" locked="0" layoutInCell="1" allowOverlap="1">
                <wp:simplePos x="0" y="0"/>
                <wp:positionH relativeFrom="column">
                  <wp:posOffset>2772410</wp:posOffset>
                </wp:positionH>
                <wp:positionV relativeFrom="paragraph">
                  <wp:posOffset>209550</wp:posOffset>
                </wp:positionV>
                <wp:extent cx="2748280" cy="678180"/>
                <wp:effectExtent l="701675" t="6350" r="17145" b="20320"/>
                <wp:wrapNone/>
                <wp:docPr id="395" name="圆角矩形标注 395"/>
                <wp:cNvGraphicFramePr/>
                <a:graphic xmlns:a="http://schemas.openxmlformats.org/drawingml/2006/main">
                  <a:graphicData uri="http://schemas.microsoft.com/office/word/2010/wordprocessingShape">
                    <wps:wsp>
                      <wps:cNvSpPr/>
                      <wps:spPr>
                        <a:xfrm>
                          <a:off x="0" y="0"/>
                          <a:ext cx="2748280" cy="678180"/>
                        </a:xfrm>
                        <a:prstGeom prst="wedgeRoundRectCallout">
                          <a:avLst>
                            <a:gd name="adj1" fmla="val -73729"/>
                            <a:gd name="adj2" fmla="val -29775"/>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39ADCA">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二级标题中文黑体，西文Times new roman小三号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居中单倍行距,段前段后空</w:t>
                            </w:r>
                            <w:r>
                              <w:rPr>
                                <w:rFonts w:hint="eastAsia" w:ascii="宋体" w:hAnsi="宋体" w:cs="宋体"/>
                                <w:color w:val="FF0000"/>
                                <w:sz w:val="18"/>
                                <w:szCs w:val="18"/>
                                <w:lang w:val="en-US" w:eastAsia="zh-CN"/>
                              </w:rPr>
                              <w:t>1.5</w:t>
                            </w:r>
                            <w:r>
                              <w:rPr>
                                <w:rFonts w:hint="eastAsia" w:ascii="宋体" w:hAnsi="宋体" w:eastAsia="宋体" w:cs="宋体"/>
                                <w:color w:val="FF0000"/>
                                <w:sz w:val="18"/>
                                <w:szCs w:val="18"/>
                                <w:lang w:val="en-US" w:eastAsia="zh-CN"/>
                              </w:rPr>
                              <w:t>行，取消网格；</w:t>
                            </w:r>
                            <w:r>
                              <w:rPr>
                                <w:rFonts w:ascii="宋体" w:hAnsi="宋体" w:eastAsia="宋体" w:cs="宋体"/>
                                <w:color w:val="FF0000"/>
                                <w:spacing w:val="-5"/>
                                <w:sz w:val="18"/>
                                <w:szCs w:val="18"/>
                              </w:rPr>
                              <w:t>编码</w:t>
                            </w:r>
                            <w:r>
                              <w:rPr>
                                <w:rFonts w:ascii="宋体" w:hAnsi="宋体" w:eastAsia="宋体" w:cs="宋体"/>
                                <w:color w:val="FF0000"/>
                                <w:spacing w:val="-24"/>
                                <w:sz w:val="18"/>
                                <w:szCs w:val="18"/>
                              </w:rPr>
                              <w:t xml:space="preserve"> </w:t>
                            </w:r>
                            <w:r>
                              <w:rPr>
                                <w:rFonts w:hint="eastAsia" w:eastAsia="宋体" w:cs="Times New Roman"/>
                                <w:color w:val="FF0000"/>
                                <w:spacing w:val="-5"/>
                                <w:sz w:val="18"/>
                                <w:szCs w:val="18"/>
                                <w:lang w:val="en-US" w:eastAsia="zh-CN"/>
                              </w:rPr>
                              <w:t>3</w:t>
                            </w:r>
                            <w:r>
                              <w:rPr>
                                <w:rFonts w:ascii="Times New Roman" w:hAnsi="Times New Roman" w:eastAsia="Times New Roman" w:cs="Times New Roman"/>
                                <w:color w:val="FF0000"/>
                                <w:spacing w:val="-5"/>
                                <w:sz w:val="18"/>
                                <w:szCs w:val="18"/>
                              </w:rPr>
                              <w:t>.</w:t>
                            </w:r>
                            <w:r>
                              <w:rPr>
                                <w:rFonts w:ascii="Times New Roman" w:hAnsi="Times New Roman" w:eastAsia="Times New Roman" w:cs="Times New Roman"/>
                                <w:color w:val="FF0000"/>
                                <w:spacing w:val="-23"/>
                                <w:sz w:val="18"/>
                                <w:szCs w:val="18"/>
                              </w:rPr>
                              <w:t xml:space="preserve"> </w:t>
                            </w:r>
                            <w:r>
                              <w:rPr>
                                <w:rFonts w:ascii="Times New Roman" w:hAnsi="Times New Roman" w:eastAsia="Times New Roman" w:cs="Times New Roman"/>
                                <w:color w:val="FF0000"/>
                                <w:spacing w:val="-5"/>
                                <w:sz w:val="18"/>
                                <w:szCs w:val="18"/>
                              </w:rPr>
                              <w:t>1</w:t>
                            </w:r>
                            <w:r>
                              <w:rPr>
                                <w:rFonts w:ascii="Times New Roman" w:hAnsi="Times New Roman" w:eastAsia="Times New Roman" w:cs="Times New Roman"/>
                                <w:color w:val="FF0000"/>
                                <w:spacing w:val="8"/>
                                <w:sz w:val="18"/>
                                <w:szCs w:val="18"/>
                              </w:rPr>
                              <w:t xml:space="preserve"> </w:t>
                            </w:r>
                            <w:r>
                              <w:rPr>
                                <w:rFonts w:ascii="宋体" w:hAnsi="宋体" w:eastAsia="宋体" w:cs="宋体"/>
                                <w:color w:val="FF0000"/>
                                <w:spacing w:val="-5"/>
                                <w:sz w:val="18"/>
                                <w:szCs w:val="18"/>
                              </w:rPr>
                              <w:t>与后面空半个字符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18.3pt;margin-top:16.5pt;height:53.4pt;width:216.4pt;z-index:251717632;v-text-anchor:middle;mso-width-relative:page;mso-height-relative:page;" fillcolor="#FFFFFF [3212]" filled="t" stroked="t" coordsize="21600,21600" o:gfxdata="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KcgIzbZ&#10;AAAACgEAAA8AAAAAAAAAAQAgAAAAIgAAAGRycy9kb3ducmV2LnhtbFBLAQIUABQAAAAIAIdO4kD/&#10;jyVoygIAAJcFAAAOAAAAAAAAAAEAIAAAACgBAABkcnMvZTJvRG9jLnhtbFBLBQYAAAAABgAGAFkB&#10;AABkBgAAAAA=&#10;" adj="-5125,4369,14400">
                <v:fill on="t" focussize="0,0"/>
                <v:stroke weight="1pt" color="#FF0000 [3204]" miterlimit="8" joinstyle="miter"/>
                <v:imagedata o:title=""/>
                <o:lock v:ext="edit" aspectratio="f"/>
                <v:textbox>
                  <w:txbxContent>
                    <w:p w14:paraId="4E39ADCA">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二级标题中文黑体，西文Times new roman小三号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居中单倍行距,段前段后空</w:t>
                      </w:r>
                      <w:r>
                        <w:rPr>
                          <w:rFonts w:hint="eastAsia" w:ascii="宋体" w:hAnsi="宋体" w:cs="宋体"/>
                          <w:color w:val="FF0000"/>
                          <w:sz w:val="18"/>
                          <w:szCs w:val="18"/>
                          <w:lang w:val="en-US" w:eastAsia="zh-CN"/>
                        </w:rPr>
                        <w:t>1.5</w:t>
                      </w:r>
                      <w:r>
                        <w:rPr>
                          <w:rFonts w:hint="eastAsia" w:ascii="宋体" w:hAnsi="宋体" w:eastAsia="宋体" w:cs="宋体"/>
                          <w:color w:val="FF0000"/>
                          <w:sz w:val="18"/>
                          <w:szCs w:val="18"/>
                          <w:lang w:val="en-US" w:eastAsia="zh-CN"/>
                        </w:rPr>
                        <w:t>行，取消网格；</w:t>
                      </w:r>
                      <w:r>
                        <w:rPr>
                          <w:rFonts w:ascii="宋体" w:hAnsi="宋体" w:eastAsia="宋体" w:cs="宋体"/>
                          <w:color w:val="FF0000"/>
                          <w:spacing w:val="-5"/>
                          <w:sz w:val="18"/>
                          <w:szCs w:val="18"/>
                        </w:rPr>
                        <w:t>编码</w:t>
                      </w:r>
                      <w:r>
                        <w:rPr>
                          <w:rFonts w:ascii="宋体" w:hAnsi="宋体" w:eastAsia="宋体" w:cs="宋体"/>
                          <w:color w:val="FF0000"/>
                          <w:spacing w:val="-24"/>
                          <w:sz w:val="18"/>
                          <w:szCs w:val="18"/>
                        </w:rPr>
                        <w:t xml:space="preserve"> </w:t>
                      </w:r>
                      <w:r>
                        <w:rPr>
                          <w:rFonts w:hint="eastAsia" w:eastAsia="宋体" w:cs="Times New Roman"/>
                          <w:color w:val="FF0000"/>
                          <w:spacing w:val="-5"/>
                          <w:sz w:val="18"/>
                          <w:szCs w:val="18"/>
                          <w:lang w:val="en-US" w:eastAsia="zh-CN"/>
                        </w:rPr>
                        <w:t>3</w:t>
                      </w:r>
                      <w:r>
                        <w:rPr>
                          <w:rFonts w:ascii="Times New Roman" w:hAnsi="Times New Roman" w:eastAsia="Times New Roman" w:cs="Times New Roman"/>
                          <w:color w:val="FF0000"/>
                          <w:spacing w:val="-5"/>
                          <w:sz w:val="18"/>
                          <w:szCs w:val="18"/>
                        </w:rPr>
                        <w:t>.</w:t>
                      </w:r>
                      <w:r>
                        <w:rPr>
                          <w:rFonts w:ascii="Times New Roman" w:hAnsi="Times New Roman" w:eastAsia="Times New Roman" w:cs="Times New Roman"/>
                          <w:color w:val="FF0000"/>
                          <w:spacing w:val="-23"/>
                          <w:sz w:val="18"/>
                          <w:szCs w:val="18"/>
                        </w:rPr>
                        <w:t xml:space="preserve"> </w:t>
                      </w:r>
                      <w:r>
                        <w:rPr>
                          <w:rFonts w:ascii="Times New Roman" w:hAnsi="Times New Roman" w:eastAsia="Times New Roman" w:cs="Times New Roman"/>
                          <w:color w:val="FF0000"/>
                          <w:spacing w:val="-5"/>
                          <w:sz w:val="18"/>
                          <w:szCs w:val="18"/>
                        </w:rPr>
                        <w:t>1</w:t>
                      </w:r>
                      <w:r>
                        <w:rPr>
                          <w:rFonts w:ascii="Times New Roman" w:hAnsi="Times New Roman" w:eastAsia="Times New Roman" w:cs="Times New Roman"/>
                          <w:color w:val="FF0000"/>
                          <w:spacing w:val="8"/>
                          <w:sz w:val="18"/>
                          <w:szCs w:val="18"/>
                        </w:rPr>
                        <w:t xml:space="preserve"> </w:t>
                      </w:r>
                      <w:r>
                        <w:rPr>
                          <w:rFonts w:ascii="宋体" w:hAnsi="宋体" w:eastAsia="宋体" w:cs="宋体"/>
                          <w:color w:val="FF0000"/>
                          <w:spacing w:val="-5"/>
                          <w:sz w:val="18"/>
                          <w:szCs w:val="18"/>
                        </w:rPr>
                        <w:t>与后面空半个字符</w:t>
                      </w:r>
                    </w:p>
                  </w:txbxContent>
                </v:textbox>
              </v:shape>
            </w:pict>
          </mc:Fallback>
        </mc:AlternateContent>
      </w:r>
      <w:r>
        <w:rPr>
          <w:rFonts w:hint="eastAsia"/>
        </w:rPr>
        <w:t>3</w:t>
      </w:r>
      <w:r>
        <w:rPr>
          <w:rFonts w:hint="eastAsia"/>
          <w:lang w:eastAsia="zh-CN"/>
        </w:rPr>
        <w:t>.</w:t>
      </w:r>
      <w:r>
        <w:rPr>
          <w:rFonts w:hint="eastAsia"/>
        </w:rPr>
        <w:t>1 欧拉待定指数函数法</w:t>
      </w:r>
      <w:bookmarkEnd w:id="36"/>
      <w:bookmarkEnd w:id="37"/>
    </w:p>
    <w:p w14:paraId="75CBBA5A">
      <w:pPr>
        <w:bidi w:val="0"/>
        <w:spacing w:line="360" w:lineRule="auto"/>
        <w:rPr>
          <w:rFonts w:hint="eastAsia"/>
          <w:lang w:eastAsia="zh-CN"/>
        </w:rPr>
      </w:pPr>
      <w:r>
        <w:rPr>
          <w:rFonts w:hint="eastAsia"/>
          <w:lang w:val="en-US" w:eastAsia="zh-CN"/>
        </w:rPr>
        <w:t>由</w:t>
      </w:r>
      <w:r>
        <w:rPr>
          <w:rFonts w:hint="eastAsia"/>
        </w:rPr>
        <w:t>一阶常系数齐次线性微分方程有关的定理能够知道</w:t>
      </w:r>
      <w:r>
        <w:rPr>
          <w:rFonts w:hint="eastAsia"/>
          <w:lang w:eastAsia="zh-CN"/>
        </w:rPr>
        <w:t>,</w:t>
      </w:r>
      <w:r>
        <w:rPr>
          <w:rFonts w:hint="eastAsia"/>
        </w:rPr>
        <w:t>方程</w:t>
      </w:r>
      <w:r>
        <w:rPr>
          <w:rFonts w:hint="eastAsia" w:ascii="宋体" w:hAnsi="宋体"/>
          <w:color w:val="auto"/>
          <w:position w:val="-24"/>
        </w:rPr>
        <w:object>
          <v:shape id="_x0000_i1138" o:spt="75" type="#_x0000_t75" style="height:31.2pt;width:60pt;" o:ole="t" filled="f" o:preferrelative="t" stroked="f" coordsize="21600,21600">
            <v:path/>
            <v:fill on="f" focussize="0,0"/>
            <v:stroke on="f"/>
            <v:imagedata r:id="rId258" o:title=""/>
            <o:lock v:ext="edit" aspectratio="t"/>
            <w10:wrap type="none"/>
            <w10:anchorlock/>
          </v:shape>
          <o:OLEObject Type="Embed" ProgID="Equation.3" ShapeID="_x0000_i1138" DrawAspect="Content" ObjectID="_1468075838" r:id="rId257">
            <o:LockedField>false</o:LockedField>
          </o:OLEObject>
        </w:object>
      </w:r>
      <w:r>
        <w:rPr>
          <w:rFonts w:hint="eastAsia"/>
          <w:lang w:val="en-US" w:eastAsia="zh-CN"/>
        </w:rPr>
        <w:t>存在一个</w:t>
      </w:r>
      <w:r>
        <w:rPr>
          <w:rFonts w:hint="eastAsia"/>
        </w:rPr>
        <w:t>形如</w:t>
      </w:r>
      <w:r>
        <w:rPr>
          <w:rFonts w:hint="eastAsia" w:ascii="宋体" w:hAnsi="宋体"/>
          <w:color w:val="auto"/>
          <w:position w:val="-6"/>
        </w:rPr>
        <w:object>
          <v:shape id="_x0000_i1139" o:spt="75" type="#_x0000_t75" style="height:16.2pt;width:37.8pt;" o:ole="t" filled="f" o:preferrelative="t" stroked="f" coordsize="21600,21600">
            <v:path/>
            <v:fill on="f" focussize="0,0"/>
            <v:stroke on="f" joinstyle="miter"/>
            <v:imagedata r:id="rId260" o:title=""/>
            <o:lock v:ext="edit" aspectratio="t"/>
            <w10:wrap type="none"/>
            <w10:anchorlock/>
          </v:shape>
          <o:OLEObject Type="Embed" ProgID="Equation.3" ShapeID="_x0000_i1139" DrawAspect="Content" ObjectID="_1468075839" r:id="rId259">
            <o:LockedField>false</o:LockedField>
          </o:OLEObject>
        </w:object>
      </w:r>
      <w:r>
        <w:rPr>
          <w:rFonts w:hint="eastAsia"/>
        </w:rPr>
        <w:t>的解,且这个方程</w:t>
      </w:r>
      <w:r>
        <w:rPr>
          <w:rFonts w:hint="eastAsia"/>
          <w:lang w:val="en-US" w:eastAsia="zh-CN"/>
        </w:rPr>
        <w:t>的</w:t>
      </w:r>
      <w:r>
        <w:rPr>
          <w:rFonts w:hint="eastAsia"/>
        </w:rPr>
        <w:t>通解为</w:t>
      </w:r>
      <w:r>
        <w:rPr>
          <w:rFonts w:hint="eastAsia" w:ascii="宋体" w:hAnsi="宋体"/>
          <w:color w:val="auto"/>
          <w:position w:val="-6"/>
        </w:rPr>
        <w:object>
          <v:shape id="_x0000_i1140" o:spt="75" type="#_x0000_t75" style="height:16.2pt;width:46.35pt;" o:ole="t" filled="f" o:preferrelative="t" stroked="f" coordsize="21600,21600">
            <v:path/>
            <v:fill on="f" focussize="0,0"/>
            <v:stroke on="f"/>
            <v:imagedata r:id="rId262" o:title=""/>
            <o:lock v:ext="edit" aspectratio="t"/>
            <w10:wrap type="none"/>
            <w10:anchorlock/>
          </v:shape>
          <o:OLEObject Type="Embed" ProgID="Equation.3" ShapeID="_x0000_i1140" DrawAspect="Content" ObjectID="_1468075840" r:id="rId261">
            <o:LockedField>false</o:LockedField>
          </o:OLEObject>
        </w:object>
      </w:r>
      <w:r>
        <w:rPr>
          <w:rFonts w:hint="eastAsia"/>
        </w:rPr>
        <w:t>我们也可以试着对方程(</w:t>
      </w:r>
      <w:r>
        <w:rPr>
          <w:rFonts w:hint="default"/>
        </w:rPr>
        <w:t>3-1</w:t>
      </w:r>
      <w:r>
        <w:rPr>
          <w:rFonts w:hint="eastAsia"/>
        </w:rPr>
        <w:t>)求形如</w:t>
      </w:r>
      <w:r>
        <w:rPr>
          <w:rFonts w:hint="eastAsia" w:ascii="宋体" w:hAnsi="宋体"/>
          <w:color w:val="auto"/>
          <w:position w:val="-6"/>
        </w:rPr>
        <w:object>
          <v:shape id="_x0000_i1141" o:spt="75" type="#_x0000_t75" style="height:16.2pt;width:34.2pt;" o:ole="t" filled="f" o:preferrelative="t" stroked="f" coordsize="21600,21600">
            <v:path/>
            <v:fill on="f" focussize="0,0"/>
            <v:stroke on="f" joinstyle="miter"/>
            <v:imagedata r:id="rId264" o:title=""/>
            <o:lock v:ext="edit" aspectratio="t"/>
            <w10:wrap type="none"/>
            <w10:anchorlock/>
          </v:shape>
          <o:OLEObject Type="Embed" ProgID="Equation.3" ShapeID="_x0000_i1141" DrawAspect="Content" ObjectID="_1468075841" r:id="rId263">
            <o:LockedField>false</o:LockedField>
          </o:OLEObject>
        </w:object>
      </w:r>
      <w:r>
        <w:rPr>
          <w:rFonts w:hint="eastAsia"/>
        </w:rPr>
        <w:t>的解</w:t>
      </w:r>
      <w:r>
        <w:rPr>
          <w:rFonts w:hint="eastAsia"/>
          <w:lang w:eastAsia="zh-CN"/>
        </w:rPr>
        <w:t>。</w:t>
      </w:r>
    </w:p>
    <w:p w14:paraId="59912EA3">
      <w:pPr>
        <w:bidi w:val="0"/>
        <w:spacing w:line="360" w:lineRule="auto"/>
        <w:rPr>
          <w:rFonts w:hint="eastAsia"/>
          <w:lang w:eastAsia="zh-CN"/>
        </w:rPr>
      </w:pPr>
      <w:r>
        <w:rPr>
          <w:rFonts w:hint="eastAsia"/>
        </w:rPr>
        <w:t>将</w:t>
      </w:r>
      <w:r>
        <w:rPr>
          <w:rFonts w:hint="eastAsia" w:ascii="宋体" w:hAnsi="宋体"/>
          <w:position w:val="-6"/>
        </w:rPr>
        <w:object>
          <v:shape id="_x0000_i1142" o:spt="75" type="#_x0000_t75" style="height:16.2pt;width:34.2pt;" o:ole="t" filled="f" o:preferrelative="t" stroked="f" coordsize="21600,21600">
            <v:path/>
            <v:fill on="f" focussize="0,0"/>
            <v:stroke on="f" joinstyle="miter"/>
            <v:imagedata r:id="rId264" o:title=""/>
            <o:lock v:ext="edit" aspectratio="t"/>
            <w10:wrap type="none"/>
            <w10:anchorlock/>
          </v:shape>
          <o:OLEObject Type="Embed" ProgID="Equation.3" ShapeID="_x0000_i1142" DrawAspect="Content" ObjectID="_1468075842" r:id="rId265">
            <o:LockedField>false</o:LockedField>
          </o:OLEObject>
        </w:object>
      </w:r>
      <w:r>
        <w:rPr>
          <w:rFonts w:hint="eastAsia"/>
        </w:rPr>
        <w:t>代入方程(</w:t>
      </w:r>
      <w:r>
        <w:rPr>
          <w:rFonts w:hint="default"/>
        </w:rPr>
        <w:t>3-1</w:t>
      </w:r>
      <w:r>
        <w:rPr>
          <w:rFonts w:hint="eastAsia"/>
        </w:rPr>
        <w:t>)得</w:t>
      </w:r>
      <w:r>
        <w:rPr>
          <w:rFonts w:hint="eastAsia"/>
          <w:lang w:eastAsia="zh-CN"/>
        </w:rPr>
        <w:t>,</w:t>
      </w:r>
    </w:p>
    <w:p w14:paraId="0EA2BA1B">
      <w:pPr>
        <w:bidi w:val="0"/>
        <w:spacing w:line="360" w:lineRule="auto"/>
        <w:ind w:left="0" w:leftChars="0" w:firstLine="0" w:firstLineChars="0"/>
        <w:rPr>
          <w:rFonts w:hint="eastAsia"/>
        </w:rPr>
      </w:pPr>
      <w:r>
        <w:rPr>
          <w:rFonts w:ascii="Cambria Math" w:hAnsi="Cambria Math" w:eastAsiaTheme="minorEastAsia"/>
          <w:position w:val="-24"/>
          <w:szCs w:val="24"/>
        </w:rPr>
        <w:object>
          <v:shape id="_x0000_i1143" o:spt="75" type="#_x0000_t75" style="height:33pt;width:437pt;" o:ole="t" filled="f" o:preferrelative="t" stroked="f" coordsize="21600,21600">
            <v:path/>
            <v:fill on="f" focussize="0,0"/>
            <v:stroke on="f"/>
            <v:imagedata r:id="rId267" o:title=""/>
            <o:lock v:ext="edit" aspectratio="t"/>
            <w10:wrap type="none"/>
            <w10:anchorlock/>
          </v:shape>
          <o:OLEObject Type="Embed" ProgID="Equation.3" ShapeID="_x0000_i1143" DrawAspect="Content" ObjectID="_1468075843" r:id="rId266">
            <o:LockedField>false</o:LockedField>
          </o:OLEObject>
        </w:object>
      </w:r>
      <w:r>
        <w:rPr>
          <w:rFonts w:hint="eastAsia"/>
        </w:rPr>
        <w:t>其中</w:t>
      </w:r>
      <w:r>
        <w:rPr>
          <w:rFonts w:ascii="Cambria Math" w:hAnsi="Cambria Math" w:eastAsiaTheme="minorEastAsia"/>
          <w:color w:val="auto"/>
          <w:position w:val="-12"/>
          <w:szCs w:val="24"/>
        </w:rPr>
        <w:object>
          <v:shape id="_x0000_i1144" o:spt="75" type="#_x0000_t75" style="height:19.2pt;width:165pt;" o:ole="t" filled="f" o:preferrelative="t" stroked="f" coordsize="21600,21600">
            <v:path/>
            <v:fill on="f" focussize="0,0"/>
            <v:stroke on="f"/>
            <v:imagedata r:id="rId269" o:title=""/>
            <o:lock v:ext="edit" aspectratio="t"/>
            <w10:wrap type="none"/>
            <w10:anchorlock/>
          </v:shape>
          <o:OLEObject Type="Embed" ProgID="Equation.3" ShapeID="_x0000_i1144" DrawAspect="Content" ObjectID="_1468075844" r:id="rId268">
            <o:LockedField>false</o:LockedField>
          </o:OLEObject>
        </w:object>
      </w:r>
      <w:r>
        <w:rPr>
          <w:rFonts w:hint="eastAsia"/>
        </w:rPr>
        <w:t>是</w:t>
      </w:r>
      <w:r>
        <w:rPr>
          <w:rFonts w:ascii="宋体" w:hAnsi="宋体"/>
          <w:color w:val="auto"/>
          <w:position w:val="-6"/>
        </w:rPr>
        <w:object>
          <v:shape id="_x0000_i1145" o:spt="75" type="#_x0000_t75" style="height:13.8pt;width:10.8pt;" o:ole="t" filled="f" o:preferrelative="t" stroked="f" coordsize="21600,21600">
            <v:path/>
            <v:fill on="f" focussize="0,0"/>
            <v:stroke on="f" joinstyle="miter"/>
            <v:imagedata r:id="rId271" o:title=""/>
            <o:lock v:ext="edit" aspectratio="t"/>
            <w10:wrap type="none"/>
            <w10:anchorlock/>
          </v:shape>
          <o:OLEObject Type="Embed" ProgID="Equation.3" ShapeID="_x0000_i1145" DrawAspect="Content" ObjectID="_1468075845" r:id="rId270">
            <o:LockedField>false</o:LockedField>
          </o:OLEObject>
        </w:object>
      </w:r>
      <w:r>
        <w:rPr>
          <w:rFonts w:hint="eastAsia"/>
        </w:rPr>
        <w:t>的</w:t>
      </w:r>
      <w:r>
        <w:rPr>
          <w:rFonts w:ascii="宋体" w:hAnsi="宋体"/>
          <w:color w:val="auto"/>
          <w:position w:val="-6"/>
        </w:rPr>
        <w:object>
          <v:shape id="_x0000_i1146" o:spt="75" type="#_x0000_t75" style="height:10.8pt;width:10.2pt;" o:ole="t" filled="f" o:preferrelative="t" stroked="f" coordsize="21600,21600">
            <v:path/>
            <v:fill on="f" focussize="0,0"/>
            <v:stroke on="f" joinstyle="miter"/>
            <v:imagedata r:id="rId273" o:title=""/>
            <o:lock v:ext="edit" aspectratio="t"/>
            <w10:wrap type="none"/>
            <w10:anchorlock/>
          </v:shape>
          <o:OLEObject Type="Embed" ProgID="Equation.3" ShapeID="_x0000_i1146" DrawAspect="Content" ObjectID="_1468075846" r:id="rId272">
            <o:LockedField>false</o:LockedField>
          </o:OLEObject>
        </w:object>
      </w:r>
      <w:r>
        <w:rPr>
          <w:rFonts w:hint="eastAsia"/>
        </w:rPr>
        <w:t>次多项式</w:t>
      </w:r>
      <w:r>
        <w:rPr>
          <w:rFonts w:hint="eastAsia"/>
          <w:lang w:eastAsia="zh-CN"/>
        </w:rPr>
        <w:t>,</w:t>
      </w:r>
      <w:r>
        <w:rPr>
          <w:rFonts w:hint="eastAsia"/>
        </w:rPr>
        <w:t>它是方程(</w:t>
      </w:r>
      <w:r>
        <w:rPr>
          <w:rFonts w:hint="default"/>
        </w:rPr>
        <w:t>3-1</w:t>
      </w:r>
      <w:r>
        <w:rPr>
          <w:rFonts w:hint="eastAsia"/>
        </w:rPr>
        <w:t>)的特征方程</w:t>
      </w:r>
      <w:r>
        <w:rPr>
          <w:rFonts w:hint="eastAsia"/>
          <w:lang w:eastAsia="zh-CN"/>
        </w:rPr>
        <w:t>,</w:t>
      </w:r>
      <w:r>
        <w:rPr>
          <w:rFonts w:hint="eastAsia"/>
        </w:rPr>
        <w:t>方程式</w:t>
      </w:r>
      <w:r>
        <w:rPr>
          <w:rFonts w:ascii="Cambria Math" w:hAnsi="Cambria Math" w:eastAsiaTheme="minorEastAsia"/>
          <w:color w:val="auto"/>
          <w:position w:val="-12"/>
          <w:szCs w:val="24"/>
        </w:rPr>
        <w:object>
          <v:shape id="_x0000_i1147" o:spt="75" type="#_x0000_t75" style="height:19.2pt;width:165pt;" o:ole="t" filled="f" o:preferrelative="t" stroked="f" coordsize="21600,21600">
            <v:path/>
            <v:fill on="f" focussize="0,0"/>
            <v:stroke on="f"/>
            <v:imagedata r:id="rId269" o:title=""/>
            <o:lock v:ext="edit" aspectratio="t"/>
            <w10:wrap type="none"/>
            <w10:anchorlock/>
          </v:shape>
          <o:OLEObject Type="Embed" ProgID="Equation.3" ShapeID="_x0000_i1147" DrawAspect="Content" ObjectID="_1468075847" r:id="rId274">
            <o:LockedField>false</o:LockedField>
          </o:OLEObject>
        </w:object>
      </w:r>
      <w:r>
        <w:rPr>
          <w:rFonts w:hint="eastAsia"/>
        </w:rPr>
        <w:t>的根</w:t>
      </w:r>
      <w:r>
        <w:rPr>
          <w:rFonts w:hint="eastAsia"/>
          <w:lang w:val="en-US" w:eastAsia="zh-CN"/>
        </w:rPr>
        <w:t>就</w:t>
      </w:r>
      <w:r>
        <w:rPr>
          <w:rFonts w:hint="eastAsia"/>
        </w:rPr>
        <w:t>是特征根</w:t>
      </w:r>
      <w:r>
        <w:rPr>
          <w:rFonts w:hint="eastAsia"/>
          <w:lang w:eastAsia="zh-CN"/>
        </w:rPr>
        <w:t>.</w:t>
      </w:r>
      <w:r>
        <w:rPr>
          <w:rFonts w:hint="eastAsia"/>
        </w:rPr>
        <w:t>对特征根所处的情况进行不同的讨论：</w:t>
      </w:r>
      <w:bookmarkStart w:id="38" w:name="_Toc9275_WPSOffice_Level3"/>
      <w:bookmarkStart w:id="39" w:name="_Toc325527898"/>
    </w:p>
    <w:p w14:paraId="0E17F19C">
      <w:pPr>
        <w:pStyle w:val="6"/>
        <w:keepNext/>
        <w:keepLines/>
        <w:pageBreakBefore w:val="0"/>
        <w:widowControl w:val="0"/>
        <w:kinsoku/>
        <w:wordWrap/>
        <w:overflowPunct/>
        <w:topLinePunct w:val="0"/>
        <w:autoSpaceDE/>
        <w:autoSpaceDN/>
        <w:bidi w:val="0"/>
        <w:adjustRightInd w:val="0"/>
        <w:snapToGrid w:val="0"/>
        <w:spacing w:before="490" w:beforeLines="150" w:after="490" w:afterLines="150"/>
        <w:textAlignment w:val="auto"/>
        <w:rPr>
          <w:sz w:val="28"/>
          <w:szCs w:val="28"/>
        </w:rPr>
      </w:pPr>
      <w:r>
        <w:rPr>
          <w:sz w:val="28"/>
          <w:szCs w:val="28"/>
        </w:rPr>
        <mc:AlternateContent>
          <mc:Choice Requires="wps">
            <w:drawing>
              <wp:anchor distT="0" distB="0" distL="114300" distR="114300" simplePos="0" relativeHeight="251718656" behindDoc="0" locked="0" layoutInCell="1" allowOverlap="1">
                <wp:simplePos x="0" y="0"/>
                <wp:positionH relativeFrom="column">
                  <wp:posOffset>2691130</wp:posOffset>
                </wp:positionH>
                <wp:positionV relativeFrom="paragraph">
                  <wp:posOffset>57150</wp:posOffset>
                </wp:positionV>
                <wp:extent cx="2748280" cy="604520"/>
                <wp:effectExtent l="374650" t="6350" r="20320" b="17780"/>
                <wp:wrapNone/>
                <wp:docPr id="396" name="圆角矩形标注 396"/>
                <wp:cNvGraphicFramePr/>
                <a:graphic xmlns:a="http://schemas.openxmlformats.org/drawingml/2006/main">
                  <a:graphicData uri="http://schemas.microsoft.com/office/word/2010/wordprocessingShape">
                    <wps:wsp>
                      <wps:cNvSpPr/>
                      <wps:spPr>
                        <a:xfrm>
                          <a:off x="0" y="0"/>
                          <a:ext cx="2748280" cy="604520"/>
                        </a:xfrm>
                        <a:prstGeom prst="wedgeRoundRectCallout">
                          <a:avLst>
                            <a:gd name="adj1" fmla="val -62546"/>
                            <a:gd name="adj2" fmla="val 9797"/>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9E1A3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三级标题中文黑体，西文Times new roman</w:t>
                            </w:r>
                            <w:r>
                              <w:rPr>
                                <w:rFonts w:hint="eastAsia" w:ascii="宋体" w:hAnsi="宋体" w:cs="宋体"/>
                                <w:color w:val="FF0000"/>
                                <w:sz w:val="18"/>
                                <w:szCs w:val="18"/>
                                <w:lang w:val="en-US" w:eastAsia="zh-CN"/>
                              </w:rPr>
                              <w:t xml:space="preserve"> ，4</w:t>
                            </w:r>
                            <w:r>
                              <w:rPr>
                                <w:rFonts w:hint="eastAsia" w:ascii="宋体" w:hAnsi="宋体" w:eastAsia="宋体" w:cs="宋体"/>
                                <w:color w:val="FF0000"/>
                                <w:sz w:val="18"/>
                                <w:szCs w:val="18"/>
                                <w:lang w:val="en-US" w:eastAsia="zh-CN"/>
                              </w:rPr>
                              <w:t>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居中单倍行距,段前段</w:t>
                            </w:r>
                            <w:r>
                              <w:rPr>
                                <w:rFonts w:hint="eastAsia" w:ascii="宋体" w:hAnsi="宋体" w:cs="宋体"/>
                                <w:color w:val="FF0000"/>
                                <w:sz w:val="18"/>
                                <w:szCs w:val="18"/>
                                <w:lang w:val="en-US" w:eastAsia="zh-CN"/>
                              </w:rPr>
                              <w:t>后空1</w:t>
                            </w:r>
                            <w:r>
                              <w:rPr>
                                <w:rFonts w:hint="eastAsia" w:ascii="宋体" w:hAnsi="宋体" w:eastAsia="宋体" w:cs="宋体"/>
                                <w:color w:val="FF0000"/>
                                <w:sz w:val="18"/>
                                <w:szCs w:val="18"/>
                                <w:lang w:val="en-US" w:eastAsia="zh-CN"/>
                              </w:rPr>
                              <w:t>行，取消网格；</w:t>
                            </w:r>
                            <w:r>
                              <w:rPr>
                                <w:rFonts w:ascii="宋体" w:hAnsi="宋体" w:eastAsia="宋体" w:cs="宋体"/>
                                <w:color w:val="FF0000"/>
                                <w:spacing w:val="-6"/>
                                <w:sz w:val="18"/>
                                <w:szCs w:val="18"/>
                              </w:rPr>
                              <w:t>编码</w:t>
                            </w:r>
                            <w:r>
                              <w:rPr>
                                <w:rFonts w:ascii="宋体" w:hAnsi="宋体" w:eastAsia="宋体" w:cs="宋体"/>
                                <w:color w:val="FF0000"/>
                                <w:spacing w:val="-26"/>
                                <w:sz w:val="18"/>
                                <w:szCs w:val="18"/>
                              </w:rPr>
                              <w:t xml:space="preserve"> </w:t>
                            </w:r>
                            <w:r>
                              <w:rPr>
                                <w:rFonts w:hint="eastAsia" w:eastAsia="宋体" w:cs="Times New Roman"/>
                                <w:color w:val="FF0000"/>
                                <w:spacing w:val="-6"/>
                                <w:sz w:val="18"/>
                                <w:szCs w:val="18"/>
                                <w:lang w:val="en-US" w:eastAsia="zh-CN"/>
                              </w:rPr>
                              <w:t>3</w:t>
                            </w:r>
                            <w:r>
                              <w:rPr>
                                <w:rFonts w:ascii="Times New Roman" w:hAnsi="Times New Roman" w:eastAsia="Times New Roman" w:cs="Times New Roman"/>
                                <w:color w:val="FF0000"/>
                                <w:spacing w:val="-6"/>
                                <w:sz w:val="18"/>
                                <w:szCs w:val="18"/>
                              </w:rPr>
                              <w:t>.</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6"/>
                                <w:sz w:val="18"/>
                                <w:szCs w:val="18"/>
                              </w:rPr>
                              <w:t>1.</w:t>
                            </w:r>
                            <w:r>
                              <w:rPr>
                                <w:rFonts w:ascii="Times New Roman" w:hAnsi="Times New Roman" w:eastAsia="Times New Roman" w:cs="Times New Roman"/>
                                <w:color w:val="FF0000"/>
                                <w:spacing w:val="-23"/>
                                <w:sz w:val="18"/>
                                <w:szCs w:val="18"/>
                              </w:rPr>
                              <w:t xml:space="preserve"> </w:t>
                            </w:r>
                            <w:r>
                              <w:rPr>
                                <w:rFonts w:ascii="Times New Roman" w:hAnsi="Times New Roman" w:eastAsia="Times New Roman" w:cs="Times New Roman"/>
                                <w:color w:val="FF0000"/>
                                <w:spacing w:val="-6"/>
                                <w:sz w:val="18"/>
                                <w:szCs w:val="18"/>
                              </w:rPr>
                              <w:t>1</w:t>
                            </w:r>
                            <w:r>
                              <w:rPr>
                                <w:rFonts w:ascii="Times New Roman" w:hAnsi="Times New Roman" w:eastAsia="Times New Roman" w:cs="Times New Roman"/>
                                <w:color w:val="FF0000"/>
                                <w:spacing w:val="10"/>
                                <w:w w:val="101"/>
                                <w:sz w:val="18"/>
                                <w:szCs w:val="18"/>
                              </w:rPr>
                              <w:t xml:space="preserve"> </w:t>
                            </w:r>
                            <w:r>
                              <w:rPr>
                                <w:rFonts w:ascii="宋体" w:hAnsi="宋体" w:eastAsia="宋体" w:cs="宋体"/>
                                <w:color w:val="FF0000"/>
                                <w:spacing w:val="-6"/>
                                <w:sz w:val="18"/>
                                <w:szCs w:val="18"/>
                              </w:rPr>
                              <w:t>与后面空半个字符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11.9pt;margin-top:4.5pt;height:47.6pt;width:216.4pt;z-index:251718656;v-text-anchor:middle;mso-width-relative:page;mso-height-relative:page;" fillcolor="#FFFFFF [3212]" filled="t" stroked="t" coordsize="21600,21600" o:gfxdata="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AFUgO81gAA&#10;AAkBAAAPAAAAAAAAAAEAIAAAACIAAABkcnMvZG93bnJldi54bWxQSwECFAAUAAAACACHTuJArgMv&#10;xssCAACVBQAADgAAAAAAAAABACAAAAAlAQAAZHJzL2Uyb0RvYy54bWxQSwUGAAAAAAYABgBZAQAA&#10;YgYAAAAA&#10;" adj="-2710,12916,14400">
                <v:fill on="t" focussize="0,0"/>
                <v:stroke weight="1pt" color="#FF0000 [3204]" miterlimit="8" joinstyle="miter"/>
                <v:imagedata o:title=""/>
                <o:lock v:ext="edit" aspectratio="f"/>
                <v:textbox>
                  <w:txbxContent>
                    <w:p w14:paraId="319E1A3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三级标题中文黑体，西文Times new roman</w:t>
                      </w:r>
                      <w:r>
                        <w:rPr>
                          <w:rFonts w:hint="eastAsia" w:ascii="宋体" w:hAnsi="宋体" w:cs="宋体"/>
                          <w:color w:val="FF0000"/>
                          <w:sz w:val="18"/>
                          <w:szCs w:val="18"/>
                          <w:lang w:val="en-US" w:eastAsia="zh-CN"/>
                        </w:rPr>
                        <w:t xml:space="preserve"> ，4</w:t>
                      </w:r>
                      <w:r>
                        <w:rPr>
                          <w:rFonts w:hint="eastAsia" w:ascii="宋体" w:hAnsi="宋体" w:eastAsia="宋体" w:cs="宋体"/>
                          <w:color w:val="FF0000"/>
                          <w:sz w:val="18"/>
                          <w:szCs w:val="18"/>
                          <w:lang w:val="en-US" w:eastAsia="zh-CN"/>
                        </w:rPr>
                        <w:t>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居中单倍行距,段前段</w:t>
                      </w:r>
                      <w:r>
                        <w:rPr>
                          <w:rFonts w:hint="eastAsia" w:ascii="宋体" w:hAnsi="宋体" w:cs="宋体"/>
                          <w:color w:val="FF0000"/>
                          <w:sz w:val="18"/>
                          <w:szCs w:val="18"/>
                          <w:lang w:val="en-US" w:eastAsia="zh-CN"/>
                        </w:rPr>
                        <w:t>后空1</w:t>
                      </w:r>
                      <w:r>
                        <w:rPr>
                          <w:rFonts w:hint="eastAsia" w:ascii="宋体" w:hAnsi="宋体" w:eastAsia="宋体" w:cs="宋体"/>
                          <w:color w:val="FF0000"/>
                          <w:sz w:val="18"/>
                          <w:szCs w:val="18"/>
                          <w:lang w:val="en-US" w:eastAsia="zh-CN"/>
                        </w:rPr>
                        <w:t>行，取消网格；</w:t>
                      </w:r>
                      <w:r>
                        <w:rPr>
                          <w:rFonts w:ascii="宋体" w:hAnsi="宋体" w:eastAsia="宋体" w:cs="宋体"/>
                          <w:color w:val="FF0000"/>
                          <w:spacing w:val="-6"/>
                          <w:sz w:val="18"/>
                          <w:szCs w:val="18"/>
                        </w:rPr>
                        <w:t>编码</w:t>
                      </w:r>
                      <w:r>
                        <w:rPr>
                          <w:rFonts w:ascii="宋体" w:hAnsi="宋体" w:eastAsia="宋体" w:cs="宋体"/>
                          <w:color w:val="FF0000"/>
                          <w:spacing w:val="-26"/>
                          <w:sz w:val="18"/>
                          <w:szCs w:val="18"/>
                        </w:rPr>
                        <w:t xml:space="preserve"> </w:t>
                      </w:r>
                      <w:r>
                        <w:rPr>
                          <w:rFonts w:hint="eastAsia" w:eastAsia="宋体" w:cs="Times New Roman"/>
                          <w:color w:val="FF0000"/>
                          <w:spacing w:val="-6"/>
                          <w:sz w:val="18"/>
                          <w:szCs w:val="18"/>
                          <w:lang w:val="en-US" w:eastAsia="zh-CN"/>
                        </w:rPr>
                        <w:t>3</w:t>
                      </w:r>
                      <w:r>
                        <w:rPr>
                          <w:rFonts w:ascii="Times New Roman" w:hAnsi="Times New Roman" w:eastAsia="Times New Roman" w:cs="Times New Roman"/>
                          <w:color w:val="FF0000"/>
                          <w:spacing w:val="-6"/>
                          <w:sz w:val="18"/>
                          <w:szCs w:val="18"/>
                        </w:rPr>
                        <w:t>.</w:t>
                      </w:r>
                      <w:r>
                        <w:rPr>
                          <w:rFonts w:ascii="Times New Roman" w:hAnsi="Times New Roman" w:eastAsia="Times New Roman" w:cs="Times New Roman"/>
                          <w:color w:val="FF0000"/>
                          <w:spacing w:val="-24"/>
                          <w:sz w:val="18"/>
                          <w:szCs w:val="18"/>
                        </w:rPr>
                        <w:t xml:space="preserve"> </w:t>
                      </w:r>
                      <w:r>
                        <w:rPr>
                          <w:rFonts w:ascii="Times New Roman" w:hAnsi="Times New Roman" w:eastAsia="Times New Roman" w:cs="Times New Roman"/>
                          <w:color w:val="FF0000"/>
                          <w:spacing w:val="-6"/>
                          <w:sz w:val="18"/>
                          <w:szCs w:val="18"/>
                        </w:rPr>
                        <w:t>1.</w:t>
                      </w:r>
                      <w:r>
                        <w:rPr>
                          <w:rFonts w:ascii="Times New Roman" w:hAnsi="Times New Roman" w:eastAsia="Times New Roman" w:cs="Times New Roman"/>
                          <w:color w:val="FF0000"/>
                          <w:spacing w:val="-23"/>
                          <w:sz w:val="18"/>
                          <w:szCs w:val="18"/>
                        </w:rPr>
                        <w:t xml:space="preserve"> </w:t>
                      </w:r>
                      <w:r>
                        <w:rPr>
                          <w:rFonts w:ascii="Times New Roman" w:hAnsi="Times New Roman" w:eastAsia="Times New Roman" w:cs="Times New Roman"/>
                          <w:color w:val="FF0000"/>
                          <w:spacing w:val="-6"/>
                          <w:sz w:val="18"/>
                          <w:szCs w:val="18"/>
                        </w:rPr>
                        <w:t>1</w:t>
                      </w:r>
                      <w:r>
                        <w:rPr>
                          <w:rFonts w:ascii="Times New Roman" w:hAnsi="Times New Roman" w:eastAsia="Times New Roman" w:cs="Times New Roman"/>
                          <w:color w:val="FF0000"/>
                          <w:spacing w:val="10"/>
                          <w:w w:val="101"/>
                          <w:sz w:val="18"/>
                          <w:szCs w:val="18"/>
                        </w:rPr>
                        <w:t xml:space="preserve"> </w:t>
                      </w:r>
                      <w:r>
                        <w:rPr>
                          <w:rFonts w:ascii="宋体" w:hAnsi="宋体" w:eastAsia="宋体" w:cs="宋体"/>
                          <w:color w:val="FF0000"/>
                          <w:spacing w:val="-6"/>
                          <w:sz w:val="18"/>
                          <w:szCs w:val="18"/>
                        </w:rPr>
                        <w:t>与后面空半个字符</w:t>
                      </w:r>
                    </w:p>
                  </w:txbxContent>
                </v:textbox>
              </v:shape>
            </w:pict>
          </mc:Fallback>
        </mc:AlternateContent>
      </w:r>
      <w:r>
        <w:rPr>
          <w:rStyle w:val="24"/>
          <w:rFonts w:hint="eastAsia"/>
          <w:b/>
          <w:sz w:val="28"/>
          <w:szCs w:val="28"/>
        </w:rPr>
        <w:t>3</w:t>
      </w:r>
      <w:r>
        <w:rPr>
          <w:rStyle w:val="24"/>
          <w:rFonts w:hint="eastAsia"/>
          <w:b/>
          <w:sz w:val="28"/>
          <w:szCs w:val="28"/>
          <w:lang w:eastAsia="zh-CN"/>
        </w:rPr>
        <w:t>.</w:t>
      </w:r>
      <w:r>
        <w:rPr>
          <w:rStyle w:val="24"/>
          <w:rFonts w:hint="eastAsia"/>
          <w:b/>
          <w:sz w:val="28"/>
          <w:szCs w:val="28"/>
        </w:rPr>
        <w:t>1</w:t>
      </w:r>
      <w:r>
        <w:rPr>
          <w:rStyle w:val="24"/>
          <w:rFonts w:hint="eastAsia"/>
          <w:b/>
          <w:sz w:val="28"/>
          <w:szCs w:val="28"/>
          <w:lang w:eastAsia="zh-CN"/>
        </w:rPr>
        <w:t>.</w:t>
      </w:r>
      <w:r>
        <w:rPr>
          <w:rStyle w:val="24"/>
          <w:rFonts w:hint="eastAsia"/>
          <w:b/>
          <w:sz w:val="28"/>
          <w:szCs w:val="28"/>
        </w:rPr>
        <w:t>1 特征根只有单根的情形</w:t>
      </w:r>
      <w:bookmarkEnd w:id="38"/>
      <w:bookmarkEnd w:id="39"/>
    </w:p>
    <w:p w14:paraId="550E1105">
      <w:pPr>
        <w:keepNext w:val="0"/>
        <w:keepLines w:val="0"/>
        <w:pageBreakBefore w:val="0"/>
        <w:widowControl/>
        <w:kinsoku/>
        <w:wordWrap/>
        <w:overflowPunct/>
        <w:topLinePunct w:val="0"/>
        <w:autoSpaceDE/>
        <w:autoSpaceDN/>
        <w:bidi w:val="0"/>
        <w:adjustRightInd w:val="0"/>
        <w:snapToGrid w:val="0"/>
        <w:spacing w:line="300" w:lineRule="auto"/>
        <w:ind w:left="0" w:leftChars="0" w:firstLine="480" w:firstLineChars="200"/>
        <w:jc w:val="both"/>
        <w:textAlignment w:val="auto"/>
        <w:rPr>
          <w:rFonts w:hint="eastAsia" w:ascii="宋体" w:hAnsi="宋体" w:eastAsia="宋体"/>
          <w:color w:val="auto"/>
          <w:position w:val="-10"/>
          <w:sz w:val="24"/>
          <w:lang w:eastAsia="zh-CN"/>
        </w:rPr>
      </w:pPr>
      <w:r>
        <w:rPr>
          <w:rFonts w:hint="eastAsia" w:ascii="宋体" w:hAnsi="宋体"/>
          <w:color w:val="auto"/>
          <w:sz w:val="24"/>
        </w:rPr>
        <w:t>如果</w:t>
      </w:r>
      <w:r>
        <w:rPr>
          <w:rFonts w:hint="eastAsia" w:ascii="宋体" w:hAnsi="宋体"/>
          <w:color w:val="auto"/>
          <w:position w:val="-12"/>
          <w:sz w:val="24"/>
        </w:rPr>
        <w:object>
          <v:shape id="_x0000_i1148" o:spt="75" type="#_x0000_t75" style="height:18pt;width:59.8pt;" o:ole="t" filled="f" o:preferrelative="t" stroked="f" coordsize="21600,21600">
            <v:path/>
            <v:fill on="f" focussize="0,0"/>
            <v:stroke on="f"/>
            <v:imagedata r:id="rId276" o:title=""/>
            <o:lock v:ext="edit" aspectratio="t"/>
            <w10:wrap type="none"/>
            <w10:anchorlock/>
          </v:shape>
          <o:OLEObject Type="Embed" ProgID="Equation.3" ShapeID="_x0000_i1148" DrawAspect="Content" ObjectID="_1468075848" r:id="rId275">
            <o:LockedField>false</o:LockedField>
          </o:OLEObject>
        </w:object>
      </w:r>
      <w:r>
        <w:rPr>
          <w:rFonts w:hint="eastAsia" w:ascii="宋体" w:hAnsi="宋体"/>
          <w:color w:val="auto"/>
          <w:sz w:val="24"/>
        </w:rPr>
        <w:t>为</w:t>
      </w:r>
      <w:r>
        <w:rPr>
          <w:rFonts w:hint="eastAsia"/>
          <w:color w:val="auto"/>
          <w:sz w:val="24"/>
          <w:szCs w:val="24"/>
        </w:rPr>
        <w:t>特征方程</w:t>
      </w:r>
      <w:r>
        <w:rPr>
          <w:rFonts w:hint="eastAsia" w:ascii="宋体" w:hAnsi="宋体"/>
          <w:color w:val="auto"/>
          <w:sz w:val="24"/>
        </w:rPr>
        <w:t>的</w:t>
      </w:r>
      <w:r>
        <w:rPr>
          <w:rFonts w:hint="eastAsia"/>
          <w:color w:val="auto"/>
          <w:sz w:val="24"/>
          <w:szCs w:val="24"/>
        </w:rPr>
        <w:t>根</w:t>
      </w:r>
      <w:r>
        <w:rPr>
          <w:rFonts w:hint="eastAsia" w:asciiTheme="minorEastAsia" w:hAnsiTheme="minorEastAsia" w:eastAsiaTheme="minorEastAsia" w:cstheme="minorEastAsia"/>
          <w:color w:val="auto"/>
          <w:sz w:val="24"/>
          <w:szCs w:val="24"/>
          <w:lang w:eastAsia="zh-CN"/>
        </w:rPr>
        <w:t>,</w:t>
      </w:r>
      <w:r>
        <w:rPr>
          <w:rFonts w:hint="eastAsia"/>
          <w:color w:val="auto"/>
          <w:sz w:val="24"/>
          <w:szCs w:val="24"/>
        </w:rPr>
        <w:t>且这些数值各</w:t>
      </w:r>
      <w:r>
        <w:rPr>
          <w:rFonts w:hint="eastAsia" w:ascii="宋体" w:hAnsi="宋体"/>
          <w:color w:val="auto"/>
          <w:sz w:val="24"/>
        </w:rPr>
        <w:t>不相同</w:t>
      </w:r>
      <w:r>
        <w:rPr>
          <w:rFonts w:hint="eastAsia" w:ascii="宋体" w:hAnsi="宋体" w:eastAsia="宋体" w:cs="宋体"/>
          <w:color w:val="auto"/>
          <w:sz w:val="24"/>
          <w:szCs w:val="24"/>
        </w:rPr>
        <w:t>,</w:t>
      </w:r>
      <w:r>
        <w:rPr>
          <w:rFonts w:hint="eastAsia"/>
          <w:color w:val="auto"/>
          <w:sz w:val="24"/>
          <w:szCs w:val="24"/>
        </w:rPr>
        <w:t>那么表达式(3-1)同样有</w:t>
      </w:r>
      <w:r>
        <w:rPr>
          <w:rFonts w:ascii="宋体" w:hAnsi="宋体"/>
          <w:color w:val="auto"/>
          <w:position w:val="-6"/>
          <w:sz w:val="24"/>
        </w:rPr>
        <w:object>
          <v:shape id="_x0000_i1149" o:spt="75" type="#_x0000_t75" style="height:10.8pt;width:10.2pt;" o:ole="t" filled="f" o:preferrelative="t" stroked="f" coordsize="21600,21600">
            <v:path/>
            <v:fill on="f" focussize="0,0"/>
            <v:stroke on="f" joinstyle="miter"/>
            <v:imagedata r:id="rId273" o:title=""/>
            <o:lock v:ext="edit" aspectratio="t"/>
            <w10:wrap type="none"/>
            <w10:anchorlock/>
          </v:shape>
          <o:OLEObject Type="Embed" ProgID="Equation.3" ShapeID="_x0000_i1149" DrawAspect="Content" ObjectID="_1468075849" r:id="rId277">
            <o:LockedField>false</o:LockedField>
          </o:OLEObject>
        </w:object>
      </w:r>
      <w:r>
        <w:rPr>
          <w:rFonts w:hint="eastAsia"/>
          <w:color w:val="auto"/>
          <w:sz w:val="24"/>
          <w:szCs w:val="24"/>
        </w:rPr>
        <w:t>个不相同的解：</w:t>
      </w:r>
      <w:r>
        <w:rPr>
          <w:rFonts w:hint="eastAsia" w:ascii="宋体" w:hAnsi="宋体"/>
          <w:color w:val="auto"/>
          <w:position w:val="-10"/>
          <w:sz w:val="24"/>
        </w:rPr>
        <w:object>
          <v:shape id="_x0000_i1150" o:spt="75" type="#_x0000_t75" style="height:18pt;width:77.3pt;" o:ole="t" filled="f" o:preferrelative="t" stroked="f" coordsize="21600,21600">
            <v:path/>
            <v:fill on="f" focussize="0,0"/>
            <v:stroke on="f"/>
            <v:imagedata r:id="rId279" o:title=""/>
            <o:lock v:ext="edit" aspectratio="t"/>
            <w10:wrap type="none"/>
            <w10:anchorlock/>
          </v:shape>
          <o:OLEObject Type="Embed" ProgID="Equation.3" ShapeID="_x0000_i1150" DrawAspect="Content" ObjectID="_1468075850" r:id="rId278">
            <o:LockedField>false</o:LockedField>
          </o:OLEObject>
        </w:object>
      </w:r>
    </w:p>
    <w:p w14:paraId="28A6BC86">
      <w:pPr>
        <w:keepNext w:val="0"/>
        <w:keepLines w:val="0"/>
        <w:pageBreakBefore w:val="0"/>
        <w:widowControl/>
        <w:kinsoku/>
        <w:wordWrap/>
        <w:overflowPunct/>
        <w:topLinePunct w:val="0"/>
        <w:autoSpaceDE/>
        <w:autoSpaceDN/>
        <w:bidi w:val="0"/>
        <w:adjustRightInd w:val="0"/>
        <w:snapToGrid w:val="0"/>
        <w:spacing w:line="300" w:lineRule="auto"/>
        <w:ind w:left="0" w:leftChars="0" w:firstLine="480" w:firstLineChars="200"/>
        <w:jc w:val="both"/>
        <w:textAlignment w:val="auto"/>
        <w:rPr>
          <w:color w:val="FF0000"/>
          <w:position w:val="-68"/>
        </w:rPr>
      </w:pPr>
      <w:r>
        <w:rPr>
          <w:rFonts w:hint="eastAsia"/>
          <w:color w:val="auto"/>
          <w:lang w:val="en-US" w:eastAsia="zh-CN"/>
        </w:rPr>
        <w:t xml:space="preserve">      </w:t>
      </w:r>
      <w:r>
        <w:rPr>
          <w:color w:val="FF0000"/>
          <w:position w:val="-68"/>
        </w:rPr>
        <w:object>
          <v:shape id="_x0000_i1151" o:spt="75" type="#_x0000_t75" style="height:73.8pt;width:354.4pt;" o:ole="t" filled="f" o:preferrelative="t" stroked="f" coordsize="21600,21600">
            <v:path/>
            <v:fill on="f" focussize="0,0"/>
            <v:stroke on="f"/>
            <v:imagedata r:id="rId281" o:title=""/>
            <o:lock v:ext="edit" aspectratio="t"/>
            <w10:wrap type="none"/>
            <w10:anchorlock/>
          </v:shape>
          <o:OLEObject Type="Embed" ProgID="Equation.3" ShapeID="_x0000_i1151" DrawAspect="Content" ObjectID="_1468075851" r:id="rId280">
            <o:LockedField>false</o:LockedField>
          </o:OLEObject>
        </w:object>
      </w:r>
    </w:p>
    <w:p w14:paraId="7C82D246">
      <w:pPr>
        <w:bidi w:val="0"/>
        <w:spacing w:line="360" w:lineRule="auto"/>
        <w:sectPr>
          <w:headerReference r:id="rId29" w:type="first"/>
          <w:pgSz w:w="11906" w:h="16838"/>
          <w:pgMar w:top="2041" w:right="1701" w:bottom="1417" w:left="1701" w:header="1587" w:footer="1134" w:gutter="0"/>
          <w:pgBorders>
            <w:top w:val="none" w:sz="0" w:space="0"/>
            <w:left w:val="none" w:sz="0" w:space="0"/>
            <w:bottom w:val="none" w:sz="0" w:space="0"/>
            <w:right w:val="none" w:sz="0" w:space="0"/>
          </w:pgBorders>
          <w:pgNumType w:fmt="decimal"/>
          <w:cols w:space="0" w:num="1"/>
          <w:titlePg/>
          <w:rtlGutter w:val="0"/>
          <w:docGrid w:type="lines" w:linePitch="326" w:charSpace="0"/>
        </w:sectPr>
      </w:pPr>
      <w:r>
        <w:rPr>
          <w:rFonts w:hint="eastAsia" w:ascii="宋体" w:hAnsi="宋体"/>
          <w:color w:val="auto"/>
          <w:sz w:val="24"/>
        </w:rPr>
        <w:t>其结果为</w:t>
      </w:r>
      <w:r>
        <w:rPr>
          <w:rFonts w:hint="eastAsia" w:ascii="宋体" w:hAnsi="宋体"/>
          <w:color w:val="auto"/>
          <w:position w:val="-32"/>
          <w:sz w:val="24"/>
        </w:rPr>
        <w:object>
          <v:shape id="_x0000_i1152" o:spt="75" type="#_x0000_t75" style="height:28.8pt;width:73.25pt;" o:ole="t" filled="f" o:preferrelative="t" stroked="f" coordsize="21600,21600">
            <v:path/>
            <v:fill on="f" focussize="0,0"/>
            <v:stroke on="f"/>
            <v:imagedata r:id="rId283" o:title=""/>
            <o:lock v:ext="edit" aspectratio="t"/>
            <w10:wrap type="none"/>
            <w10:anchorlock/>
          </v:shape>
          <o:OLEObject Type="Embed" ProgID="Equation.3" ShapeID="_x0000_i1152" DrawAspect="Content" ObjectID="_1468075852" r:id="rId282">
            <o:LockedField>false</o:LockedField>
          </o:OLEObject>
        </w:object>
      </w:r>
      <w:r>
        <w:rPr>
          <w:rFonts w:hint="eastAsia" w:ascii="宋体" w:hAnsi="宋体"/>
          <w:color w:val="auto"/>
          <w:sz w:val="24"/>
        </w:rPr>
        <w:t>因为假设</w:t>
      </w:r>
      <w:r>
        <w:rPr>
          <w:rFonts w:hint="eastAsia" w:ascii="宋体" w:hAnsi="宋体"/>
          <w:color w:val="auto"/>
          <w:position w:val="-14"/>
          <w:sz w:val="24"/>
        </w:rPr>
        <w:object>
          <v:shape id="_x0000_i1153" o:spt="75" type="#_x0000_t75" style="height:19.2pt;width:69pt;" o:ole="t" filled="f" o:preferrelative="t" stroked="f" coordsize="21600,21600">
            <v:path/>
            <v:fill on="f" focussize="0,0"/>
            <v:stroke on="f"/>
            <v:imagedata r:id="rId285" o:title=""/>
            <o:lock v:ext="edit" aspectratio="t"/>
            <w10:wrap type="none"/>
            <w10:anchorlock/>
          </v:shape>
          <o:OLEObject Type="Embed" ProgID="Equation.3" ShapeID="_x0000_i1153" DrawAspect="Content" ObjectID="_1468075853" r:id="rId284">
            <o:LockedField>false</o:LockedField>
          </o:OLEObject>
        </w:object>
      </w:r>
      <w:r>
        <w:rPr>
          <w:rFonts w:hint="eastAsia" w:ascii="宋体" w:hAnsi="宋体"/>
          <w:color w:val="auto"/>
          <w:sz w:val="24"/>
        </w:rPr>
        <w:t>所以行列式不等于零,即</w:t>
      </w:r>
      <w:r>
        <w:rPr>
          <w:position w:val="-10"/>
        </w:rPr>
        <w:object>
          <v:shape id="_x0000_i1154" o:spt="75" type="#_x0000_t75" style="height:16.8pt;width:46.35pt;" o:ole="t" filled="f" o:preferrelative="t" stroked="f" coordsize="21600,21600">
            <v:path/>
            <v:fill on="f" focussize="0,0"/>
            <v:stroke on="f"/>
            <v:imagedata r:id="rId287" o:title=""/>
            <o:lock v:ext="edit" aspectratio="t"/>
            <w10:wrap type="none"/>
            <w10:anchorlock/>
          </v:shape>
          <o:OLEObject Type="Embed" ProgID="Equation.3" ShapeID="_x0000_i1154" DrawAspect="Content" ObjectID="_1468075854" r:id="rId286">
            <o:LockedField>false</o:LockedField>
          </o:OLEObject>
        </w:object>
      </w:r>
      <w:r>
        <w:rPr>
          <w:rFonts w:hint="eastAsia" w:ascii="宋体" w:hAnsi="宋体"/>
          <w:sz w:val="24"/>
        </w:rPr>
        <w:t>于是解组</w:t>
      </w:r>
      <w:r>
        <w:rPr>
          <w:rFonts w:hint="eastAsia" w:ascii="宋体" w:hAnsi="宋体"/>
          <w:position w:val="-10"/>
          <w:sz w:val="24"/>
        </w:rPr>
        <w:object>
          <v:shape id="_x0000_i1155" o:spt="75" type="#_x0000_t75" style="height:18pt;width:74.2pt;" o:ole="t" filled="f" o:preferrelative="t" stroked="f" coordsize="21600,21600">
            <v:path/>
            <v:fill on="f" focussize="0,0"/>
            <v:stroke on="f"/>
            <v:imagedata r:id="rId289" o:title=""/>
            <o:lock v:ext="edit" aspectratio="t"/>
            <w10:wrap type="none"/>
            <w10:anchorlock/>
          </v:shape>
          <o:OLEObject Type="Embed" ProgID="Equation.3" ShapeID="_x0000_i1155" DrawAspect="Content" ObjectID="_1468075855" r:id="rId288">
            <o:LockedField>false</o:LockedField>
          </o:OLEObject>
        </w:object>
      </w:r>
      <w:r>
        <w:rPr>
          <w:rFonts w:hint="eastAsia" w:ascii="宋体" w:hAnsi="宋体"/>
          <w:sz w:val="24"/>
        </w:rPr>
        <w:t>线性无关</w:t>
      </w:r>
      <w:r>
        <w:rPr>
          <w:rFonts w:hint="eastAsia" w:ascii="宋体" w:hAnsi="宋体"/>
          <w:sz w:val="24"/>
          <w:lang w:eastAsia="zh-CN"/>
        </w:rPr>
        <w:t>,</w:t>
      </w:r>
      <w:r>
        <w:rPr>
          <w:rFonts w:hint="eastAsia" w:ascii="宋体" w:hAnsi="宋体"/>
          <w:sz w:val="24"/>
        </w:rPr>
        <w:t>故</w:t>
      </w:r>
      <w:r>
        <w:rPr>
          <w:rFonts w:hint="eastAsia" w:ascii="宋体" w:hAnsi="宋体"/>
          <w:color w:val="auto"/>
          <w:position w:val="-10"/>
          <w:sz w:val="24"/>
        </w:rPr>
        <w:object>
          <v:shape id="_x0000_i1156" o:spt="75" type="#_x0000_t75" style="height:18pt;width:74.3pt;" o:ole="t" filled="f" o:preferrelative="t" stroked="f" coordsize="21600,21600">
            <v:path/>
            <v:fill on="f" focussize="0,0"/>
            <v:stroke on="f"/>
            <v:imagedata r:id="rId291" o:title=""/>
            <o:lock v:ext="edit" aspectratio="t"/>
            <w10:wrap type="none"/>
            <w10:anchorlock/>
          </v:shape>
          <o:OLEObject Type="Embed" ProgID="Equation.3" ShapeID="_x0000_i1156" DrawAspect="Content" ObjectID="_1468075856" r:id="rId290">
            <o:LockedField>false</o:LockedField>
          </o:OLEObject>
        </w:object>
      </w:r>
      <w:r>
        <w:rPr>
          <w:rFonts w:hint="eastAsia" w:ascii="宋体" w:hAnsi="宋体"/>
          <w:sz w:val="24"/>
        </w:rPr>
        <w:t>在区间</w:t>
      </w:r>
      <w:r>
        <w:rPr>
          <w:rFonts w:ascii="宋体" w:hAnsi="宋体"/>
          <w:position w:val="-10"/>
          <w:sz w:val="24"/>
        </w:rPr>
        <w:object>
          <v:shape id="_x0000_i1157" o:spt="75" type="#_x0000_t75" style="height:16.75pt;width:26.05pt;" o:ole="t" filled="f" o:preferrelative="t" stroked="f" coordsize="21600,21600">
            <v:path/>
            <v:fill on="f" focussize="0,0"/>
            <v:stroke on="f" joinstyle="miter"/>
            <v:imagedata r:id="rId293" o:title=""/>
            <o:lock v:ext="edit" aspectratio="t"/>
            <w10:wrap type="none"/>
            <w10:anchorlock/>
          </v:shape>
          <o:OLEObject Type="Embed" ProgID="Equation.3" ShapeID="_x0000_i1157" DrawAspect="Content" ObjectID="_1468075857" r:id="rId292">
            <o:LockedField>false</o:LockedField>
          </o:OLEObject>
        </w:object>
      </w:r>
      <w:r>
        <w:rPr>
          <w:rFonts w:hint="eastAsia" w:ascii="宋体" w:hAnsi="宋体"/>
          <w:sz w:val="24"/>
        </w:rPr>
        <w:t>上线性无关</w:t>
      </w:r>
      <w:r>
        <w:rPr>
          <w:rFonts w:hint="eastAsia" w:ascii="宋体" w:hAnsi="宋体"/>
          <w:sz w:val="24"/>
          <w:lang w:eastAsia="zh-CN"/>
        </w:rPr>
        <w:t>,</w:t>
      </w:r>
      <w:r>
        <w:rPr>
          <w:rFonts w:hint="eastAsia" w:ascii="宋体" w:hAnsi="宋体"/>
          <w:sz w:val="24"/>
        </w:rPr>
        <w:t>因此可以组合成方程的基本解组</w:t>
      </w:r>
      <w:r>
        <w:rPr>
          <w:rFonts w:hint="eastAsia" w:ascii="宋体" w:hAnsi="宋体"/>
          <w:sz w:val="24"/>
          <w:lang w:eastAsia="zh-CN"/>
        </w:rPr>
        <w:t>。</w:t>
      </w:r>
    </w:p>
    <w:p w14:paraId="1E83F51F">
      <w:pPr>
        <w:pStyle w:val="4"/>
        <w:keepNext/>
        <w:keepLines/>
        <w:pageBreakBefore w:val="0"/>
        <w:widowControl w:val="0"/>
        <w:kinsoku/>
        <w:wordWrap/>
        <w:overflowPunct/>
        <w:topLinePunct w:val="0"/>
        <w:autoSpaceDE/>
        <w:autoSpaceDN/>
        <w:bidi w:val="0"/>
        <w:adjustRightInd w:val="0"/>
        <w:snapToGrid w:val="0"/>
        <w:spacing w:before="979" w:beforeLines="300" w:after="653" w:afterLines="200"/>
        <w:textAlignment w:val="auto"/>
        <w:rPr>
          <w:rFonts w:hint="eastAsia"/>
          <w:lang w:eastAsia="zh-CN"/>
        </w:rPr>
      </w:pPr>
      <w:r>
        <w:rPr>
          <w:sz w:val="52"/>
        </w:rPr>
        <mc:AlternateContent>
          <mc:Choice Requires="wps">
            <w:drawing>
              <wp:anchor distT="0" distB="0" distL="114300" distR="114300" simplePos="0" relativeHeight="251706368" behindDoc="0" locked="0" layoutInCell="1" allowOverlap="1">
                <wp:simplePos x="0" y="0"/>
                <wp:positionH relativeFrom="column">
                  <wp:posOffset>3983990</wp:posOffset>
                </wp:positionH>
                <wp:positionV relativeFrom="paragraph">
                  <wp:posOffset>411480</wp:posOffset>
                </wp:positionV>
                <wp:extent cx="2161540" cy="762635"/>
                <wp:effectExtent l="868680" t="6350" r="17780" b="12065"/>
                <wp:wrapNone/>
                <wp:docPr id="386" name="圆角矩形标注 386"/>
                <wp:cNvGraphicFramePr/>
                <a:graphic xmlns:a="http://schemas.openxmlformats.org/drawingml/2006/main">
                  <a:graphicData uri="http://schemas.microsoft.com/office/word/2010/wordprocessingShape">
                    <wps:wsp>
                      <wps:cNvSpPr/>
                      <wps:spPr>
                        <a:xfrm>
                          <a:off x="0" y="0"/>
                          <a:ext cx="2161540" cy="762635"/>
                        </a:xfrm>
                        <a:prstGeom prst="wedgeRoundRectCallout">
                          <a:avLst>
                            <a:gd name="adj1" fmla="val -87867"/>
                            <a:gd name="adj2" fmla="val -1623"/>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541434">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结论中间空两字符，单独起页，同一级标题黑体三号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w:t>
                            </w:r>
                            <w:r>
                              <w:rPr>
                                <w:rFonts w:hint="eastAsia" w:ascii="宋体" w:hAnsi="宋体" w:cs="宋体"/>
                                <w:color w:val="FF0000"/>
                                <w:sz w:val="18"/>
                                <w:szCs w:val="18"/>
                                <w:lang w:val="en-US" w:eastAsia="zh-CN"/>
                              </w:rPr>
                              <w:t>3</w:t>
                            </w:r>
                            <w:r>
                              <w:rPr>
                                <w:rFonts w:hint="eastAsia" w:ascii="宋体" w:hAnsi="宋体" w:eastAsia="宋体" w:cs="宋体"/>
                                <w:color w:val="FF0000"/>
                                <w:sz w:val="18"/>
                                <w:szCs w:val="18"/>
                                <w:lang w:val="en-US" w:eastAsia="zh-CN"/>
                              </w:rPr>
                              <w:t>段后空</w:t>
                            </w:r>
                            <w:r>
                              <w:rPr>
                                <w:rFonts w:hint="eastAsia" w:ascii="宋体" w:hAnsi="宋体" w:cs="宋体"/>
                                <w:color w:val="FF0000"/>
                                <w:sz w:val="18"/>
                                <w:szCs w:val="18"/>
                                <w:lang w:val="en-US" w:eastAsia="zh-CN"/>
                              </w:rPr>
                              <w:t>2</w:t>
                            </w:r>
                            <w:r>
                              <w:rPr>
                                <w:rFonts w:hint="eastAsia" w:ascii="宋体" w:hAnsi="宋体" w:eastAsia="宋体" w:cs="宋体"/>
                                <w:color w:val="FF0000"/>
                                <w:sz w:val="18"/>
                                <w:szCs w:val="18"/>
                                <w:lang w:val="en-US" w:eastAsia="zh-CN"/>
                              </w:rPr>
                              <w:t>行，取消网格</w:t>
                            </w:r>
                            <w:r>
                              <w:rPr>
                                <w:rFonts w:hint="eastAsia" w:ascii="宋体" w:hAnsi="宋体" w:cs="宋体"/>
                                <w:color w:val="FF0000"/>
                                <w:sz w:val="18"/>
                                <w:szCs w:val="18"/>
                                <w:lang w:val="en-US"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13.7pt;margin-top:32.4pt;height:60.05pt;width:170.2pt;z-index:251706368;v-text-anchor:middle;mso-width-relative:page;mso-height-relative:page;" fillcolor="#FFFFFF [3212]" filled="t" stroked="t" coordsize="21600,21600" o:gfxdata="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DbyXKJ2QAA&#10;AAoBAAAPAAAAAAAAAAEAIAAAACIAAABkcnMvZG93bnJldi54bWxQSwECFAAUAAAACACHTuJAMK3S&#10;D8gCAACWBQAADgAAAAAAAAABACAAAAAoAQAAZHJzL2Uyb0RvYy54bWxQSwUGAAAAAAYABgBZAQAA&#10;YgYAAAAA&#10;" adj="-8179,10449,14400">
                <v:fill on="t" focussize="0,0"/>
                <v:stroke weight="1pt" color="#FF0000 [3204]" miterlimit="8" joinstyle="miter"/>
                <v:imagedata o:title=""/>
                <o:lock v:ext="edit" aspectratio="f"/>
                <v:textbox>
                  <w:txbxContent>
                    <w:p w14:paraId="65541434">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结论中间空两字符，单独起页，同一级标题黑体三号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w:t>
                      </w:r>
                      <w:r>
                        <w:rPr>
                          <w:rFonts w:hint="eastAsia" w:ascii="宋体" w:hAnsi="宋体" w:cs="宋体"/>
                          <w:color w:val="FF0000"/>
                          <w:sz w:val="18"/>
                          <w:szCs w:val="18"/>
                          <w:lang w:val="en-US" w:eastAsia="zh-CN"/>
                        </w:rPr>
                        <w:t>3</w:t>
                      </w:r>
                      <w:r>
                        <w:rPr>
                          <w:rFonts w:hint="eastAsia" w:ascii="宋体" w:hAnsi="宋体" w:eastAsia="宋体" w:cs="宋体"/>
                          <w:color w:val="FF0000"/>
                          <w:sz w:val="18"/>
                          <w:szCs w:val="18"/>
                          <w:lang w:val="en-US" w:eastAsia="zh-CN"/>
                        </w:rPr>
                        <w:t>段后空</w:t>
                      </w:r>
                      <w:r>
                        <w:rPr>
                          <w:rFonts w:hint="eastAsia" w:ascii="宋体" w:hAnsi="宋体" w:cs="宋体"/>
                          <w:color w:val="FF0000"/>
                          <w:sz w:val="18"/>
                          <w:szCs w:val="18"/>
                          <w:lang w:val="en-US" w:eastAsia="zh-CN"/>
                        </w:rPr>
                        <w:t>2</w:t>
                      </w:r>
                      <w:r>
                        <w:rPr>
                          <w:rFonts w:hint="eastAsia" w:ascii="宋体" w:hAnsi="宋体" w:eastAsia="宋体" w:cs="宋体"/>
                          <w:color w:val="FF0000"/>
                          <w:sz w:val="18"/>
                          <w:szCs w:val="18"/>
                          <w:lang w:val="en-US" w:eastAsia="zh-CN"/>
                        </w:rPr>
                        <w:t>行，取消网格</w:t>
                      </w:r>
                      <w:r>
                        <w:rPr>
                          <w:rFonts w:hint="eastAsia" w:ascii="宋体" w:hAnsi="宋体" w:cs="宋体"/>
                          <w:color w:val="FF0000"/>
                          <w:sz w:val="18"/>
                          <w:szCs w:val="18"/>
                          <w:lang w:val="en-US" w:eastAsia="zh-CN"/>
                        </w:rPr>
                        <w:t>。</w:t>
                      </w:r>
                    </w:p>
                  </w:txbxContent>
                </v:textbox>
              </v:shape>
            </w:pict>
          </mc:Fallback>
        </mc:AlternateContent>
      </w:r>
      <w:r>
        <w:rPr>
          <w:rFonts w:hint="eastAsia"/>
          <w:lang w:val="en-US" w:eastAsia="zh-CN"/>
        </w:rPr>
        <w:t>结    论</w:t>
      </w:r>
    </w:p>
    <w:p w14:paraId="1CF4D2FC">
      <w:pPr>
        <w:spacing w:line="360" w:lineRule="auto"/>
        <w:ind w:firstLine="480" w:firstLineChars="200"/>
        <w:jc w:val="both"/>
        <w:rPr>
          <w:rFonts w:hint="eastAsia" w:eastAsia="宋体" w:asciiTheme="minorEastAsia" w:hAnsiTheme="minorEastAsia" w:cstheme="minorEastAsia"/>
          <w:sz w:val="24"/>
          <w:szCs w:val="24"/>
          <w:lang w:eastAsia="zh-CN"/>
        </w:rPr>
        <w:sectPr>
          <w:headerReference r:id="rId30" w:type="first"/>
          <w:pgSz w:w="11906" w:h="16838"/>
          <w:pgMar w:top="2041" w:right="1701" w:bottom="1417" w:left="1701" w:header="1587" w:footer="1134" w:gutter="0"/>
          <w:pgBorders>
            <w:top w:val="none" w:sz="0" w:space="0"/>
            <w:left w:val="none" w:sz="0" w:space="0"/>
            <w:bottom w:val="none" w:sz="0" w:space="0"/>
            <w:right w:val="none" w:sz="0" w:space="0"/>
          </w:pgBorders>
          <w:pgNumType w:fmt="decimal"/>
          <w:cols w:space="0" w:num="1"/>
          <w:titlePg/>
          <w:rtlGutter w:val="0"/>
          <w:docGrid w:type="lines" w:linePitch="326" w:charSpace="0"/>
        </w:sectPr>
      </w:pPr>
      <w:r>
        <w:rPr>
          <w:rFonts w:hint="eastAsia" w:ascii="宋体" w:hAnsi="宋体"/>
          <w:color w:val="auto"/>
          <w:sz w:val="24"/>
        </w:rPr>
        <w:t>在解答高阶常系数线性非齐次方程问题的运算过程之中</w:t>
      </w:r>
      <w:r>
        <w:rPr>
          <w:rFonts w:hint="eastAsia" w:ascii="宋体" w:hAnsi="宋体"/>
          <w:color w:val="auto"/>
          <w:sz w:val="24"/>
          <w:lang w:eastAsia="zh-CN"/>
        </w:rPr>
        <w:t>,</w:t>
      </w:r>
      <w:r>
        <w:rPr>
          <w:rFonts w:hint="eastAsia" w:ascii="宋体" w:hAnsi="宋体"/>
          <w:color w:val="auto"/>
          <w:sz w:val="24"/>
        </w:rPr>
        <w:t>使用常数变易法带来的工作量较重</w:t>
      </w:r>
      <w:r>
        <w:rPr>
          <w:rFonts w:hint="eastAsia" w:ascii="宋体" w:hAnsi="宋体"/>
          <w:color w:val="auto"/>
          <w:sz w:val="24"/>
          <w:lang w:eastAsia="zh-CN"/>
        </w:rPr>
        <w:t>,</w:t>
      </w:r>
      <w:r>
        <w:rPr>
          <w:rFonts w:hint="eastAsia" w:ascii="宋体" w:hAnsi="宋体"/>
          <w:color w:val="auto"/>
          <w:sz w:val="24"/>
        </w:rPr>
        <w:t>运算过程较为繁琐；</w:t>
      </w:r>
      <w:r>
        <w:rPr>
          <w:rFonts w:hint="eastAsia"/>
          <w:color w:val="auto"/>
          <w:sz w:val="24"/>
          <w:szCs w:val="24"/>
        </w:rPr>
        <w:t>待定系数法根据</w:t>
      </w:r>
      <w:r>
        <w:rPr>
          <w:rFonts w:hint="eastAsia"/>
          <w:sz w:val="24"/>
          <w:szCs w:val="24"/>
        </w:rPr>
        <w:t>不同情况特解的设法</w:t>
      </w:r>
      <w:r>
        <w:rPr>
          <w:rFonts w:hint="eastAsia" w:asciiTheme="minorEastAsia" w:hAnsiTheme="minorEastAsia" w:eastAsiaTheme="minorEastAsia" w:cstheme="minorEastAsia"/>
          <w:sz w:val="24"/>
          <w:szCs w:val="24"/>
          <w:lang w:eastAsia="zh-CN"/>
        </w:rPr>
        <w:t>,</w:t>
      </w:r>
      <w:r>
        <w:rPr>
          <w:rFonts w:hint="eastAsia"/>
          <w:sz w:val="24"/>
          <w:szCs w:val="24"/>
        </w:rPr>
        <w:t>在有些题目计算过程中非常复杂；拉普拉斯变换法在运算上得到了大简化</w:t>
      </w:r>
      <w:r>
        <w:rPr>
          <w:rFonts w:hint="eastAsia" w:asciiTheme="minorEastAsia" w:hAnsiTheme="minorEastAsia" w:eastAsiaTheme="minorEastAsia" w:cstheme="minorEastAsia"/>
          <w:sz w:val="24"/>
          <w:szCs w:val="24"/>
          <w:lang w:eastAsia="zh-CN"/>
        </w:rPr>
        <w:t>,</w:t>
      </w:r>
      <w:r>
        <w:rPr>
          <w:rFonts w:hint="eastAsia"/>
          <w:sz w:val="24"/>
          <w:szCs w:val="24"/>
        </w:rPr>
        <w:t>但要熟悉各种函数的拉普拉斯变换；微分算子法在计算方面显得更简单和快捷</w:t>
      </w:r>
      <w:r>
        <w:rPr>
          <w:rFonts w:hint="eastAsia" w:asciiTheme="minorEastAsia" w:hAnsiTheme="minorEastAsia" w:eastAsiaTheme="minorEastAsia" w:cstheme="minorEastAsia"/>
          <w:sz w:val="24"/>
          <w:szCs w:val="24"/>
          <w:lang w:eastAsia="zh-CN"/>
        </w:rPr>
        <w:t>,</w:t>
      </w:r>
      <w:r>
        <w:rPr>
          <w:rFonts w:hint="eastAsia"/>
          <w:sz w:val="24"/>
          <w:szCs w:val="24"/>
        </w:rPr>
        <w:t>非常利于理解和掌握</w:t>
      </w:r>
      <w:r>
        <w:rPr>
          <w:rFonts w:hint="eastAsia" w:ascii="宋体" w:hAnsi="宋体" w:eastAsia="宋体" w:cs="宋体"/>
          <w:sz w:val="24"/>
          <w:szCs w:val="24"/>
          <w:lang w:eastAsia="zh-CN"/>
        </w:rPr>
        <w:t>.</w:t>
      </w:r>
      <w:r>
        <w:rPr>
          <w:rFonts w:hint="eastAsia" w:ascii="宋体" w:hAnsi="宋体"/>
          <w:sz w:val="24"/>
        </w:rPr>
        <w:t>常微分方程的种类很多</w:t>
      </w:r>
      <w:r>
        <w:rPr>
          <w:rFonts w:hint="eastAsia" w:ascii="宋体" w:hAnsi="宋体"/>
          <w:sz w:val="24"/>
          <w:lang w:eastAsia="zh-CN"/>
        </w:rPr>
        <w:t>,</w:t>
      </w:r>
      <w:r>
        <w:rPr>
          <w:rFonts w:hint="eastAsia" w:ascii="宋体" w:hAnsi="宋体"/>
          <w:sz w:val="24"/>
        </w:rPr>
        <w:t>每一个方程都可以用不同的方法去求解</w:t>
      </w:r>
      <w:r>
        <w:rPr>
          <w:rFonts w:hint="eastAsia" w:ascii="宋体" w:hAnsi="宋体"/>
          <w:sz w:val="24"/>
          <w:lang w:eastAsia="zh-CN"/>
        </w:rPr>
        <w:t>,</w:t>
      </w:r>
      <w:r>
        <w:rPr>
          <w:rFonts w:hint="eastAsia" w:ascii="宋体" w:hAnsi="宋体"/>
          <w:sz w:val="24"/>
        </w:rPr>
        <w:t>但肯定存在一个更加实用的方法使该方程的求解更加简便</w:t>
      </w:r>
      <w:r>
        <w:rPr>
          <w:rFonts w:hint="eastAsia" w:ascii="宋体" w:hAnsi="宋体"/>
          <w:sz w:val="24"/>
          <w:lang w:eastAsia="zh-CN"/>
        </w:rPr>
        <w:t>.</w:t>
      </w:r>
      <w:r>
        <w:rPr>
          <w:rFonts w:hint="eastAsia" w:ascii="宋体" w:hAnsi="宋体"/>
          <w:sz w:val="24"/>
        </w:rPr>
        <w:t>高阶常微分方程</w:t>
      </w:r>
      <w:r>
        <w:rPr>
          <w:rFonts w:hint="eastAsia" w:ascii="宋体" w:hAnsi="宋体"/>
          <w:sz w:val="24"/>
          <w:lang w:val="en-US" w:eastAsia="zh-CN"/>
        </w:rPr>
        <w:t>最基本的求解方法主要有：</w:t>
      </w:r>
      <w:r>
        <w:rPr>
          <w:rFonts w:hint="eastAsia" w:ascii="宋体" w:hAnsi="宋体"/>
          <w:color w:val="auto"/>
          <w:sz w:val="24"/>
        </w:rPr>
        <w:t>变量替换法、欧拉待定指数函数法、常数变易法、待定系数法、拉普拉斯变换法、微分算子法</w:t>
      </w:r>
      <w:r>
        <w:rPr>
          <w:rFonts w:hint="eastAsia" w:ascii="宋体" w:hAnsi="宋体"/>
          <w:color w:val="auto"/>
          <w:sz w:val="24"/>
          <w:lang w:eastAsia="zh-CN"/>
        </w:rPr>
        <w:t>.</w:t>
      </w:r>
      <w:r>
        <w:rPr>
          <w:rFonts w:hint="eastAsia" w:ascii="宋体" w:hAnsi="宋体"/>
          <w:sz w:val="24"/>
        </w:rPr>
        <w:t>这些解法各有优缺点</w:t>
      </w:r>
      <w:r>
        <w:rPr>
          <w:rFonts w:hint="eastAsia" w:ascii="宋体" w:hAnsi="宋体"/>
          <w:sz w:val="24"/>
          <w:lang w:eastAsia="zh-CN"/>
        </w:rPr>
        <w:t>,</w:t>
      </w:r>
      <w:r>
        <w:rPr>
          <w:rFonts w:hint="eastAsia" w:ascii="宋体" w:hAnsi="宋体"/>
          <w:sz w:val="24"/>
        </w:rPr>
        <w:t>对部分特殊的常微分方程仍然不够简便快捷</w:t>
      </w:r>
      <w:r>
        <w:rPr>
          <w:rFonts w:hint="eastAsia" w:ascii="宋体" w:hAnsi="宋体"/>
          <w:sz w:val="24"/>
          <w:lang w:eastAsia="zh-CN"/>
        </w:rPr>
        <w:t>,</w:t>
      </w:r>
      <w:r>
        <w:rPr>
          <w:rFonts w:hint="eastAsia" w:ascii="宋体" w:hAnsi="宋体"/>
          <w:sz w:val="24"/>
        </w:rPr>
        <w:t>还有一定的限制性</w:t>
      </w:r>
      <w:r>
        <w:rPr>
          <w:rFonts w:hint="eastAsia" w:ascii="宋体" w:hAnsi="宋体"/>
          <w:sz w:val="24"/>
          <w:lang w:eastAsia="zh-CN"/>
        </w:rPr>
        <w:t>.</w:t>
      </w:r>
      <w:r>
        <w:rPr>
          <w:rFonts w:hint="eastAsia" w:ascii="宋体" w:hAnsi="宋体"/>
          <w:sz w:val="24"/>
        </w:rPr>
        <w:t>因而</w:t>
      </w:r>
      <w:r>
        <w:rPr>
          <w:rFonts w:hint="eastAsia" w:ascii="宋体" w:hAnsi="宋体"/>
          <w:sz w:val="24"/>
          <w:lang w:eastAsia="zh-CN"/>
        </w:rPr>
        <w:t>,</w:t>
      </w:r>
      <w:r>
        <w:rPr>
          <w:rFonts w:hint="eastAsia" w:ascii="宋体" w:hAnsi="宋体"/>
          <w:sz w:val="24"/>
        </w:rPr>
        <w:t>高阶常微分方程的求解问题需要</w:t>
      </w:r>
      <w:r>
        <w:rPr>
          <w:rFonts w:hint="eastAsia" w:cs="宋体" w:asciiTheme="minorEastAsia" w:hAnsiTheme="minorEastAsia" w:eastAsiaTheme="minorEastAsia"/>
          <w:sz w:val="24"/>
          <w:szCs w:val="24"/>
        </w:rPr>
        <w:t>具体问题具体分析</w:t>
      </w:r>
      <w:r>
        <w:rPr>
          <w:rFonts w:hint="eastAsia" w:cs="宋体" w:asciiTheme="minorEastAsia" w:hAnsiTheme="minorEastAsia" w:eastAsiaTheme="minorEastAsia"/>
          <w:sz w:val="24"/>
          <w:szCs w:val="24"/>
          <w:lang w:eastAsia="zh-CN"/>
        </w:rPr>
        <w:t>,</w:t>
      </w:r>
      <w:r>
        <w:rPr>
          <w:rFonts w:hint="eastAsia" w:ascii="宋体" w:hAnsi="宋体"/>
          <w:sz w:val="24"/>
        </w:rPr>
        <w:t>还需要更多人更深入的对常微分方程进行研究</w:t>
      </w:r>
      <w:r>
        <w:rPr>
          <w:rFonts w:hint="eastAsia" w:ascii="宋体" w:hAnsi="宋体"/>
          <w:sz w:val="24"/>
          <w:lang w:eastAsia="zh-CN"/>
        </w:rPr>
        <w:t>,</w:t>
      </w:r>
      <w:r>
        <w:rPr>
          <w:rFonts w:hint="eastAsia" w:ascii="宋体" w:hAnsi="宋体"/>
          <w:sz w:val="24"/>
        </w:rPr>
        <w:t>并对其求解的方法进行总结</w:t>
      </w:r>
      <w:r>
        <w:rPr>
          <w:rFonts w:hint="eastAsia" w:asciiTheme="minorEastAsia" w:hAnsiTheme="minorEastAsia" w:eastAsiaTheme="minorEastAsia" w:cstheme="minorEastAsia"/>
          <w:sz w:val="24"/>
          <w:szCs w:val="24"/>
          <w:lang w:eastAsia="zh-CN"/>
        </w:rPr>
        <w:t>。</w:t>
      </w:r>
    </w:p>
    <w:p w14:paraId="628ACAF5">
      <w:pPr>
        <w:pStyle w:val="4"/>
        <w:keepNext/>
        <w:keepLines/>
        <w:pageBreakBefore w:val="0"/>
        <w:widowControl w:val="0"/>
        <w:kinsoku/>
        <w:wordWrap/>
        <w:overflowPunct/>
        <w:topLinePunct w:val="0"/>
        <w:autoSpaceDE/>
        <w:autoSpaceDN/>
        <w:bidi w:val="0"/>
        <w:adjustRightInd w:val="0"/>
        <w:snapToGrid w:val="0"/>
        <w:spacing w:before="979" w:beforeLines="300" w:after="653" w:afterLines="200"/>
        <w:textAlignment w:val="auto"/>
        <w:rPr>
          <w:rFonts w:hint="eastAsia"/>
          <w:lang w:val="en-US" w:eastAsia="zh-CN"/>
        </w:rPr>
      </w:pPr>
      <w:bookmarkStart w:id="40" w:name="_Toc22718"/>
      <w:bookmarkStart w:id="41" w:name="_Toc11839"/>
      <w:r>
        <w:rPr>
          <w:sz w:val="52"/>
        </w:rPr>
        <mc:AlternateContent>
          <mc:Choice Requires="wps">
            <w:drawing>
              <wp:anchor distT="0" distB="0" distL="114300" distR="114300" simplePos="0" relativeHeight="251711488" behindDoc="0" locked="0" layoutInCell="1" allowOverlap="1">
                <wp:simplePos x="0" y="0"/>
                <wp:positionH relativeFrom="column">
                  <wp:posOffset>-215900</wp:posOffset>
                </wp:positionH>
                <wp:positionV relativeFrom="paragraph">
                  <wp:posOffset>93345</wp:posOffset>
                </wp:positionV>
                <wp:extent cx="2218690" cy="659130"/>
                <wp:effectExtent l="6350" t="6350" r="22860" b="401320"/>
                <wp:wrapNone/>
                <wp:docPr id="87" name="圆角矩形标注 87"/>
                <wp:cNvGraphicFramePr/>
                <a:graphic xmlns:a="http://schemas.openxmlformats.org/drawingml/2006/main">
                  <a:graphicData uri="http://schemas.microsoft.com/office/word/2010/wordprocessingShape">
                    <wps:wsp>
                      <wps:cNvSpPr/>
                      <wps:spPr>
                        <a:xfrm>
                          <a:off x="0" y="0"/>
                          <a:ext cx="2218690" cy="659130"/>
                        </a:xfrm>
                        <a:prstGeom prst="wedgeRoundRectCallout">
                          <a:avLst>
                            <a:gd name="adj1" fmla="val -31368"/>
                            <a:gd name="adj2" fmla="val 108959"/>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6F9236">
                            <w:pPr>
                              <w:ind w:left="0" w:leftChars="0" w:firstLine="0" w:firstLineChars="0"/>
                              <w:rPr>
                                <w:rFonts w:hint="eastAsia"/>
                                <w:color w:val="FF0000"/>
                                <w:sz w:val="18"/>
                                <w:szCs w:val="18"/>
                                <w:lang w:val="en-US" w:eastAsia="zh-CN"/>
                              </w:rPr>
                            </w:pPr>
                            <w:r>
                              <w:rPr>
                                <w:rFonts w:hint="eastAsia"/>
                                <w:color w:val="FF0000"/>
                                <w:sz w:val="18"/>
                                <w:szCs w:val="18"/>
                              </w:rPr>
                              <w:t>参考资料类别，（所有标红文字）不出现在论文参考文献中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7pt;margin-top:7.35pt;height:51.9pt;width:174.7pt;z-index:251711488;v-text-anchor:middle;mso-width-relative:page;mso-height-relative:page;" fillcolor="#FFFFFF [3212]" filled="t" stroked="t" coordsize="21600,21600" o:gfxdata="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RAwgbNkA&#10;AAAKAQAADwAAAAAAAAABACAAAAAiAAAAZHJzL2Rvd25yZXYueG1sUEsBAhQAFAAAAAgAh07iQOSL&#10;cHXJAgAAlQUAAA4AAAAAAAAAAQAgAAAAKAEAAGRycy9lMm9Eb2MueG1sUEsFBgAAAAAGAAYAWQEA&#10;AGMGAAAAAA==&#10;" adj="4025,34335,14400">
                <v:fill on="t" focussize="0,0"/>
                <v:stroke weight="1pt" color="#FF0000 [3204]" miterlimit="8" joinstyle="miter"/>
                <v:imagedata o:title=""/>
                <o:lock v:ext="edit" aspectratio="f"/>
                <v:textbox>
                  <w:txbxContent>
                    <w:p w14:paraId="176F9236">
                      <w:pPr>
                        <w:ind w:left="0" w:leftChars="0" w:firstLine="0" w:firstLineChars="0"/>
                        <w:rPr>
                          <w:rFonts w:hint="eastAsia"/>
                          <w:color w:val="FF0000"/>
                          <w:sz w:val="18"/>
                          <w:szCs w:val="18"/>
                          <w:lang w:val="en-US" w:eastAsia="zh-CN"/>
                        </w:rPr>
                      </w:pPr>
                      <w:r>
                        <w:rPr>
                          <w:rFonts w:hint="eastAsia"/>
                          <w:color w:val="FF0000"/>
                          <w:sz w:val="18"/>
                          <w:szCs w:val="18"/>
                        </w:rPr>
                        <w:t>参考资料类别，（所有标红文字）不出现在论文参考文献中</w:t>
                      </w:r>
                    </w:p>
                  </w:txbxContent>
                </v:textbox>
              </v:shape>
            </w:pict>
          </mc:Fallback>
        </mc:AlternateContent>
      </w:r>
      <w:r>
        <w:rPr>
          <w:sz w:val="52"/>
        </w:rPr>
        <mc:AlternateContent>
          <mc:Choice Requires="wps">
            <w:drawing>
              <wp:anchor distT="0" distB="0" distL="114300" distR="114300" simplePos="0" relativeHeight="251709440" behindDoc="0" locked="0" layoutInCell="1" allowOverlap="1">
                <wp:simplePos x="0" y="0"/>
                <wp:positionH relativeFrom="column">
                  <wp:posOffset>3630295</wp:posOffset>
                </wp:positionH>
                <wp:positionV relativeFrom="paragraph">
                  <wp:posOffset>208915</wp:posOffset>
                </wp:positionV>
                <wp:extent cx="2236470" cy="693420"/>
                <wp:effectExtent l="511810" t="6350" r="13970" b="24130"/>
                <wp:wrapNone/>
                <wp:docPr id="80" name="圆角矩形标注 80"/>
                <wp:cNvGraphicFramePr/>
                <a:graphic xmlns:a="http://schemas.openxmlformats.org/drawingml/2006/main">
                  <a:graphicData uri="http://schemas.microsoft.com/office/word/2010/wordprocessingShape">
                    <wps:wsp>
                      <wps:cNvSpPr/>
                      <wps:spPr>
                        <a:xfrm>
                          <a:off x="0" y="0"/>
                          <a:ext cx="2236470" cy="693420"/>
                        </a:xfrm>
                        <a:prstGeom prst="wedgeRoundRectCallout">
                          <a:avLst>
                            <a:gd name="adj1" fmla="val -71266"/>
                            <a:gd name="adj2" fmla="val 34065"/>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86F128">
                            <w:pPr>
                              <w:ind w:left="0" w:leftChars="0" w:firstLine="0" w:firstLineChars="0"/>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参考文献另起一页,同一级标题,黑体三号加粗，居中单倍行距,段前3行，段后空2行，取消网格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85.85pt;margin-top:16.45pt;height:54.6pt;width:176.1pt;z-index:251709440;v-text-anchor:middle;mso-width-relative:page;mso-height-relative:page;" fillcolor="#FFFFFF [3212]" filled="t" stroked="t" coordsize="21600,21600" o:gfxdata="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KJkGfrXAAAACgEA&#10;AA8AAAAAAAAAAQAgAAAAIgAAAGRycy9kb3ducmV2LnhtbFBLAQIUABQAAAAIAIdO4kDAQyKxxgIA&#10;AJQFAAAOAAAAAAAAAAEAIAAAACYBAABkcnMvZTJvRG9jLnhtbFBLBQYAAAAABgAGAFkBAABeBgAA&#10;AAA=&#10;" adj="-4593,18158,14400">
                <v:fill on="t" focussize="0,0"/>
                <v:stroke weight="1pt" color="#FF0000 [3204]" miterlimit="8" joinstyle="miter"/>
                <v:imagedata o:title=""/>
                <o:lock v:ext="edit" aspectratio="f"/>
                <v:textbox>
                  <w:txbxContent>
                    <w:p w14:paraId="6786F128">
                      <w:pPr>
                        <w:ind w:left="0" w:leftChars="0" w:firstLine="0" w:firstLineChars="0"/>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参考文献另起一页,同一级标题,黑体三号加粗，居中单倍行距,段前3行，段后空2行，取消网格</w:t>
                      </w:r>
                    </w:p>
                  </w:txbxContent>
                </v:textbox>
              </v:shape>
            </w:pict>
          </mc:Fallback>
        </mc:AlternateContent>
      </w:r>
      <w:r>
        <w:rPr>
          <w:rFonts w:hint="eastAsia"/>
          <w:lang w:val="en-US" w:eastAsia="zh-CN"/>
        </w:rPr>
        <w:t>参考文献</w:t>
      </w:r>
      <w:bookmarkEnd w:id="40"/>
      <w:bookmarkEnd w:id="41"/>
    </w:p>
    <w:p w14:paraId="58EAC0A4">
      <w:pPr>
        <w:bidi w:val="0"/>
        <w:spacing w:line="360" w:lineRule="auto"/>
        <w:ind w:left="0" w:leftChars="0" w:firstLine="0" w:firstLineChars="0"/>
        <w:rPr>
          <w:color w:val="FF0000"/>
        </w:rPr>
      </w:pPr>
      <w:r>
        <w:rPr>
          <w:rFonts w:hint="eastAsia"/>
          <w:color w:val="FF0000"/>
          <w:lang w:val="en-US" w:eastAsia="zh-CN"/>
        </w:rPr>
        <w:t>1.</w:t>
      </w:r>
      <w:r>
        <w:rPr>
          <w:color w:val="FF0000"/>
        </w:rPr>
        <w:t>图书：</w:t>
      </w:r>
    </w:p>
    <w:p w14:paraId="1A8A9B0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color w:val="FF0000"/>
        </w:rPr>
        <w:t>[序号]作者.题名[M].版本项(第 1 版不加标注).出版地:出版社</w:t>
      </w:r>
      <w:r>
        <w:rPr>
          <w:rFonts w:hint="eastAsia"/>
          <w:color w:val="FF0000"/>
          <w:lang w:val="en-US" w:eastAsia="zh-CN"/>
        </w:rPr>
        <w:t>，</w:t>
      </w:r>
      <w:r>
        <w:rPr>
          <w:color w:val="FF0000"/>
        </w:rPr>
        <w:t>出版年</w:t>
      </w:r>
      <w:r>
        <w:rPr>
          <w:rFonts w:hint="eastAsia"/>
          <w:color w:val="FF0000"/>
          <w:lang w:eastAsia="zh-CN"/>
        </w:rPr>
        <w:t>：</w:t>
      </w:r>
      <w:r>
        <w:rPr>
          <w:color w:val="FF0000"/>
        </w:rPr>
        <w:t>引文页码.</w:t>
      </w:r>
    </w:p>
    <w:p w14:paraId="20543A8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color w:val="FF0000"/>
        </w:rPr>
        <w:t>例如：</w:t>
      </w:r>
    </w:p>
    <w:p w14:paraId="74B6EA9C">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textAlignment w:val="auto"/>
      </w:pPr>
      <w:r>
        <w:t>王国钧</w:t>
      </w:r>
      <w:r>
        <w:rPr>
          <w:rFonts w:hint="eastAsia"/>
          <w:lang w:eastAsia="zh-CN"/>
        </w:rPr>
        <w:t>，</w:t>
      </w:r>
      <w:r>
        <w:t>刘连瑞.教育心理史研究[M].北京:科学出版社</w:t>
      </w:r>
      <w:r>
        <w:rPr>
          <w:rFonts w:hint="eastAsia"/>
          <w:lang w:eastAsia="zh-CN"/>
        </w:rPr>
        <w:t>，</w:t>
      </w:r>
      <w:r>
        <w:t>1999:15-18.</w:t>
      </w:r>
    </w:p>
    <w:p w14:paraId="3960E743">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textAlignment w:val="auto"/>
      </w:pPr>
      <w:r>
        <w:rPr>
          <w:sz w:val="52"/>
        </w:rPr>
        <mc:AlternateContent>
          <mc:Choice Requires="wps">
            <w:drawing>
              <wp:anchor distT="0" distB="0" distL="114300" distR="114300" simplePos="0" relativeHeight="251738112" behindDoc="0" locked="0" layoutInCell="1" allowOverlap="1">
                <wp:simplePos x="0" y="0"/>
                <wp:positionH relativeFrom="column">
                  <wp:posOffset>4231005</wp:posOffset>
                </wp:positionH>
                <wp:positionV relativeFrom="paragraph">
                  <wp:posOffset>255905</wp:posOffset>
                </wp:positionV>
                <wp:extent cx="2256790" cy="967740"/>
                <wp:effectExtent l="6350" t="318135" r="22860" b="9525"/>
                <wp:wrapNone/>
                <wp:docPr id="24" name="圆角矩形标注 24"/>
                <wp:cNvGraphicFramePr/>
                <a:graphic xmlns:a="http://schemas.openxmlformats.org/drawingml/2006/main">
                  <a:graphicData uri="http://schemas.microsoft.com/office/word/2010/wordprocessingShape">
                    <wps:wsp>
                      <wps:cNvSpPr/>
                      <wps:spPr>
                        <a:xfrm>
                          <a:off x="0" y="0"/>
                          <a:ext cx="2256790" cy="967740"/>
                        </a:xfrm>
                        <a:prstGeom prst="wedgeRoundRectCallout">
                          <a:avLst>
                            <a:gd name="adj1" fmla="val -44842"/>
                            <a:gd name="adj2" fmla="val -81377"/>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C4D54C">
                            <w:pPr>
                              <w:ind w:left="0" w:leftChars="0" w:firstLine="0" w:firstLineChars="0"/>
                              <w:rPr>
                                <w:rFonts w:hint="eastAsia" w:ascii="宋体" w:hAnsi="宋体" w:eastAsia="宋体" w:cs="宋体"/>
                                <w:b w:val="0"/>
                                <w:bCs w:val="0"/>
                                <w:color w:val="FF0000"/>
                                <w:sz w:val="18"/>
                                <w:szCs w:val="18"/>
                                <w:lang w:val="en-US" w:eastAsia="zh-CN"/>
                              </w:rPr>
                            </w:pPr>
                            <w:r>
                              <w:rPr>
                                <w:rFonts w:hint="eastAsia" w:ascii="宋体" w:hAnsi="宋体" w:cs="宋体"/>
                                <w:b/>
                                <w:bCs/>
                                <w:color w:val="FF0000"/>
                                <w:sz w:val="18"/>
                                <w:szCs w:val="18"/>
                                <w:lang w:val="en-US" w:eastAsia="zh-CN"/>
                              </w:rPr>
                              <w:t>参考文献中的标点符号</w:t>
                            </w:r>
                            <w:r>
                              <w:rPr>
                                <w:rFonts w:hint="eastAsia" w:ascii="宋体" w:hAnsi="宋体" w:cs="宋体"/>
                                <w:b w:val="0"/>
                                <w:bCs w:val="0"/>
                                <w:color w:val="FF0000"/>
                                <w:sz w:val="18"/>
                                <w:szCs w:val="18"/>
                                <w:lang w:val="en-US" w:eastAsia="zh-CN"/>
                              </w:rPr>
                              <w:t>：</w:t>
                            </w:r>
                            <w:r>
                              <w:rPr>
                                <w:rFonts w:hint="eastAsia" w:ascii="宋体" w:hAnsi="宋体" w:eastAsia="宋体" w:cs="宋体"/>
                                <w:b/>
                                <w:bCs/>
                                <w:color w:val="FF0000"/>
                                <w:sz w:val="18"/>
                                <w:szCs w:val="18"/>
                                <w:lang w:val="en-US" w:eastAsia="zh-CN"/>
                              </w:rPr>
                              <w:t>中文文献</w:t>
                            </w:r>
                            <w:r>
                              <w:rPr>
                                <w:rFonts w:hint="eastAsia" w:ascii="宋体" w:hAnsi="宋体" w:eastAsia="宋体" w:cs="宋体"/>
                                <w:b w:val="0"/>
                                <w:bCs w:val="0"/>
                                <w:color w:val="FF0000"/>
                                <w:sz w:val="18"/>
                                <w:szCs w:val="18"/>
                                <w:lang w:val="en-US" w:eastAsia="zh-CN"/>
                              </w:rPr>
                              <w:t>采用半角、英文标点输入法输入,标点后接排后续内容;</w:t>
                            </w:r>
                            <w:r>
                              <w:rPr>
                                <w:rFonts w:hint="eastAsia" w:ascii="宋体" w:hAnsi="宋体" w:eastAsia="宋体" w:cs="宋体"/>
                                <w:b/>
                                <w:bCs/>
                                <w:color w:val="FF0000"/>
                                <w:sz w:val="18"/>
                                <w:szCs w:val="18"/>
                                <w:lang w:val="en-US" w:eastAsia="zh-CN"/>
                              </w:rPr>
                              <w:t>英文文献</w:t>
                            </w:r>
                            <w:r>
                              <w:rPr>
                                <w:rFonts w:hint="eastAsia" w:ascii="宋体" w:hAnsi="宋体" w:eastAsia="宋体" w:cs="宋体"/>
                                <w:b w:val="0"/>
                                <w:bCs w:val="0"/>
                                <w:color w:val="FF0000"/>
                                <w:sz w:val="18"/>
                                <w:szCs w:val="18"/>
                                <w:lang w:val="en-US" w:eastAsia="zh-CN"/>
                              </w:rPr>
                              <w:t>采用半角、英文标点输入,标点后空一格编排后续内容。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33.15pt;margin-top:20.15pt;height:76.2pt;width:177.7pt;z-index:251738112;v-text-anchor:middle;mso-width-relative:page;mso-height-relative:page;" fillcolor="#FFFFFF [3212]" filled="t" stroked="t" coordsize="21600,21600" o:gfxdata="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lU2e8dkA&#10;AAALAQAADwAAAAAAAAABACAAAAAiAAAAZHJzL2Rvd25yZXYueG1sUEsBAhQAFAAAAAgAh07iQPVt&#10;Kv7JAgAAlQUAAA4AAAAAAAAAAQAgAAAAKAEAAGRycy9lMm9Eb2MueG1sUEsFBgAAAAAGAAYAWQEA&#10;AGMGAAAAAA==&#10;" adj="1114,-6777,14400">
                <v:fill on="t" focussize="0,0"/>
                <v:stroke weight="1pt" color="#FF0000 [3204]" miterlimit="8" joinstyle="miter"/>
                <v:imagedata o:title=""/>
                <o:lock v:ext="edit" aspectratio="f"/>
                <v:textbox>
                  <w:txbxContent>
                    <w:p w14:paraId="6EC4D54C">
                      <w:pPr>
                        <w:ind w:left="0" w:leftChars="0" w:firstLine="0" w:firstLineChars="0"/>
                        <w:rPr>
                          <w:rFonts w:hint="eastAsia" w:ascii="宋体" w:hAnsi="宋体" w:eastAsia="宋体" w:cs="宋体"/>
                          <w:b w:val="0"/>
                          <w:bCs w:val="0"/>
                          <w:color w:val="FF0000"/>
                          <w:sz w:val="18"/>
                          <w:szCs w:val="18"/>
                          <w:lang w:val="en-US" w:eastAsia="zh-CN"/>
                        </w:rPr>
                      </w:pPr>
                      <w:r>
                        <w:rPr>
                          <w:rFonts w:hint="eastAsia" w:ascii="宋体" w:hAnsi="宋体" w:cs="宋体"/>
                          <w:b/>
                          <w:bCs/>
                          <w:color w:val="FF0000"/>
                          <w:sz w:val="18"/>
                          <w:szCs w:val="18"/>
                          <w:lang w:val="en-US" w:eastAsia="zh-CN"/>
                        </w:rPr>
                        <w:t>参考文献中的标点符号</w:t>
                      </w:r>
                      <w:r>
                        <w:rPr>
                          <w:rFonts w:hint="eastAsia" w:ascii="宋体" w:hAnsi="宋体" w:cs="宋体"/>
                          <w:b w:val="0"/>
                          <w:bCs w:val="0"/>
                          <w:color w:val="FF0000"/>
                          <w:sz w:val="18"/>
                          <w:szCs w:val="18"/>
                          <w:lang w:val="en-US" w:eastAsia="zh-CN"/>
                        </w:rPr>
                        <w:t>：</w:t>
                      </w:r>
                      <w:r>
                        <w:rPr>
                          <w:rFonts w:hint="eastAsia" w:ascii="宋体" w:hAnsi="宋体" w:eastAsia="宋体" w:cs="宋体"/>
                          <w:b/>
                          <w:bCs/>
                          <w:color w:val="FF0000"/>
                          <w:sz w:val="18"/>
                          <w:szCs w:val="18"/>
                          <w:lang w:val="en-US" w:eastAsia="zh-CN"/>
                        </w:rPr>
                        <w:t>中文文献</w:t>
                      </w:r>
                      <w:r>
                        <w:rPr>
                          <w:rFonts w:hint="eastAsia" w:ascii="宋体" w:hAnsi="宋体" w:eastAsia="宋体" w:cs="宋体"/>
                          <w:b w:val="0"/>
                          <w:bCs w:val="0"/>
                          <w:color w:val="FF0000"/>
                          <w:sz w:val="18"/>
                          <w:szCs w:val="18"/>
                          <w:lang w:val="en-US" w:eastAsia="zh-CN"/>
                        </w:rPr>
                        <w:t>采用半角、英文标点输入法输入,标点后接排后续内容;</w:t>
                      </w:r>
                      <w:r>
                        <w:rPr>
                          <w:rFonts w:hint="eastAsia" w:ascii="宋体" w:hAnsi="宋体" w:eastAsia="宋体" w:cs="宋体"/>
                          <w:b/>
                          <w:bCs/>
                          <w:color w:val="FF0000"/>
                          <w:sz w:val="18"/>
                          <w:szCs w:val="18"/>
                          <w:lang w:val="en-US" w:eastAsia="zh-CN"/>
                        </w:rPr>
                        <w:t>英文文献</w:t>
                      </w:r>
                      <w:r>
                        <w:rPr>
                          <w:rFonts w:hint="eastAsia" w:ascii="宋体" w:hAnsi="宋体" w:eastAsia="宋体" w:cs="宋体"/>
                          <w:b w:val="0"/>
                          <w:bCs w:val="0"/>
                          <w:color w:val="FF0000"/>
                          <w:sz w:val="18"/>
                          <w:szCs w:val="18"/>
                          <w:lang w:val="en-US" w:eastAsia="zh-CN"/>
                        </w:rPr>
                        <w:t>采用半角、英文标点输入,标点后空一格编排后续内容。</w:t>
                      </w:r>
                    </w:p>
                  </w:txbxContent>
                </v:textbox>
              </v:shape>
            </w:pict>
          </mc:Fallback>
        </mc:AlternateContent>
      </w:r>
      <w:r>
        <w:t>Peterson</w:t>
      </w:r>
      <w:r>
        <w:rPr>
          <w:rFonts w:hint="eastAsia"/>
          <w:lang w:eastAsia="zh-CN"/>
        </w:rPr>
        <w:t>，</w:t>
      </w:r>
      <w:r>
        <w:t xml:space="preserve"> PeterG. Gray Dawn:How the Coming Age Wave Will Transfer American And the World [M]. New York:Random House</w:t>
      </w:r>
      <w:r>
        <w:rPr>
          <w:rFonts w:hint="eastAsia"/>
          <w:lang w:eastAsia="zh-CN"/>
        </w:rPr>
        <w:t>，</w:t>
      </w:r>
      <w:r>
        <w:t>2000</w:t>
      </w:r>
      <w:r>
        <w:rPr>
          <w:rFonts w:hint="eastAsia"/>
          <w:lang w:eastAsia="zh-CN"/>
        </w:rPr>
        <w:t>，</w:t>
      </w:r>
      <w:r>
        <w:rPr>
          <w:rFonts w:hint="eastAsia"/>
          <w:lang w:val="en-US" w:eastAsia="zh-CN"/>
        </w:rPr>
        <w:t>88</w:t>
      </w:r>
      <w:r>
        <w:rPr>
          <w:rFonts w:hint="eastAsia" w:ascii="微软雅黑" w:hAnsi="微软雅黑" w:eastAsia="微软雅黑" w:cs="微软雅黑"/>
          <w:lang w:val="en-US" w:eastAsia="zh-CN"/>
        </w:rPr>
        <w:t>~</w:t>
      </w:r>
      <w:r>
        <w:rPr>
          <w:rFonts w:hint="eastAsia"/>
          <w:lang w:val="en-US" w:eastAsia="zh-CN"/>
        </w:rPr>
        <w:t>91.</w:t>
      </w:r>
    </w:p>
    <w:p w14:paraId="6FD5DA51">
      <w:pPr>
        <w:spacing w:before="78" w:line="360" w:lineRule="auto"/>
        <w:ind w:left="0" w:leftChars="0" w:firstLine="0" w:firstLineChars="0"/>
        <w:rPr>
          <w:rFonts w:ascii="宋体" w:hAnsi="宋体" w:eastAsia="宋体" w:cs="宋体"/>
          <w:color w:val="FF0000"/>
          <w:spacing w:val="-11"/>
          <w:sz w:val="24"/>
          <w:szCs w:val="24"/>
        </w:rPr>
      </w:pPr>
      <w:r>
        <w:rPr>
          <w:rFonts w:hint="eastAsia" w:ascii="宋体" w:hAnsi="宋体" w:cs="宋体"/>
          <w:color w:val="FF0000"/>
          <w:spacing w:val="-11"/>
          <w:sz w:val="24"/>
          <w:szCs w:val="24"/>
          <w:lang w:val="en-US" w:eastAsia="zh-CN"/>
        </w:rPr>
        <w:t>2.</w:t>
      </w:r>
      <w:r>
        <w:rPr>
          <w:rFonts w:ascii="宋体" w:hAnsi="宋体" w:eastAsia="宋体" w:cs="宋体"/>
          <w:color w:val="FF0000"/>
          <w:spacing w:val="-11"/>
          <w:sz w:val="24"/>
          <w:szCs w:val="24"/>
        </w:rPr>
        <w:t>连续出版物(期刊)：</w:t>
      </w:r>
    </w:p>
    <w:p w14:paraId="494FC9E8">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color w:val="FF0000"/>
        </w:rPr>
        <w:t>[序号]作者.题名[J].期刊名称</w:t>
      </w:r>
      <w:r>
        <w:rPr>
          <w:rFonts w:hint="eastAsia"/>
          <w:color w:val="FF0000"/>
          <w:lang w:val="en-US" w:eastAsia="zh-CN"/>
        </w:rPr>
        <w:t>，</w:t>
      </w:r>
      <w:r>
        <w:rPr>
          <w:color w:val="FF0000"/>
        </w:rPr>
        <w:t>出版年份</w:t>
      </w:r>
      <w:r>
        <w:rPr>
          <w:rFonts w:hint="eastAsia"/>
          <w:color w:val="FF0000"/>
          <w:lang w:eastAsia="zh-CN"/>
        </w:rPr>
        <w:t>，</w:t>
      </w:r>
      <w:r>
        <w:rPr>
          <w:color w:val="FF0000"/>
        </w:rPr>
        <w:t>卷号(期号)</w:t>
      </w:r>
      <w:r>
        <w:rPr>
          <w:rFonts w:hint="eastAsia"/>
          <w:color w:val="FF0000"/>
          <w:lang w:eastAsia="zh-CN"/>
        </w:rPr>
        <w:t>：</w:t>
      </w:r>
      <w:r>
        <w:rPr>
          <w:color w:val="FF0000"/>
        </w:rPr>
        <w:t>起止页码.</w:t>
      </w:r>
    </w:p>
    <w:p w14:paraId="7DA3C22E">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eastAsia="宋体"/>
          <w:color w:val="FF0000"/>
          <w:lang w:eastAsia="zh-CN"/>
        </w:rPr>
      </w:pPr>
      <w:r>
        <w:rPr>
          <w:color w:val="FF0000"/>
        </w:rPr>
        <w:t>例如</w:t>
      </w:r>
      <w:r>
        <w:rPr>
          <w:rFonts w:hint="eastAsia"/>
          <w:color w:val="FF0000"/>
          <w:lang w:eastAsia="zh-CN"/>
        </w:rPr>
        <w:t>：</w:t>
      </w:r>
    </w:p>
    <w:p w14:paraId="6F846D1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textAlignment w:val="auto"/>
      </w:pPr>
      <w:r>
        <w:t>王琴芳</w:t>
      </w:r>
      <w:r>
        <w:rPr>
          <w:rFonts w:hint="eastAsia"/>
          <w:lang w:val="en-US" w:eastAsia="zh-CN"/>
        </w:rPr>
        <w:t>，</w:t>
      </w:r>
      <w:r>
        <w:t>秦文义.Ni-P合金镀层组织形貌及显微硬度研究[J].太原理工大学学报</w:t>
      </w:r>
      <w:r>
        <w:rPr>
          <w:rFonts w:hint="eastAsia"/>
          <w:lang w:eastAsia="zh-CN"/>
        </w:rPr>
        <w:t>，</w:t>
      </w:r>
      <w:r>
        <w:t>2005</w:t>
      </w:r>
      <w:r>
        <w:rPr>
          <w:rFonts w:hint="eastAsia"/>
          <w:lang w:val="en-US" w:eastAsia="zh-CN"/>
        </w:rPr>
        <w:t>，</w:t>
      </w:r>
      <w:r>
        <w:t>32 (1):51-53.</w:t>
      </w:r>
    </w:p>
    <w:p w14:paraId="24BCE29D">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textAlignment w:val="auto"/>
      </w:pPr>
      <w:r>
        <w:t>Seo H. W</w:t>
      </w:r>
      <w:r>
        <w:rPr>
          <w:rFonts w:hint="eastAsia"/>
          <w:lang w:eastAsia="zh-CN"/>
        </w:rPr>
        <w:t>，</w:t>
      </w:r>
      <w:r>
        <w:t>Bae S. Y</w:t>
      </w:r>
      <w:r>
        <w:rPr>
          <w:rFonts w:hint="eastAsia"/>
          <w:lang w:eastAsia="zh-CN"/>
        </w:rPr>
        <w:t>，</w:t>
      </w:r>
      <w:r>
        <w:t>Lee S. Y. et al. Nitrogen-Doped Gallium Phosphide N anobelts [J]. Appl. Phys. Lett</w:t>
      </w:r>
      <w:r>
        <w:rPr>
          <w:rFonts w:hint="eastAsia"/>
          <w:lang w:eastAsia="zh-CN"/>
        </w:rPr>
        <w:t>，</w:t>
      </w:r>
      <w:r>
        <w:t>2003</w:t>
      </w:r>
      <w:r>
        <w:rPr>
          <w:rFonts w:hint="eastAsia"/>
          <w:lang w:eastAsia="zh-CN"/>
        </w:rPr>
        <w:t>，</w:t>
      </w:r>
      <w:r>
        <w:t>82: 3752- 3754.</w:t>
      </w:r>
    </w:p>
    <w:p w14:paraId="052E5B29">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rFonts w:hint="eastAsia"/>
          <w:color w:val="FF0000"/>
          <w:lang w:val="en-US" w:eastAsia="zh-CN"/>
        </w:rPr>
        <w:t>3.</w:t>
      </w:r>
      <w:r>
        <w:rPr>
          <w:color w:val="FF0000"/>
        </w:rPr>
        <w:t>论文集:</w:t>
      </w:r>
    </w:p>
    <w:p w14:paraId="04C6E097">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color w:val="FF0000"/>
        </w:rPr>
        <w:t>[序号]作者.题名</w:t>
      </w:r>
      <w:r>
        <w:rPr>
          <w:rFonts w:hint="eastAsia"/>
          <w:color w:val="FF0000"/>
          <w:lang w:eastAsia="zh-CN"/>
        </w:rPr>
        <w:t>，</w:t>
      </w:r>
      <w:r>
        <w:rPr>
          <w:color w:val="FF0000"/>
        </w:rPr>
        <w:t>主编.论文集名[C].出版地</w:t>
      </w:r>
      <w:r>
        <w:rPr>
          <w:rFonts w:hint="eastAsia"/>
          <w:color w:val="FF0000"/>
          <w:lang w:eastAsia="zh-CN"/>
        </w:rPr>
        <w:t>：</w:t>
      </w:r>
      <w:r>
        <w:rPr>
          <w:color w:val="FF0000"/>
        </w:rPr>
        <w:t>出版者</w:t>
      </w:r>
      <w:r>
        <w:rPr>
          <w:rFonts w:hint="eastAsia"/>
          <w:color w:val="FF0000"/>
          <w:lang w:eastAsia="zh-CN"/>
        </w:rPr>
        <w:t>，</w:t>
      </w:r>
      <w:r>
        <w:rPr>
          <w:color w:val="FF0000"/>
        </w:rPr>
        <w:t>出版年:页码范围.</w:t>
      </w:r>
    </w:p>
    <w:p w14:paraId="5E66BFE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color w:val="FF0000"/>
        </w:rPr>
        <w:t>例如：</w:t>
      </w:r>
    </w:p>
    <w:p w14:paraId="0C27ECBE">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textAlignment w:val="auto"/>
      </w:pPr>
      <w:r>
        <w:t>高秀华.新闻编辑工作现代化特征</w:t>
      </w:r>
      <w:r>
        <w:rPr>
          <w:rFonts w:hint="eastAsia"/>
          <w:lang w:eastAsia="zh-CN"/>
        </w:rPr>
        <w:t>，</w:t>
      </w:r>
      <w:r>
        <w:t>中国高等学校自然科学学报研究会.科技编辑学论文集[C].北京</w:t>
      </w:r>
      <w:r>
        <w:rPr>
          <w:rFonts w:hint="eastAsia"/>
          <w:lang w:eastAsia="zh-CN"/>
        </w:rPr>
        <w:t>：</w:t>
      </w:r>
      <w:r>
        <w:t>北京师范大学出版社</w:t>
      </w:r>
      <w:r>
        <w:rPr>
          <w:rFonts w:hint="eastAsia"/>
          <w:lang w:eastAsia="zh-CN"/>
        </w:rPr>
        <w:t>，</w:t>
      </w:r>
      <w:r>
        <w:t>1996:13-20.</w:t>
      </w:r>
    </w:p>
    <w:p w14:paraId="3138A08D">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textAlignment w:val="auto"/>
      </w:pPr>
      <w:r>
        <w:rPr>
          <w:sz w:val="52"/>
        </w:rPr>
        <mc:AlternateContent>
          <mc:Choice Requires="wps">
            <w:drawing>
              <wp:anchor distT="0" distB="0" distL="114300" distR="114300" simplePos="0" relativeHeight="251710464" behindDoc="0" locked="0" layoutInCell="1" allowOverlap="1">
                <wp:simplePos x="0" y="0"/>
                <wp:positionH relativeFrom="column">
                  <wp:posOffset>3495675</wp:posOffset>
                </wp:positionH>
                <wp:positionV relativeFrom="paragraph">
                  <wp:posOffset>436880</wp:posOffset>
                </wp:positionV>
                <wp:extent cx="2612390" cy="681355"/>
                <wp:effectExtent l="6350" t="525145" r="10160" b="12700"/>
                <wp:wrapNone/>
                <wp:docPr id="88" name="圆角矩形标注 88"/>
                <wp:cNvGraphicFramePr/>
                <a:graphic xmlns:a="http://schemas.openxmlformats.org/drawingml/2006/main">
                  <a:graphicData uri="http://schemas.microsoft.com/office/word/2010/wordprocessingShape">
                    <wps:wsp>
                      <wps:cNvSpPr/>
                      <wps:spPr>
                        <a:xfrm>
                          <a:off x="0" y="0"/>
                          <a:ext cx="2612390" cy="681355"/>
                        </a:xfrm>
                        <a:prstGeom prst="wedgeRoundRectCallout">
                          <a:avLst>
                            <a:gd name="adj1" fmla="val -34929"/>
                            <a:gd name="adj2" fmla="val -125116"/>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F0E8DA">
                            <w:pPr>
                              <w:spacing w:before="59" w:line="242" w:lineRule="exact"/>
                              <w:ind w:left="0" w:leftChars="0" w:firstLine="0" w:firstLineChars="0"/>
                              <w:rPr>
                                <w:rFonts w:hint="eastAsia" w:ascii="宋体" w:hAnsi="宋体" w:eastAsia="宋体" w:cs="宋体"/>
                                <w:sz w:val="18"/>
                                <w:szCs w:val="18"/>
                              </w:rPr>
                            </w:pPr>
                            <w:r>
                              <w:rPr>
                                <w:rFonts w:hint="eastAsia" w:ascii="宋体" w:hAnsi="宋体" w:cs="宋体"/>
                                <w:color w:val="FF0000"/>
                                <w:spacing w:val="-5"/>
                                <w:sz w:val="18"/>
                                <w:szCs w:val="18"/>
                                <w:lang w:eastAsia="zh-CN"/>
                              </w:rPr>
                              <w:t>参考文献</w:t>
                            </w:r>
                            <w:r>
                              <w:rPr>
                                <w:rFonts w:hint="eastAsia" w:ascii="宋体" w:hAnsi="宋体" w:eastAsia="宋体" w:cs="宋体"/>
                                <w:color w:val="FF0000"/>
                                <w:spacing w:val="-5"/>
                                <w:sz w:val="18"/>
                                <w:szCs w:val="18"/>
                                <w:lang w:eastAsia="zh-CN"/>
                              </w:rPr>
                              <w:t>正文中文宋体，西文</w:t>
                            </w:r>
                            <w:r>
                              <w:rPr>
                                <w:rFonts w:hint="eastAsia" w:ascii="宋体" w:hAnsi="宋体" w:eastAsia="宋体" w:cs="宋体"/>
                                <w:color w:val="FF0000"/>
                                <w:spacing w:val="-5"/>
                                <w:sz w:val="18"/>
                                <w:szCs w:val="18"/>
                              </w:rPr>
                              <w:t>Times</w:t>
                            </w:r>
                            <w:r>
                              <w:rPr>
                                <w:rFonts w:hint="eastAsia" w:ascii="宋体" w:hAnsi="宋体" w:eastAsia="宋体" w:cs="宋体"/>
                                <w:color w:val="FF0000"/>
                                <w:spacing w:val="-2"/>
                                <w:sz w:val="18"/>
                                <w:szCs w:val="18"/>
                              </w:rPr>
                              <w:t xml:space="preserve"> </w:t>
                            </w:r>
                            <w:r>
                              <w:rPr>
                                <w:rFonts w:hint="eastAsia" w:ascii="宋体" w:hAnsi="宋体" w:eastAsia="宋体" w:cs="宋体"/>
                                <w:color w:val="FF0000"/>
                                <w:spacing w:val="-5"/>
                                <w:sz w:val="18"/>
                                <w:szCs w:val="18"/>
                              </w:rPr>
                              <w:t>New</w:t>
                            </w:r>
                            <w:r>
                              <w:rPr>
                                <w:rFonts w:hint="eastAsia" w:ascii="宋体" w:hAnsi="宋体" w:eastAsia="宋体" w:cs="宋体"/>
                                <w:color w:val="FF0000"/>
                                <w:spacing w:val="6"/>
                                <w:w w:val="101"/>
                                <w:sz w:val="18"/>
                                <w:szCs w:val="18"/>
                              </w:rPr>
                              <w:t xml:space="preserve"> </w:t>
                            </w:r>
                            <w:r>
                              <w:rPr>
                                <w:rFonts w:hint="eastAsia" w:ascii="宋体" w:hAnsi="宋体" w:eastAsia="宋体" w:cs="宋体"/>
                                <w:color w:val="FF0000"/>
                                <w:spacing w:val="-5"/>
                                <w:sz w:val="18"/>
                                <w:szCs w:val="18"/>
                              </w:rPr>
                              <w:t>Roman</w:t>
                            </w:r>
                            <w:r>
                              <w:rPr>
                                <w:rFonts w:hint="eastAsia" w:ascii="宋体" w:hAnsi="宋体" w:eastAsia="宋体" w:cs="宋体"/>
                                <w:color w:val="FF0000"/>
                                <w:spacing w:val="4"/>
                                <w:w w:val="101"/>
                                <w:sz w:val="18"/>
                                <w:szCs w:val="18"/>
                              </w:rPr>
                              <w:t xml:space="preserve"> </w:t>
                            </w:r>
                            <w:r>
                              <w:rPr>
                                <w:rFonts w:hint="eastAsia" w:ascii="宋体" w:hAnsi="宋体" w:eastAsia="宋体" w:cs="宋体"/>
                                <w:color w:val="FF0000"/>
                                <w:spacing w:val="4"/>
                                <w:w w:val="101"/>
                                <w:sz w:val="18"/>
                                <w:szCs w:val="18"/>
                                <w:lang w:eastAsia="zh-CN"/>
                              </w:rPr>
                              <w:t>小四</w:t>
                            </w:r>
                            <w:r>
                              <w:rPr>
                                <w:rFonts w:hint="eastAsia" w:ascii="宋体" w:hAnsi="宋体" w:eastAsia="宋体" w:cs="宋体"/>
                                <w:color w:val="FF0000"/>
                                <w:spacing w:val="-5"/>
                                <w:sz w:val="18"/>
                                <w:szCs w:val="18"/>
                              </w:rPr>
                              <w:t>，</w:t>
                            </w:r>
                            <w:r>
                              <w:rPr>
                                <w:rFonts w:hint="eastAsia" w:ascii="宋体" w:hAnsi="宋体" w:eastAsia="宋体" w:cs="宋体"/>
                                <w:color w:val="FF0000"/>
                                <w:spacing w:val="-5"/>
                                <w:sz w:val="18"/>
                                <w:szCs w:val="18"/>
                                <w:lang w:val="en-US" w:eastAsia="zh-CN"/>
                              </w:rPr>
                              <w:t>1.</w:t>
                            </w:r>
                            <w:r>
                              <w:rPr>
                                <w:rFonts w:hint="eastAsia" w:ascii="宋体" w:hAnsi="宋体" w:cs="宋体"/>
                                <w:color w:val="FF0000"/>
                                <w:spacing w:val="-5"/>
                                <w:sz w:val="18"/>
                                <w:szCs w:val="18"/>
                                <w:lang w:val="en-US" w:eastAsia="zh-CN"/>
                              </w:rPr>
                              <w:t>5</w:t>
                            </w:r>
                            <w:r>
                              <w:rPr>
                                <w:rFonts w:hint="eastAsia" w:ascii="宋体" w:hAnsi="宋体" w:eastAsia="宋体" w:cs="宋体"/>
                                <w:color w:val="FF0000"/>
                                <w:spacing w:val="-2"/>
                                <w:sz w:val="18"/>
                                <w:szCs w:val="18"/>
                              </w:rPr>
                              <w:t>行距，</w:t>
                            </w:r>
                            <w:r>
                              <w:rPr>
                                <w:rFonts w:hint="eastAsia" w:ascii="宋体" w:hAnsi="宋体" w:eastAsia="宋体" w:cs="宋体"/>
                                <w:color w:val="FF0000"/>
                                <w:spacing w:val="-2"/>
                                <w:sz w:val="18"/>
                                <w:szCs w:val="18"/>
                                <w:lang w:eastAsia="zh-CN"/>
                              </w:rPr>
                              <w:t>编码中括号自动导入，</w:t>
                            </w:r>
                            <w:r>
                              <w:rPr>
                                <w:rFonts w:hint="eastAsia" w:ascii="宋体" w:hAnsi="宋体" w:eastAsia="宋体" w:cs="宋体"/>
                                <w:color w:val="FF0000"/>
                                <w:spacing w:val="-5"/>
                                <w:sz w:val="18"/>
                                <w:szCs w:val="18"/>
                              </w:rPr>
                              <w:t>段前段后</w:t>
                            </w:r>
                            <w:r>
                              <w:rPr>
                                <w:rFonts w:hint="eastAsia" w:ascii="宋体" w:hAnsi="宋体" w:eastAsia="宋体" w:cs="宋体"/>
                                <w:color w:val="FF0000"/>
                                <w:spacing w:val="-25"/>
                                <w:sz w:val="18"/>
                                <w:szCs w:val="18"/>
                                <w:lang w:eastAsia="zh-CN"/>
                              </w:rPr>
                              <w:t>不空</w:t>
                            </w:r>
                            <w:r>
                              <w:rPr>
                                <w:rFonts w:hint="eastAsia" w:ascii="宋体" w:hAnsi="宋体" w:eastAsia="宋体" w:cs="宋体"/>
                                <w:color w:val="FF0000"/>
                                <w:spacing w:val="-5"/>
                                <w:sz w:val="18"/>
                                <w:szCs w:val="18"/>
                              </w:rPr>
                              <w:t>行。</w:t>
                            </w:r>
                            <w:r>
                              <w:rPr>
                                <w:rFonts w:hint="eastAsia" w:ascii="宋体" w:hAnsi="宋体" w:eastAsia="宋体" w:cs="宋体"/>
                                <w:b w:val="0"/>
                                <w:bCs w:val="0"/>
                                <w:color w:val="FF0000"/>
                                <w:sz w:val="18"/>
                                <w:szCs w:val="18"/>
                                <w:lang w:val="en-US" w:eastAsia="zh-CN"/>
                              </w:rPr>
                              <w:t>取消网格</w:t>
                            </w:r>
                            <w:r>
                              <w:rPr>
                                <w:rFonts w:hint="eastAsia" w:ascii="宋体" w:hAnsi="宋体" w:eastAsia="宋体" w:cs="宋体"/>
                                <w:color w:val="FF0000"/>
                                <w:spacing w:val="4"/>
                                <w:w w:val="101"/>
                                <w:sz w:val="18"/>
                                <w:szCs w:val="18"/>
                                <w:lang w:eastAsia="zh-CN"/>
                              </w:rPr>
                              <w:t>无缩进</w:t>
                            </w:r>
                          </w:p>
                          <w:p w14:paraId="692BCF27">
                            <w:pPr>
                              <w:rPr>
                                <w:rFonts w:hint="eastAsia" w:ascii="宋体" w:hAnsi="宋体" w:eastAsia="宋体" w:cs="宋体"/>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75.25pt;margin-top:34.4pt;height:53.65pt;width:205.7pt;z-index:251710464;v-text-anchor:middle;mso-width-relative:page;mso-height-relative:page;" fillcolor="#FFFFFF [3212]" filled="t" stroked="t" coordsize="21600,21600" o:gfxdata="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Mk5nmfZAAAA&#10;CgEAAA8AAAAAAAAAAQAgAAAAIgAAAGRycy9kb3ducmV2LnhtbFBLAQIUABQAAAAIAIdO4kCIzJPS&#10;xwIAAJYFAAAOAAAAAAAAAAEAIAAAACgBAABkcnMvZTJvRG9jLnhtbFBLBQYAAAAABgAGAFkBAABh&#10;BgAAAAA=&#10;" adj="3255,-16225,14400">
                <v:fill on="t" focussize="0,0"/>
                <v:stroke weight="1pt" color="#FF0000 [3204]" miterlimit="8" joinstyle="miter"/>
                <v:imagedata o:title=""/>
                <o:lock v:ext="edit" aspectratio="f"/>
                <v:textbox>
                  <w:txbxContent>
                    <w:p w14:paraId="7DF0E8DA">
                      <w:pPr>
                        <w:spacing w:before="59" w:line="242" w:lineRule="exact"/>
                        <w:ind w:left="0" w:leftChars="0" w:firstLine="0" w:firstLineChars="0"/>
                        <w:rPr>
                          <w:rFonts w:hint="eastAsia" w:ascii="宋体" w:hAnsi="宋体" w:eastAsia="宋体" w:cs="宋体"/>
                          <w:sz w:val="18"/>
                          <w:szCs w:val="18"/>
                        </w:rPr>
                      </w:pPr>
                      <w:r>
                        <w:rPr>
                          <w:rFonts w:hint="eastAsia" w:ascii="宋体" w:hAnsi="宋体" w:cs="宋体"/>
                          <w:color w:val="FF0000"/>
                          <w:spacing w:val="-5"/>
                          <w:sz w:val="18"/>
                          <w:szCs w:val="18"/>
                          <w:lang w:eastAsia="zh-CN"/>
                        </w:rPr>
                        <w:t>参考文献</w:t>
                      </w:r>
                      <w:r>
                        <w:rPr>
                          <w:rFonts w:hint="eastAsia" w:ascii="宋体" w:hAnsi="宋体" w:eastAsia="宋体" w:cs="宋体"/>
                          <w:color w:val="FF0000"/>
                          <w:spacing w:val="-5"/>
                          <w:sz w:val="18"/>
                          <w:szCs w:val="18"/>
                          <w:lang w:eastAsia="zh-CN"/>
                        </w:rPr>
                        <w:t>正文中文宋体，西文</w:t>
                      </w:r>
                      <w:r>
                        <w:rPr>
                          <w:rFonts w:hint="eastAsia" w:ascii="宋体" w:hAnsi="宋体" w:eastAsia="宋体" w:cs="宋体"/>
                          <w:color w:val="FF0000"/>
                          <w:spacing w:val="-5"/>
                          <w:sz w:val="18"/>
                          <w:szCs w:val="18"/>
                        </w:rPr>
                        <w:t>Times</w:t>
                      </w:r>
                      <w:r>
                        <w:rPr>
                          <w:rFonts w:hint="eastAsia" w:ascii="宋体" w:hAnsi="宋体" w:eastAsia="宋体" w:cs="宋体"/>
                          <w:color w:val="FF0000"/>
                          <w:spacing w:val="-2"/>
                          <w:sz w:val="18"/>
                          <w:szCs w:val="18"/>
                        </w:rPr>
                        <w:t xml:space="preserve"> </w:t>
                      </w:r>
                      <w:r>
                        <w:rPr>
                          <w:rFonts w:hint="eastAsia" w:ascii="宋体" w:hAnsi="宋体" w:eastAsia="宋体" w:cs="宋体"/>
                          <w:color w:val="FF0000"/>
                          <w:spacing w:val="-5"/>
                          <w:sz w:val="18"/>
                          <w:szCs w:val="18"/>
                        </w:rPr>
                        <w:t>New</w:t>
                      </w:r>
                      <w:r>
                        <w:rPr>
                          <w:rFonts w:hint="eastAsia" w:ascii="宋体" w:hAnsi="宋体" w:eastAsia="宋体" w:cs="宋体"/>
                          <w:color w:val="FF0000"/>
                          <w:spacing w:val="6"/>
                          <w:w w:val="101"/>
                          <w:sz w:val="18"/>
                          <w:szCs w:val="18"/>
                        </w:rPr>
                        <w:t xml:space="preserve"> </w:t>
                      </w:r>
                      <w:r>
                        <w:rPr>
                          <w:rFonts w:hint="eastAsia" w:ascii="宋体" w:hAnsi="宋体" w:eastAsia="宋体" w:cs="宋体"/>
                          <w:color w:val="FF0000"/>
                          <w:spacing w:val="-5"/>
                          <w:sz w:val="18"/>
                          <w:szCs w:val="18"/>
                        </w:rPr>
                        <w:t>Roman</w:t>
                      </w:r>
                      <w:r>
                        <w:rPr>
                          <w:rFonts w:hint="eastAsia" w:ascii="宋体" w:hAnsi="宋体" w:eastAsia="宋体" w:cs="宋体"/>
                          <w:color w:val="FF0000"/>
                          <w:spacing w:val="4"/>
                          <w:w w:val="101"/>
                          <w:sz w:val="18"/>
                          <w:szCs w:val="18"/>
                        </w:rPr>
                        <w:t xml:space="preserve"> </w:t>
                      </w:r>
                      <w:r>
                        <w:rPr>
                          <w:rFonts w:hint="eastAsia" w:ascii="宋体" w:hAnsi="宋体" w:eastAsia="宋体" w:cs="宋体"/>
                          <w:color w:val="FF0000"/>
                          <w:spacing w:val="4"/>
                          <w:w w:val="101"/>
                          <w:sz w:val="18"/>
                          <w:szCs w:val="18"/>
                          <w:lang w:eastAsia="zh-CN"/>
                        </w:rPr>
                        <w:t>小四</w:t>
                      </w:r>
                      <w:r>
                        <w:rPr>
                          <w:rFonts w:hint="eastAsia" w:ascii="宋体" w:hAnsi="宋体" w:eastAsia="宋体" w:cs="宋体"/>
                          <w:color w:val="FF0000"/>
                          <w:spacing w:val="-5"/>
                          <w:sz w:val="18"/>
                          <w:szCs w:val="18"/>
                        </w:rPr>
                        <w:t>，</w:t>
                      </w:r>
                      <w:r>
                        <w:rPr>
                          <w:rFonts w:hint="eastAsia" w:ascii="宋体" w:hAnsi="宋体" w:eastAsia="宋体" w:cs="宋体"/>
                          <w:color w:val="FF0000"/>
                          <w:spacing w:val="-5"/>
                          <w:sz w:val="18"/>
                          <w:szCs w:val="18"/>
                          <w:lang w:val="en-US" w:eastAsia="zh-CN"/>
                        </w:rPr>
                        <w:t>1.</w:t>
                      </w:r>
                      <w:r>
                        <w:rPr>
                          <w:rFonts w:hint="eastAsia" w:ascii="宋体" w:hAnsi="宋体" w:cs="宋体"/>
                          <w:color w:val="FF0000"/>
                          <w:spacing w:val="-5"/>
                          <w:sz w:val="18"/>
                          <w:szCs w:val="18"/>
                          <w:lang w:val="en-US" w:eastAsia="zh-CN"/>
                        </w:rPr>
                        <w:t>5</w:t>
                      </w:r>
                      <w:r>
                        <w:rPr>
                          <w:rFonts w:hint="eastAsia" w:ascii="宋体" w:hAnsi="宋体" w:eastAsia="宋体" w:cs="宋体"/>
                          <w:color w:val="FF0000"/>
                          <w:spacing w:val="-2"/>
                          <w:sz w:val="18"/>
                          <w:szCs w:val="18"/>
                        </w:rPr>
                        <w:t>行距，</w:t>
                      </w:r>
                      <w:r>
                        <w:rPr>
                          <w:rFonts w:hint="eastAsia" w:ascii="宋体" w:hAnsi="宋体" w:eastAsia="宋体" w:cs="宋体"/>
                          <w:color w:val="FF0000"/>
                          <w:spacing w:val="-2"/>
                          <w:sz w:val="18"/>
                          <w:szCs w:val="18"/>
                          <w:lang w:eastAsia="zh-CN"/>
                        </w:rPr>
                        <w:t>编码中括号自动导入，</w:t>
                      </w:r>
                      <w:r>
                        <w:rPr>
                          <w:rFonts w:hint="eastAsia" w:ascii="宋体" w:hAnsi="宋体" w:eastAsia="宋体" w:cs="宋体"/>
                          <w:color w:val="FF0000"/>
                          <w:spacing w:val="-5"/>
                          <w:sz w:val="18"/>
                          <w:szCs w:val="18"/>
                        </w:rPr>
                        <w:t>段前段后</w:t>
                      </w:r>
                      <w:r>
                        <w:rPr>
                          <w:rFonts w:hint="eastAsia" w:ascii="宋体" w:hAnsi="宋体" w:eastAsia="宋体" w:cs="宋体"/>
                          <w:color w:val="FF0000"/>
                          <w:spacing w:val="-25"/>
                          <w:sz w:val="18"/>
                          <w:szCs w:val="18"/>
                          <w:lang w:eastAsia="zh-CN"/>
                        </w:rPr>
                        <w:t>不空</w:t>
                      </w:r>
                      <w:r>
                        <w:rPr>
                          <w:rFonts w:hint="eastAsia" w:ascii="宋体" w:hAnsi="宋体" w:eastAsia="宋体" w:cs="宋体"/>
                          <w:color w:val="FF0000"/>
                          <w:spacing w:val="-5"/>
                          <w:sz w:val="18"/>
                          <w:szCs w:val="18"/>
                        </w:rPr>
                        <w:t>行。</w:t>
                      </w:r>
                      <w:r>
                        <w:rPr>
                          <w:rFonts w:hint="eastAsia" w:ascii="宋体" w:hAnsi="宋体" w:eastAsia="宋体" w:cs="宋体"/>
                          <w:b w:val="0"/>
                          <w:bCs w:val="0"/>
                          <w:color w:val="FF0000"/>
                          <w:sz w:val="18"/>
                          <w:szCs w:val="18"/>
                          <w:lang w:val="en-US" w:eastAsia="zh-CN"/>
                        </w:rPr>
                        <w:t>取消网格</w:t>
                      </w:r>
                      <w:r>
                        <w:rPr>
                          <w:rFonts w:hint="eastAsia" w:ascii="宋体" w:hAnsi="宋体" w:eastAsia="宋体" w:cs="宋体"/>
                          <w:color w:val="FF0000"/>
                          <w:spacing w:val="4"/>
                          <w:w w:val="101"/>
                          <w:sz w:val="18"/>
                          <w:szCs w:val="18"/>
                          <w:lang w:eastAsia="zh-CN"/>
                        </w:rPr>
                        <w:t>无缩进</w:t>
                      </w:r>
                    </w:p>
                    <w:p w14:paraId="692BCF27">
                      <w:pPr>
                        <w:rPr>
                          <w:rFonts w:hint="eastAsia" w:ascii="宋体" w:hAnsi="宋体" w:eastAsia="宋体" w:cs="宋体"/>
                          <w:lang w:val="en-US"/>
                        </w:rPr>
                      </w:pPr>
                    </w:p>
                  </w:txbxContent>
                </v:textbox>
              </v:shape>
            </w:pict>
          </mc:Fallback>
        </mc:AlternateContent>
      </w:r>
      <w:r>
        <w:t>ROSENTHALL E M. Proceedings of the Fifth Canadian</w:t>
      </w:r>
      <w:r>
        <w:rPr>
          <w:rFonts w:hint="eastAsia"/>
          <w:lang w:val="en-US" w:eastAsia="zh-CN"/>
        </w:rPr>
        <w:t xml:space="preserve"> </w:t>
      </w:r>
      <w:r>
        <w:t>Mathematical Con gress</w:t>
      </w:r>
      <w:r>
        <w:rPr>
          <w:rFonts w:hint="eastAsia"/>
          <w:lang w:eastAsia="zh-CN"/>
        </w:rPr>
        <w:t>，</w:t>
      </w:r>
      <w:r>
        <w:t>University of Montreal</w:t>
      </w:r>
      <w:r>
        <w:rPr>
          <w:rFonts w:hint="eastAsia"/>
          <w:lang w:eastAsia="zh-CN"/>
        </w:rPr>
        <w:t>，</w:t>
      </w:r>
      <w:r>
        <w:t>1961 [C].Toronto:University of</w:t>
      </w:r>
      <w:r>
        <w:rPr>
          <w:rFonts w:hint="eastAsia"/>
          <w:lang w:val="en-US" w:eastAsia="zh-CN"/>
        </w:rPr>
        <w:t xml:space="preserve"> </w:t>
      </w:r>
      <w:r>
        <w:t>Toronto Press, 1963.</w:t>
      </w:r>
    </w:p>
    <w:p w14:paraId="2500DBBE">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rFonts w:hint="eastAsia"/>
          <w:color w:val="FF0000"/>
          <w:lang w:val="en-US" w:eastAsia="zh-CN"/>
        </w:rPr>
        <w:t>4.</w:t>
      </w:r>
      <w:r>
        <w:rPr>
          <w:color w:val="FF0000"/>
        </w:rPr>
        <w:t>学位论文：</w:t>
      </w:r>
    </w:p>
    <w:p w14:paraId="3FBD23D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color w:val="FF0000"/>
        </w:rPr>
        <w:t>[序号]作者.题名[D].保存地点:保存单位</w:t>
      </w:r>
      <w:r>
        <w:rPr>
          <w:rFonts w:hint="eastAsia"/>
          <w:color w:val="FF0000"/>
          <w:lang w:eastAsia="zh-CN"/>
        </w:rPr>
        <w:t>，</w:t>
      </w:r>
      <w:r>
        <w:rPr>
          <w:color w:val="FF0000"/>
        </w:rPr>
        <w:t>年份.</w:t>
      </w:r>
    </w:p>
    <w:p w14:paraId="5D74BF73">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color w:val="FF0000"/>
        </w:rPr>
        <w:t>例如：</w:t>
      </w:r>
    </w:p>
    <w:p w14:paraId="1138489A">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425" w:leftChars="0" w:hanging="425" w:firstLineChars="0"/>
        <w:textAlignment w:val="auto"/>
      </w:pPr>
      <w:r>
        <w:t>张和生.物理学系统理论[D].厦门:厦门大学</w:t>
      </w:r>
      <w:r>
        <w:rPr>
          <w:rFonts w:hint="eastAsia"/>
          <w:lang w:eastAsia="zh-CN"/>
        </w:rPr>
        <w:t>，</w:t>
      </w:r>
      <w:r>
        <w:t>1998</w:t>
      </w:r>
      <w:r>
        <w:rPr>
          <w:rFonts w:hint="eastAsia"/>
          <w:lang w:eastAsia="zh-CN"/>
        </w:rPr>
        <w:t>，</w:t>
      </w:r>
      <w:r>
        <w:rPr>
          <w:rFonts w:hint="eastAsia"/>
          <w:lang w:val="en-US" w:eastAsia="zh-CN"/>
        </w:rPr>
        <w:t>89~96.</w:t>
      </w:r>
    </w:p>
    <w:p w14:paraId="7DA76585">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textAlignment w:val="auto"/>
      </w:pPr>
      <w:r>
        <w:t>CALMS R B Infrared spectroscopic studies on solid</w:t>
      </w:r>
      <w:r>
        <w:rPr>
          <w:rFonts w:hint="eastAsia"/>
          <w:lang w:val="en-US" w:eastAsia="zh-CN"/>
        </w:rPr>
        <w:t xml:space="preserve"> </w:t>
      </w:r>
      <w:r>
        <w:t>oxygen [D]. Berkeley</w:t>
      </w:r>
      <w:r>
        <w:rPr>
          <w:rFonts w:hint="eastAsia"/>
          <w:lang w:eastAsia="zh-CN"/>
        </w:rPr>
        <w:t>：</w:t>
      </w:r>
      <w:r>
        <w:t>Univ. of california. 1965.</w:t>
      </w:r>
    </w:p>
    <w:p w14:paraId="34B957F6">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rFonts w:hint="eastAsia"/>
          <w:color w:val="FF0000"/>
          <w:lang w:val="en-US" w:eastAsia="zh-CN"/>
        </w:rPr>
        <w:t>5.</w:t>
      </w:r>
      <w:r>
        <w:rPr>
          <w:color w:val="FF0000"/>
        </w:rPr>
        <w:t>报纸文献：</w:t>
      </w:r>
    </w:p>
    <w:p w14:paraId="467842DB">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color w:val="FF0000"/>
        </w:rPr>
        <w:t>[序号]作者.题名[N].报纸名</w:t>
      </w:r>
      <w:r>
        <w:rPr>
          <w:rFonts w:hint="eastAsia"/>
          <w:color w:val="FF0000"/>
          <w:lang w:eastAsia="zh-CN"/>
        </w:rPr>
        <w:t>，</w:t>
      </w:r>
      <w:r>
        <w:rPr>
          <w:color w:val="FF0000"/>
        </w:rPr>
        <w:t>出版日期(版面次序).</w:t>
      </w:r>
    </w:p>
    <w:p w14:paraId="293F4F35">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color w:val="FF0000"/>
        </w:rPr>
        <w:t>例如：</w:t>
      </w:r>
    </w:p>
    <w:p w14:paraId="7D9D0651">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425" w:leftChars="0" w:hanging="425" w:firstLineChars="0"/>
        <w:textAlignment w:val="auto"/>
      </w:pPr>
      <w:r>
        <w:t>路德江.基础教育发展思路[N].中国教育报，1999-11-26（8）.</w:t>
      </w:r>
    </w:p>
    <w:p w14:paraId="02C2B264">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color w:val="FF0000"/>
        </w:rPr>
        <w:t>专利文献:</w:t>
      </w:r>
    </w:p>
    <w:p w14:paraId="7221ED37">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color w:val="FF0000"/>
        </w:rPr>
        <w:t>[序号]专利申请者.专利题名:专利国别</w:t>
      </w:r>
      <w:r>
        <w:rPr>
          <w:rFonts w:hint="eastAsia"/>
          <w:color w:val="FF0000"/>
          <w:lang w:eastAsia="zh-CN"/>
        </w:rPr>
        <w:t>，</w:t>
      </w:r>
      <w:r>
        <w:rPr>
          <w:color w:val="FF0000"/>
        </w:rPr>
        <w:t>专利号[P].公告日期. 例如：</w:t>
      </w:r>
    </w:p>
    <w:p w14:paraId="6BF81A7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rFonts w:hint="eastAsia"/>
          <w:color w:val="FF0000"/>
          <w:lang w:val="en-US" w:eastAsia="zh-CN"/>
        </w:rPr>
        <w:t>6.</w:t>
      </w:r>
      <w:r>
        <w:rPr>
          <w:color w:val="FF0000"/>
        </w:rPr>
        <w:t>电子资源：</w:t>
      </w:r>
    </w:p>
    <w:p w14:paraId="5CDE17A8">
      <w:pPr>
        <w:keepNext w:val="0"/>
        <w:keepLines w:val="0"/>
        <w:pageBreakBefore w:val="0"/>
        <w:widowControl w:val="0"/>
        <w:numPr>
          <w:ilvl w:val="0"/>
          <w:numId w:val="1"/>
        </w:numPr>
        <w:kinsoku/>
        <w:wordWrap w:val="0"/>
        <w:overflowPunct/>
        <w:topLinePunct w:val="0"/>
        <w:autoSpaceDE/>
        <w:autoSpaceDN/>
        <w:bidi w:val="0"/>
        <w:adjustRightInd w:val="0"/>
        <w:snapToGrid w:val="0"/>
        <w:spacing w:line="360" w:lineRule="auto"/>
        <w:ind w:left="0" w:leftChars="0" w:firstLine="0" w:firstLineChars="0"/>
        <w:jc w:val="left"/>
        <w:textAlignment w:val="auto"/>
      </w:pPr>
      <w:r>
        <w:t>张凯军.轨道火车及高速轨道火车紧急安全制动辅助装置:中国，201220158825.2[P].2012-04-05.</w:t>
      </w:r>
    </w:p>
    <w:p w14:paraId="7744B728">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color w:val="FF0000"/>
        </w:rPr>
        <w:t>[序号]作者.电子文献题名[文献类型/载体类型].电子文献的出版或可获得 地址</w:t>
      </w:r>
      <w:r>
        <w:rPr>
          <w:rFonts w:hint="eastAsia"/>
          <w:color w:val="FF0000"/>
          <w:lang w:eastAsia="zh-CN"/>
        </w:rPr>
        <w:t>，</w:t>
      </w:r>
      <w:r>
        <w:rPr>
          <w:color w:val="FF0000"/>
        </w:rPr>
        <w:t>发表或更新的日期/引用日期(任选).</w:t>
      </w:r>
    </w:p>
    <w:p w14:paraId="639BB1C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color w:val="FF0000"/>
        </w:rPr>
      </w:pPr>
      <w:r>
        <w:rPr>
          <w:color w:val="FF0000"/>
        </w:rPr>
        <w:t>例如:</w:t>
      </w:r>
    </w:p>
    <w:p w14:paraId="124C34AC">
      <w:pPr>
        <w:keepNext w:val="0"/>
        <w:keepLines w:val="0"/>
        <w:pageBreakBefore w:val="0"/>
        <w:widowControl w:val="0"/>
        <w:numPr>
          <w:ilvl w:val="0"/>
          <w:numId w:val="1"/>
        </w:numPr>
        <w:kinsoku/>
        <w:wordWrap w:val="0"/>
        <w:overflowPunct/>
        <w:topLinePunct w:val="0"/>
        <w:autoSpaceDE/>
        <w:autoSpaceDN/>
        <w:bidi w:val="0"/>
        <w:adjustRightInd w:val="0"/>
        <w:snapToGrid w:val="0"/>
        <w:spacing w:line="360" w:lineRule="auto"/>
        <w:ind w:left="0" w:leftChars="0" w:firstLine="0" w:firstLineChars="0"/>
        <w:jc w:val="left"/>
        <w:textAlignment w:val="auto"/>
      </w:pPr>
      <w:r>
        <w:t>贾梦学.中国学术期刊标准数据库系统工程的研究[EB/OL].http://www.cajcd.cn/pub/wml.txt/980810-2.html</w:t>
      </w:r>
      <w:r>
        <w:rPr>
          <w:rFonts w:hint="eastAsia"/>
          <w:lang w:eastAsia="zh-CN"/>
        </w:rPr>
        <w:t>，</w:t>
      </w:r>
      <w:r>
        <w:t>1999-09-26/1999-11-13.</w:t>
      </w:r>
    </w:p>
    <w:p w14:paraId="767897EF">
      <w:pPr>
        <w:pStyle w:val="2"/>
        <w:ind w:left="0" w:leftChars="0" w:firstLine="0" w:firstLineChars="0"/>
      </w:pPr>
    </w:p>
    <w:p w14:paraId="6D453A04">
      <w:pPr>
        <w:pStyle w:val="2"/>
        <w:sectPr>
          <w:footnotePr>
            <w:numFmt w:val="decimalEnclosedCircleChinese"/>
            <w:numRestart w:val="eachPage"/>
          </w:footnotePr>
          <w:endnotePr>
            <w:numFmt w:val="decimal"/>
          </w:endnotePr>
          <w:pgSz w:w="11906" w:h="16838"/>
          <w:pgMar w:top="2041" w:right="1701" w:bottom="1417" w:left="1701" w:header="1587" w:footer="1134" w:gutter="0"/>
          <w:pgBorders>
            <w:top w:val="none" w:sz="0" w:space="0"/>
            <w:left w:val="none" w:sz="0" w:space="0"/>
            <w:bottom w:val="none" w:sz="0" w:space="0"/>
            <w:right w:val="none" w:sz="0" w:space="0"/>
          </w:pgBorders>
          <w:pgNumType w:fmt="decimal"/>
          <w:cols w:space="0" w:num="1"/>
          <w:rtlGutter w:val="0"/>
          <w:docGrid w:type="lines" w:linePitch="326" w:charSpace="0"/>
        </w:sectPr>
      </w:pPr>
      <w:r>
        <mc:AlternateContent>
          <mc:Choice Requires="wps">
            <w:drawing>
              <wp:anchor distT="0" distB="0" distL="114300" distR="114300" simplePos="0" relativeHeight="251712512" behindDoc="0" locked="0" layoutInCell="1" allowOverlap="1">
                <wp:simplePos x="0" y="0"/>
                <wp:positionH relativeFrom="column">
                  <wp:posOffset>-27305</wp:posOffset>
                </wp:positionH>
                <wp:positionV relativeFrom="paragraph">
                  <wp:posOffset>201930</wp:posOffset>
                </wp:positionV>
                <wp:extent cx="5284470" cy="1162050"/>
                <wp:effectExtent l="6350" t="378460" r="24130" b="21590"/>
                <wp:wrapNone/>
                <wp:docPr id="2" name="圆角矩形标注 2"/>
                <wp:cNvGraphicFramePr/>
                <a:graphic xmlns:a="http://schemas.openxmlformats.org/drawingml/2006/main">
                  <a:graphicData uri="http://schemas.microsoft.com/office/word/2010/wordprocessingShape">
                    <wps:wsp>
                      <wps:cNvSpPr/>
                      <wps:spPr>
                        <a:xfrm>
                          <a:off x="0" y="0"/>
                          <a:ext cx="5284470" cy="1162050"/>
                        </a:xfrm>
                        <a:prstGeom prst="wedgeRoundRectCallout">
                          <a:avLst>
                            <a:gd name="adj1" fmla="val -32888"/>
                            <a:gd name="adj2" fmla="val -81877"/>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D871AB">
                            <w:pPr>
                              <w:keepNext w:val="0"/>
                              <w:keepLines w:val="0"/>
                              <w:pageBreakBefore w:val="0"/>
                              <w:widowControl/>
                              <w:kinsoku/>
                              <w:wordWrap/>
                              <w:overflowPunct/>
                              <w:topLinePunct w:val="0"/>
                              <w:autoSpaceDE/>
                              <w:autoSpaceDN/>
                              <w:bidi w:val="0"/>
                              <w:adjustRightInd/>
                              <w:snapToGrid w:val="0"/>
                              <w:spacing w:line="240" w:lineRule="auto"/>
                              <w:textAlignment w:val="auto"/>
                              <w:rPr>
                                <w:rFonts w:hint="eastAsia" w:ascii="宋体" w:hAnsi="宋体" w:eastAsia="宋体" w:cs="宋体"/>
                                <w:b/>
                                <w:bCs/>
                                <w:color w:val="FF0000"/>
                                <w:spacing w:val="-4"/>
                                <w:sz w:val="18"/>
                                <w:szCs w:val="18"/>
                                <w:lang w:val="en-US" w:eastAsia="zh-CN"/>
                              </w:rPr>
                            </w:pPr>
                            <w:r>
                              <w:rPr>
                                <w:rFonts w:hint="eastAsia" w:ascii="宋体" w:hAnsi="宋体" w:eastAsia="宋体" w:cs="宋体"/>
                                <w:b/>
                                <w:bCs/>
                                <w:color w:val="FF0000"/>
                                <w:spacing w:val="-4"/>
                                <w:sz w:val="18"/>
                                <w:szCs w:val="18"/>
                                <w:lang w:eastAsia="zh-CN"/>
                              </w:rPr>
                              <w:t>参考文献按照GB/T7714-2005《文后参考文献著录规则》中的要求去做。参考文献按在正文中出现的先后次序列于文末，以“参考文献：”（左顶格）作为标识。参考文献采用编码制，在论文中以[编码]右上脚码标出，按引用文献在论文中出现的先后顺序用阿拉伯数字连续编码，序号置于方括号内；同一文献在一文中被反复引用者用第一次出现的序号标示，属著作者应在序号内注明页码。参考文献的序号左顶格，并用数字加方括号表示，每一条参考文献条目的最后均以小圆点“.”结束。最常用的</w:t>
                            </w:r>
                            <w:r>
                              <w:rPr>
                                <w:rFonts w:hint="eastAsia" w:ascii="宋体" w:hAnsi="宋体" w:cs="宋体"/>
                                <w:b/>
                                <w:bCs/>
                                <w:color w:val="FF0000"/>
                                <w:spacing w:val="-4"/>
                                <w:sz w:val="18"/>
                                <w:szCs w:val="18"/>
                                <w:lang w:val="en-US" w:eastAsia="zh-CN"/>
                              </w:rPr>
                              <w:t>格</w:t>
                            </w:r>
                            <w:r>
                              <w:rPr>
                                <w:rFonts w:hint="eastAsia" w:ascii="宋体" w:hAnsi="宋体" w:eastAsia="宋体" w:cs="宋体"/>
                                <w:b/>
                                <w:bCs/>
                                <w:color w:val="FF0000"/>
                                <w:spacing w:val="-4"/>
                                <w:sz w:val="18"/>
                                <w:szCs w:val="18"/>
                                <w:lang w:eastAsia="zh-CN"/>
                              </w:rPr>
                              <w:t>式介绍如上</w:t>
                            </w:r>
                            <w:r>
                              <w:rPr>
                                <w:rFonts w:hint="eastAsia" w:ascii="宋体" w:hAnsi="宋体" w:cs="宋体"/>
                                <w:b/>
                                <w:bCs/>
                                <w:color w:val="FF0000"/>
                                <w:spacing w:val="-4"/>
                                <w:sz w:val="18"/>
                                <w:szCs w:val="18"/>
                                <w:lang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15pt;margin-top:15.9pt;height:91.5pt;width:416.1pt;z-index:251712512;v-text-anchor:middle;mso-width-relative:page;mso-height-relative:page;" fillcolor="#FFFFFF [3212]" filled="t" stroked="t" coordsize="21600,21600" o:gfxdata="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CpLbHDYAAAA&#10;CQEAAA8AAAAAAAAAAQAgAAAAIgAAAGRycy9kb3ducmV2LnhtbFBLAQIUABQAAAAIAIdO4kCBB3Bj&#10;yAIAAJQFAAAOAAAAAAAAAAEAIAAAACcBAABkcnMvZTJvRG9jLnhtbFBLBQYAAAAABgAGAFkBAABh&#10;BgAAAAA=&#10;" adj="3696,-6885,14400">
                <v:fill on="t" focussize="0,0"/>
                <v:stroke weight="1pt" color="#FF0000 [3204]" miterlimit="8" joinstyle="miter"/>
                <v:imagedata o:title=""/>
                <o:lock v:ext="edit" aspectratio="f"/>
                <v:textbox>
                  <w:txbxContent>
                    <w:p w14:paraId="69D871AB">
                      <w:pPr>
                        <w:keepNext w:val="0"/>
                        <w:keepLines w:val="0"/>
                        <w:pageBreakBefore w:val="0"/>
                        <w:widowControl/>
                        <w:kinsoku/>
                        <w:wordWrap/>
                        <w:overflowPunct/>
                        <w:topLinePunct w:val="0"/>
                        <w:autoSpaceDE/>
                        <w:autoSpaceDN/>
                        <w:bidi w:val="0"/>
                        <w:adjustRightInd/>
                        <w:snapToGrid w:val="0"/>
                        <w:spacing w:line="240" w:lineRule="auto"/>
                        <w:textAlignment w:val="auto"/>
                        <w:rPr>
                          <w:rFonts w:hint="eastAsia" w:ascii="宋体" w:hAnsi="宋体" w:eastAsia="宋体" w:cs="宋体"/>
                          <w:b/>
                          <w:bCs/>
                          <w:color w:val="FF0000"/>
                          <w:spacing w:val="-4"/>
                          <w:sz w:val="18"/>
                          <w:szCs w:val="18"/>
                          <w:lang w:val="en-US" w:eastAsia="zh-CN"/>
                        </w:rPr>
                      </w:pPr>
                      <w:r>
                        <w:rPr>
                          <w:rFonts w:hint="eastAsia" w:ascii="宋体" w:hAnsi="宋体" w:eastAsia="宋体" w:cs="宋体"/>
                          <w:b/>
                          <w:bCs/>
                          <w:color w:val="FF0000"/>
                          <w:spacing w:val="-4"/>
                          <w:sz w:val="18"/>
                          <w:szCs w:val="18"/>
                          <w:lang w:eastAsia="zh-CN"/>
                        </w:rPr>
                        <w:t>参考文献按照GB/T7714-2005《文后参考文献著录规则》中的要求去做。参考文献按在正文中出现的先后次序列于文末，以“参考文献：”（左顶格）作为标识。参考文献采用编码制，在论文中以[编码]右上脚码标出，按引用文献在论文中出现的先后顺序用阿拉伯数字连续编码，序号置于方括号内；同一文献在一文中被反复引用者用第一次出现的序号标示，属著作者应在序号内注明页码。参考文献的序号左顶格，并用数字加方括号表示，每一条参考文献条目的最后均以小圆点“.”结束。最常用的</w:t>
                      </w:r>
                      <w:r>
                        <w:rPr>
                          <w:rFonts w:hint="eastAsia" w:ascii="宋体" w:hAnsi="宋体" w:cs="宋体"/>
                          <w:b/>
                          <w:bCs/>
                          <w:color w:val="FF0000"/>
                          <w:spacing w:val="-4"/>
                          <w:sz w:val="18"/>
                          <w:szCs w:val="18"/>
                          <w:lang w:val="en-US" w:eastAsia="zh-CN"/>
                        </w:rPr>
                        <w:t>格</w:t>
                      </w:r>
                      <w:r>
                        <w:rPr>
                          <w:rFonts w:hint="eastAsia" w:ascii="宋体" w:hAnsi="宋体" w:eastAsia="宋体" w:cs="宋体"/>
                          <w:b/>
                          <w:bCs/>
                          <w:color w:val="FF0000"/>
                          <w:spacing w:val="-4"/>
                          <w:sz w:val="18"/>
                          <w:szCs w:val="18"/>
                          <w:lang w:eastAsia="zh-CN"/>
                        </w:rPr>
                        <w:t>式介绍如上</w:t>
                      </w:r>
                      <w:r>
                        <w:rPr>
                          <w:rFonts w:hint="eastAsia" w:ascii="宋体" w:hAnsi="宋体" w:cs="宋体"/>
                          <w:b/>
                          <w:bCs/>
                          <w:color w:val="FF0000"/>
                          <w:spacing w:val="-4"/>
                          <w:sz w:val="18"/>
                          <w:szCs w:val="18"/>
                          <w:lang w:eastAsia="zh-CN"/>
                        </w:rPr>
                        <w:t>。</w:t>
                      </w:r>
                    </w:p>
                  </w:txbxContent>
                </v:textbox>
              </v:shape>
            </w:pict>
          </mc:Fallback>
        </mc:AlternateContent>
      </w:r>
    </w:p>
    <w:p w14:paraId="5789F3BB">
      <w:pPr>
        <w:pStyle w:val="4"/>
        <w:keepNext/>
        <w:keepLines/>
        <w:pageBreakBefore w:val="0"/>
        <w:widowControl w:val="0"/>
        <w:kinsoku/>
        <w:wordWrap/>
        <w:overflowPunct/>
        <w:topLinePunct w:val="0"/>
        <w:autoSpaceDE/>
        <w:autoSpaceDN/>
        <w:bidi w:val="0"/>
        <w:adjustRightInd w:val="0"/>
        <w:snapToGrid w:val="0"/>
        <w:spacing w:before="979" w:beforeLines="300" w:after="653" w:afterLines="200"/>
        <w:textAlignment w:val="auto"/>
        <w:rPr>
          <w:rFonts w:hint="eastAsia"/>
          <w:lang w:val="en-US" w:eastAsia="zh-CN"/>
        </w:rPr>
      </w:pPr>
      <w:r>
        <mc:AlternateContent>
          <mc:Choice Requires="wps">
            <w:drawing>
              <wp:anchor distT="0" distB="0" distL="114300" distR="114300" simplePos="0" relativeHeight="251707392" behindDoc="0" locked="0" layoutInCell="1" allowOverlap="1">
                <wp:simplePos x="0" y="0"/>
                <wp:positionH relativeFrom="column">
                  <wp:posOffset>3269615</wp:posOffset>
                </wp:positionH>
                <wp:positionV relativeFrom="paragraph">
                  <wp:posOffset>516890</wp:posOffset>
                </wp:positionV>
                <wp:extent cx="2536825" cy="892175"/>
                <wp:effectExtent l="6350" t="219075" r="9525" b="12700"/>
                <wp:wrapNone/>
                <wp:docPr id="387" name="圆角矩形标注 387"/>
                <wp:cNvGraphicFramePr/>
                <a:graphic xmlns:a="http://schemas.openxmlformats.org/drawingml/2006/main">
                  <a:graphicData uri="http://schemas.microsoft.com/office/word/2010/wordprocessingShape">
                    <wps:wsp>
                      <wps:cNvSpPr/>
                      <wps:spPr>
                        <a:xfrm>
                          <a:off x="0" y="0"/>
                          <a:ext cx="2536825" cy="892175"/>
                        </a:xfrm>
                        <a:prstGeom prst="wedgeRoundRectCallout">
                          <a:avLst>
                            <a:gd name="adj1" fmla="val -43262"/>
                            <a:gd name="adj2" fmla="val -7320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60F701">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附录单独起页中间空两字符，同一级标题一级标题黑体三号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w:t>
                            </w:r>
                            <w:r>
                              <w:rPr>
                                <w:rFonts w:hint="eastAsia" w:ascii="宋体" w:hAnsi="宋体" w:cs="宋体"/>
                                <w:color w:val="FF0000"/>
                                <w:sz w:val="18"/>
                                <w:szCs w:val="18"/>
                                <w:lang w:val="en-US" w:eastAsia="zh-CN"/>
                              </w:rPr>
                              <w:t>3行</w:t>
                            </w:r>
                            <w:r>
                              <w:rPr>
                                <w:rFonts w:hint="eastAsia" w:ascii="宋体" w:hAnsi="宋体" w:eastAsia="宋体" w:cs="宋体"/>
                                <w:color w:val="FF0000"/>
                                <w:sz w:val="18"/>
                                <w:szCs w:val="18"/>
                                <w:lang w:val="en-US" w:eastAsia="zh-CN"/>
                              </w:rPr>
                              <w:t>段后空</w:t>
                            </w:r>
                            <w:r>
                              <w:rPr>
                                <w:rFonts w:hint="eastAsia" w:ascii="宋体" w:hAnsi="宋体" w:cs="宋体"/>
                                <w:color w:val="FF0000"/>
                                <w:sz w:val="18"/>
                                <w:szCs w:val="18"/>
                                <w:lang w:val="en-US" w:eastAsia="zh-CN"/>
                              </w:rPr>
                              <w:t>2</w:t>
                            </w:r>
                            <w:r>
                              <w:rPr>
                                <w:rFonts w:hint="eastAsia" w:ascii="宋体" w:hAnsi="宋体" w:eastAsia="宋体" w:cs="宋体"/>
                                <w:color w:val="FF0000"/>
                                <w:sz w:val="18"/>
                                <w:szCs w:val="18"/>
                                <w:lang w:val="en-US" w:eastAsia="zh-CN"/>
                              </w:rPr>
                              <w:t>行，取消网格，结论中间空两字符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57.45pt;margin-top:40.7pt;height:70.25pt;width:199.75pt;z-index:251707392;v-text-anchor:middle;mso-width-relative:page;mso-height-relative:page;" fillcolor="#FFFFFF [3212]" filled="t" stroked="t" coordsize="21600,21600" o:gfxdata="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TQXrldkA&#10;AAAKAQAADwAAAAAAAAABACAAAAAiAAAAZHJzL2Rvd25yZXYueG1sUEsBAhQAFAAAAAgAh07iQMYe&#10;nZzJAgAAlwUAAA4AAAAAAAAAAQAgAAAAKAEAAGRycy9lMm9Eb2MueG1sUEsFBgAAAAAGAAYAWQEA&#10;AGMGAAAAAA==&#10;" adj="1455,-5012,14400">
                <v:fill on="t" focussize="0,0"/>
                <v:stroke weight="1pt" color="#FF0000 [3204]" miterlimit="8" joinstyle="miter"/>
                <v:imagedata o:title=""/>
                <o:lock v:ext="edit" aspectratio="f"/>
                <v:textbox>
                  <w:txbxContent>
                    <w:p w14:paraId="2160F701">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附录单独起页中间空两字符，同一级标题一级标题黑体三号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w:t>
                      </w:r>
                      <w:r>
                        <w:rPr>
                          <w:rFonts w:hint="eastAsia" w:ascii="宋体" w:hAnsi="宋体" w:cs="宋体"/>
                          <w:color w:val="FF0000"/>
                          <w:sz w:val="18"/>
                          <w:szCs w:val="18"/>
                          <w:lang w:val="en-US" w:eastAsia="zh-CN"/>
                        </w:rPr>
                        <w:t>3行</w:t>
                      </w:r>
                      <w:r>
                        <w:rPr>
                          <w:rFonts w:hint="eastAsia" w:ascii="宋体" w:hAnsi="宋体" w:eastAsia="宋体" w:cs="宋体"/>
                          <w:color w:val="FF0000"/>
                          <w:sz w:val="18"/>
                          <w:szCs w:val="18"/>
                          <w:lang w:val="en-US" w:eastAsia="zh-CN"/>
                        </w:rPr>
                        <w:t>段后空</w:t>
                      </w:r>
                      <w:r>
                        <w:rPr>
                          <w:rFonts w:hint="eastAsia" w:ascii="宋体" w:hAnsi="宋体" w:cs="宋体"/>
                          <w:color w:val="FF0000"/>
                          <w:sz w:val="18"/>
                          <w:szCs w:val="18"/>
                          <w:lang w:val="en-US" w:eastAsia="zh-CN"/>
                        </w:rPr>
                        <w:t>2</w:t>
                      </w:r>
                      <w:r>
                        <w:rPr>
                          <w:rFonts w:hint="eastAsia" w:ascii="宋体" w:hAnsi="宋体" w:eastAsia="宋体" w:cs="宋体"/>
                          <w:color w:val="FF0000"/>
                          <w:sz w:val="18"/>
                          <w:szCs w:val="18"/>
                          <w:lang w:val="en-US" w:eastAsia="zh-CN"/>
                        </w:rPr>
                        <w:t>行，取消网格，结论中间空两字符</w:t>
                      </w:r>
                    </w:p>
                  </w:txbxContent>
                </v:textbox>
              </v:shape>
            </w:pict>
          </mc:Fallback>
        </mc:AlternateContent>
      </w:r>
      <w:r>
        <w:rPr>
          <w:rFonts w:hint="eastAsia"/>
          <w:lang w:val="en-US" w:eastAsia="zh-CN"/>
        </w:rPr>
        <w:t>附    录</w:t>
      </w:r>
    </w:p>
    <w:p w14:paraId="3344B697">
      <w:pPr>
        <w:pStyle w:val="5"/>
        <w:bidi w:val="0"/>
        <w:spacing w:line="360" w:lineRule="auto"/>
        <w:rPr>
          <w:rFonts w:hint="eastAsia"/>
        </w:rPr>
      </w:pPr>
      <w:r>
        <mc:AlternateContent>
          <mc:Choice Requires="wps">
            <w:drawing>
              <wp:anchor distT="0" distB="0" distL="114300" distR="114300" simplePos="0" relativeHeight="251713536" behindDoc="0" locked="0" layoutInCell="1" allowOverlap="1">
                <wp:simplePos x="0" y="0"/>
                <wp:positionH relativeFrom="column">
                  <wp:posOffset>735330</wp:posOffset>
                </wp:positionH>
                <wp:positionV relativeFrom="paragraph">
                  <wp:posOffset>464185</wp:posOffset>
                </wp:positionV>
                <wp:extent cx="2590165" cy="541020"/>
                <wp:effectExtent l="469900" t="235585" r="6985" b="23495"/>
                <wp:wrapNone/>
                <wp:docPr id="95" name="圆角矩形标注 95"/>
                <wp:cNvGraphicFramePr/>
                <a:graphic xmlns:a="http://schemas.openxmlformats.org/drawingml/2006/main">
                  <a:graphicData uri="http://schemas.microsoft.com/office/word/2010/wordprocessingShape">
                    <wps:wsp>
                      <wps:cNvSpPr/>
                      <wps:spPr>
                        <a:xfrm>
                          <a:off x="0" y="0"/>
                          <a:ext cx="2590165" cy="541020"/>
                        </a:xfrm>
                        <a:prstGeom prst="wedgeRoundRectCallout">
                          <a:avLst>
                            <a:gd name="adj1" fmla="val -66204"/>
                            <a:gd name="adj2" fmla="val -91025"/>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3FEF84">
                            <w:pPr>
                              <w:spacing w:before="20" w:line="240" w:lineRule="auto"/>
                              <w:ind w:left="0" w:leftChars="0" w:firstLine="0" w:firstLineChars="0"/>
                              <w:rPr>
                                <w:rFonts w:hint="eastAsia" w:eastAsia="宋体"/>
                                <w:lang w:val="en-US" w:eastAsia="zh-CN"/>
                              </w:rPr>
                            </w:pPr>
                            <w:r>
                              <w:rPr>
                                <w:rFonts w:hint="eastAsia" w:ascii="宋体" w:hAnsi="宋体" w:eastAsia="宋体" w:cs="宋体"/>
                                <w:color w:val="FF0000"/>
                                <w:spacing w:val="-4"/>
                                <w:sz w:val="18"/>
                                <w:szCs w:val="18"/>
                                <w:lang w:eastAsia="zh-CN"/>
                              </w:rPr>
                              <w:t>同二级标题格式，小</w:t>
                            </w:r>
                            <w:r>
                              <w:rPr>
                                <w:rFonts w:ascii="宋体" w:hAnsi="宋体" w:eastAsia="宋体" w:cs="宋体"/>
                                <w:color w:val="FF0000"/>
                                <w:spacing w:val="-4"/>
                                <w:sz w:val="18"/>
                                <w:szCs w:val="18"/>
                              </w:rPr>
                              <w:t>三号黑体加粗</w:t>
                            </w:r>
                            <w:r>
                              <w:rPr>
                                <w:rFonts w:hint="eastAsia" w:ascii="宋体" w:hAnsi="宋体" w:eastAsia="宋体" w:cs="宋体"/>
                                <w:color w:val="FF0000"/>
                                <w:spacing w:val="-4"/>
                                <w:sz w:val="18"/>
                                <w:szCs w:val="18"/>
                                <w:lang w:eastAsia="zh-CN"/>
                              </w:rPr>
                              <w:t>左对齐</w:t>
                            </w:r>
                            <w:r>
                              <w:rPr>
                                <w:rFonts w:ascii="宋体" w:hAnsi="宋体" w:eastAsia="宋体" w:cs="宋体"/>
                                <w:color w:val="FF0000"/>
                                <w:spacing w:val="-4"/>
                                <w:sz w:val="18"/>
                                <w:szCs w:val="18"/>
                              </w:rPr>
                              <w:t>，段前段后</w:t>
                            </w:r>
                            <w:r>
                              <w:rPr>
                                <w:rFonts w:hint="eastAsia" w:ascii="宋体" w:hAnsi="宋体" w:cs="宋体"/>
                                <w:color w:val="FF0000"/>
                                <w:spacing w:val="-4"/>
                                <w:sz w:val="18"/>
                                <w:szCs w:val="18"/>
                                <w:lang w:val="en-US" w:eastAsia="zh-CN"/>
                              </w:rPr>
                              <w:t>空1.5</w:t>
                            </w:r>
                            <w:r>
                              <w:rPr>
                                <w:rFonts w:ascii="宋体" w:hAnsi="宋体" w:eastAsia="宋体" w:cs="宋体"/>
                                <w:color w:val="FF0000"/>
                                <w:spacing w:val="-4"/>
                                <w:sz w:val="18"/>
                                <w:szCs w:val="18"/>
                              </w:rPr>
                              <w:t>行，单倍</w:t>
                            </w:r>
                            <w:r>
                              <w:rPr>
                                <w:rFonts w:ascii="宋体" w:hAnsi="宋体" w:eastAsia="宋体" w:cs="宋体"/>
                                <w:color w:val="FF0000"/>
                                <w:spacing w:val="-1"/>
                                <w:sz w:val="18"/>
                                <w:szCs w:val="18"/>
                              </w:rPr>
                              <w:t>行距</w:t>
                            </w:r>
                            <w:r>
                              <w:rPr>
                                <w:rFonts w:hint="eastAsia" w:ascii="宋体" w:hAnsi="宋体" w:eastAsia="宋体" w:cs="宋体"/>
                                <w:color w:val="FF0000"/>
                                <w:spacing w:val="-1"/>
                                <w:sz w:val="18"/>
                                <w:szCs w:val="18"/>
                                <w:lang w:eastAsia="zh-CN"/>
                              </w:rPr>
                              <w:t>，取消网格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57.9pt;margin-top:36.55pt;height:42.6pt;width:203.95pt;z-index:251713536;v-text-anchor:middle;mso-width-relative:page;mso-height-relative:page;" fillcolor="#FFFFFF [3212]" filled="t" stroked="t" coordsize="21600,21600" o:gfxdata="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" adj="-3500,-8861,14400">
                <v:fill on="t" focussize="0,0"/>
                <v:stroke weight="1pt" color="#FF0000 [3204]" miterlimit="8" joinstyle="miter"/>
                <v:imagedata o:title=""/>
                <o:lock v:ext="edit" aspectratio="f"/>
                <v:textbox>
                  <w:txbxContent>
                    <w:p w14:paraId="2B3FEF84">
                      <w:pPr>
                        <w:spacing w:before="20" w:line="240" w:lineRule="auto"/>
                        <w:ind w:left="0" w:leftChars="0" w:firstLine="0" w:firstLineChars="0"/>
                        <w:rPr>
                          <w:rFonts w:hint="eastAsia" w:eastAsia="宋体"/>
                          <w:lang w:val="en-US" w:eastAsia="zh-CN"/>
                        </w:rPr>
                      </w:pPr>
                      <w:r>
                        <w:rPr>
                          <w:rFonts w:hint="eastAsia" w:ascii="宋体" w:hAnsi="宋体" w:eastAsia="宋体" w:cs="宋体"/>
                          <w:color w:val="FF0000"/>
                          <w:spacing w:val="-4"/>
                          <w:sz w:val="18"/>
                          <w:szCs w:val="18"/>
                          <w:lang w:eastAsia="zh-CN"/>
                        </w:rPr>
                        <w:t>同二级标题格式，小</w:t>
                      </w:r>
                      <w:r>
                        <w:rPr>
                          <w:rFonts w:ascii="宋体" w:hAnsi="宋体" w:eastAsia="宋体" w:cs="宋体"/>
                          <w:color w:val="FF0000"/>
                          <w:spacing w:val="-4"/>
                          <w:sz w:val="18"/>
                          <w:szCs w:val="18"/>
                        </w:rPr>
                        <w:t>三号黑体加粗</w:t>
                      </w:r>
                      <w:r>
                        <w:rPr>
                          <w:rFonts w:hint="eastAsia" w:ascii="宋体" w:hAnsi="宋体" w:eastAsia="宋体" w:cs="宋体"/>
                          <w:color w:val="FF0000"/>
                          <w:spacing w:val="-4"/>
                          <w:sz w:val="18"/>
                          <w:szCs w:val="18"/>
                          <w:lang w:eastAsia="zh-CN"/>
                        </w:rPr>
                        <w:t>左对齐</w:t>
                      </w:r>
                      <w:r>
                        <w:rPr>
                          <w:rFonts w:ascii="宋体" w:hAnsi="宋体" w:eastAsia="宋体" w:cs="宋体"/>
                          <w:color w:val="FF0000"/>
                          <w:spacing w:val="-4"/>
                          <w:sz w:val="18"/>
                          <w:szCs w:val="18"/>
                        </w:rPr>
                        <w:t>，段前段后</w:t>
                      </w:r>
                      <w:r>
                        <w:rPr>
                          <w:rFonts w:hint="eastAsia" w:ascii="宋体" w:hAnsi="宋体" w:cs="宋体"/>
                          <w:color w:val="FF0000"/>
                          <w:spacing w:val="-4"/>
                          <w:sz w:val="18"/>
                          <w:szCs w:val="18"/>
                          <w:lang w:val="en-US" w:eastAsia="zh-CN"/>
                        </w:rPr>
                        <w:t>空1.5</w:t>
                      </w:r>
                      <w:r>
                        <w:rPr>
                          <w:rFonts w:ascii="宋体" w:hAnsi="宋体" w:eastAsia="宋体" w:cs="宋体"/>
                          <w:color w:val="FF0000"/>
                          <w:spacing w:val="-4"/>
                          <w:sz w:val="18"/>
                          <w:szCs w:val="18"/>
                        </w:rPr>
                        <w:t>行，单倍</w:t>
                      </w:r>
                      <w:r>
                        <w:rPr>
                          <w:rFonts w:ascii="宋体" w:hAnsi="宋体" w:eastAsia="宋体" w:cs="宋体"/>
                          <w:color w:val="FF0000"/>
                          <w:spacing w:val="-1"/>
                          <w:sz w:val="18"/>
                          <w:szCs w:val="18"/>
                        </w:rPr>
                        <w:t>行距</w:t>
                      </w:r>
                      <w:r>
                        <w:rPr>
                          <w:rFonts w:hint="eastAsia" w:ascii="宋体" w:hAnsi="宋体" w:eastAsia="宋体" w:cs="宋体"/>
                          <w:color w:val="FF0000"/>
                          <w:spacing w:val="-1"/>
                          <w:sz w:val="18"/>
                          <w:szCs w:val="18"/>
                          <w:lang w:eastAsia="zh-CN"/>
                        </w:rPr>
                        <w:t>，取消网格</w:t>
                      </w:r>
                    </w:p>
                  </w:txbxContent>
                </v:textbox>
              </v:shape>
            </w:pict>
          </mc:Fallback>
        </mc:AlternateContent>
      </w:r>
      <w:r>
        <w:rPr>
          <w:rFonts w:hint="eastAsia"/>
          <w:lang w:val="en-US" w:eastAsia="zh-CN"/>
        </w:rPr>
        <w:t>附录一 随机变量不同取值</w:t>
      </w:r>
    </w:p>
    <w:p w14:paraId="6A6F4D7E">
      <w:pPr>
        <w:bidi w:val="0"/>
        <w:spacing w:line="360" w:lineRule="auto"/>
      </w:pPr>
      <w:r>
        <mc:AlternateContent>
          <mc:Choice Requires="wps">
            <w:drawing>
              <wp:anchor distT="0" distB="0" distL="114300" distR="114300" simplePos="0" relativeHeight="251714560" behindDoc="0" locked="0" layoutInCell="1" allowOverlap="1">
                <wp:simplePos x="0" y="0"/>
                <wp:positionH relativeFrom="column">
                  <wp:posOffset>3510280</wp:posOffset>
                </wp:positionH>
                <wp:positionV relativeFrom="paragraph">
                  <wp:posOffset>1403350</wp:posOffset>
                </wp:positionV>
                <wp:extent cx="2590165" cy="693420"/>
                <wp:effectExtent l="469900" t="300355" r="6985" b="15875"/>
                <wp:wrapNone/>
                <wp:docPr id="94" name="圆角矩形标注 94"/>
                <wp:cNvGraphicFramePr/>
                <a:graphic xmlns:a="http://schemas.openxmlformats.org/drawingml/2006/main">
                  <a:graphicData uri="http://schemas.microsoft.com/office/word/2010/wordprocessingShape">
                    <wps:wsp>
                      <wps:cNvSpPr/>
                      <wps:spPr>
                        <a:xfrm>
                          <a:off x="0" y="0"/>
                          <a:ext cx="2590165" cy="693420"/>
                        </a:xfrm>
                        <a:prstGeom prst="wedgeRoundRectCallout">
                          <a:avLst>
                            <a:gd name="adj1" fmla="val -66204"/>
                            <a:gd name="adj2" fmla="val -91025"/>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A76D5B">
                            <w:pPr>
                              <w:spacing w:before="20" w:line="240" w:lineRule="auto"/>
                              <w:ind w:left="0" w:leftChars="0" w:firstLine="0" w:firstLineChars="0"/>
                              <w:rPr>
                                <w:rFonts w:hint="default"/>
                                <w:lang w:val="en-US"/>
                              </w:rPr>
                            </w:pPr>
                            <w:r>
                              <w:rPr>
                                <w:rFonts w:hint="eastAsia" w:ascii="宋体" w:hAnsi="宋体" w:eastAsia="宋体" w:cs="宋体"/>
                                <w:color w:val="FF0000"/>
                                <w:spacing w:val="-4"/>
                                <w:sz w:val="18"/>
                                <w:szCs w:val="18"/>
                                <w:lang w:eastAsia="zh-CN"/>
                              </w:rPr>
                              <w:t>附录内容同正文，中文宋体，西文</w:t>
                            </w:r>
                            <w:r>
                              <w:rPr>
                                <w:rFonts w:hint="eastAsia" w:ascii="宋体" w:hAnsi="宋体" w:eastAsia="宋体" w:cs="宋体"/>
                                <w:color w:val="FF0000"/>
                                <w:spacing w:val="-4"/>
                                <w:sz w:val="18"/>
                                <w:szCs w:val="18"/>
                                <w:lang w:val="en-US" w:eastAsia="zh-CN"/>
                              </w:rPr>
                              <w:t>Times new roman 1.</w:t>
                            </w:r>
                            <w:r>
                              <w:rPr>
                                <w:rFonts w:hint="eastAsia" w:ascii="宋体" w:hAnsi="宋体" w:cs="宋体"/>
                                <w:color w:val="FF0000"/>
                                <w:spacing w:val="-4"/>
                                <w:sz w:val="18"/>
                                <w:szCs w:val="18"/>
                                <w:lang w:val="en-US" w:eastAsia="zh-CN"/>
                              </w:rPr>
                              <w:t>5</w:t>
                            </w:r>
                            <w:r>
                              <w:rPr>
                                <w:rFonts w:hint="eastAsia" w:ascii="宋体" w:hAnsi="宋体" w:eastAsia="宋体" w:cs="宋体"/>
                                <w:color w:val="FF0000"/>
                                <w:spacing w:val="-4"/>
                                <w:sz w:val="18"/>
                                <w:szCs w:val="18"/>
                                <w:lang w:val="en-US" w:eastAsia="zh-CN"/>
                              </w:rPr>
                              <w:t>倍行距，首行缩进2字符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76.4pt;margin-top:110.5pt;height:54.6pt;width:203.95pt;z-index:251714560;v-text-anchor:middle;mso-width-relative:page;mso-height-relative:page;" fillcolor="#FFFFFF [3212]" filled="t" stroked="t" coordsize="21600,21600" o:gfxdata="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A+&#10;2+872wAAAAsBAAAPAAAAAAAAAAEAIAAAACIAAABkcnMvZG93bnJldi54bWxQSwECFAAUAAAACACH&#10;TuJAg+MowcwCAACVBQAADgAAAAAAAAABACAAAAAqAQAAZHJzL2Uyb0RvYy54bWxQSwUGAAAAAAYA&#10;BgBZAQAAaAYAAAAA&#10;" adj="-3500,-8861,14400">
                <v:fill on="t" focussize="0,0"/>
                <v:stroke weight="1pt" color="#FF0000 [3204]" miterlimit="8" joinstyle="miter"/>
                <v:imagedata o:title=""/>
                <o:lock v:ext="edit" aspectratio="f"/>
                <v:textbox>
                  <w:txbxContent>
                    <w:p w14:paraId="25A76D5B">
                      <w:pPr>
                        <w:spacing w:before="20" w:line="240" w:lineRule="auto"/>
                        <w:ind w:left="0" w:leftChars="0" w:firstLine="0" w:firstLineChars="0"/>
                        <w:rPr>
                          <w:rFonts w:hint="default"/>
                          <w:lang w:val="en-US"/>
                        </w:rPr>
                      </w:pPr>
                      <w:r>
                        <w:rPr>
                          <w:rFonts w:hint="eastAsia" w:ascii="宋体" w:hAnsi="宋体" w:eastAsia="宋体" w:cs="宋体"/>
                          <w:color w:val="FF0000"/>
                          <w:spacing w:val="-4"/>
                          <w:sz w:val="18"/>
                          <w:szCs w:val="18"/>
                          <w:lang w:eastAsia="zh-CN"/>
                        </w:rPr>
                        <w:t>附录内容同正文，中文宋体，西文</w:t>
                      </w:r>
                      <w:r>
                        <w:rPr>
                          <w:rFonts w:hint="eastAsia" w:ascii="宋体" w:hAnsi="宋体" w:eastAsia="宋体" w:cs="宋体"/>
                          <w:color w:val="FF0000"/>
                          <w:spacing w:val="-4"/>
                          <w:sz w:val="18"/>
                          <w:szCs w:val="18"/>
                          <w:lang w:val="en-US" w:eastAsia="zh-CN"/>
                        </w:rPr>
                        <w:t>Times new roman 1.</w:t>
                      </w:r>
                      <w:r>
                        <w:rPr>
                          <w:rFonts w:hint="eastAsia" w:ascii="宋体" w:hAnsi="宋体" w:cs="宋体"/>
                          <w:color w:val="FF0000"/>
                          <w:spacing w:val="-4"/>
                          <w:sz w:val="18"/>
                          <w:szCs w:val="18"/>
                          <w:lang w:val="en-US" w:eastAsia="zh-CN"/>
                        </w:rPr>
                        <w:t>5</w:t>
                      </w:r>
                      <w:r>
                        <w:rPr>
                          <w:rFonts w:hint="eastAsia" w:ascii="宋体" w:hAnsi="宋体" w:eastAsia="宋体" w:cs="宋体"/>
                          <w:color w:val="FF0000"/>
                          <w:spacing w:val="-4"/>
                          <w:sz w:val="18"/>
                          <w:szCs w:val="18"/>
                          <w:lang w:val="en-US" w:eastAsia="zh-CN"/>
                        </w:rPr>
                        <w:t>倍行距，首行缩进2字符</w:t>
                      </w:r>
                    </w:p>
                  </w:txbxContent>
                </v:textbox>
              </v:shape>
            </w:pict>
          </mc:Fallback>
        </mc:AlternateContent>
      </w:r>
      <w:r>
        <w:t>自然界中，因种群中的竞争关系，所以任何物种即使是捕食者也有自身的阻滞作用，该模型从原始的没带自身阻滞作用模型中加入了阻滞项，使得此模型更接近于生态平衡系统。从此模型中，我们知道两物种同时灭绝是不稳定的，也就是不太可能的，但两种群有一种灭绝一种生存是完全有可能的，两种群共存的可能也是存在的。</w:t>
      </w:r>
    </w:p>
    <w:p w14:paraId="79D9C051">
      <w:pPr>
        <w:bidi w:val="0"/>
        <w:spacing w:line="360" w:lineRule="auto"/>
      </w:pPr>
      <w:r>
        <w:t>本文只考虑两物种模型，我们完全可以把此模型推广到多物种的情形。</w:t>
      </w:r>
    </w:p>
    <w:p w14:paraId="4C329E36">
      <w:pPr>
        <w:pStyle w:val="5"/>
        <w:bidi w:val="0"/>
        <w:rPr>
          <w:rFonts w:hint="eastAsia"/>
          <w:lang w:val="en-US" w:eastAsia="zh-CN"/>
        </w:rPr>
      </w:pPr>
      <w:r>
        <w:rPr>
          <w:rFonts w:hint="eastAsia"/>
          <w:lang w:val="en-US" w:eastAsia="zh-CN"/>
        </w:rPr>
        <w:t>附录二 随机变量不同取值概率表</w:t>
      </w:r>
    </w:p>
    <w:tbl>
      <w:tblPr>
        <w:tblStyle w:val="16"/>
        <w:tblW w:w="8190" w:type="dxa"/>
        <w:tblInd w:w="0" w:type="dxa"/>
        <w:shd w:val="clear" w:color="auto" w:fill="auto"/>
        <w:tblLayout w:type="fixed"/>
        <w:tblCellMar>
          <w:top w:w="0" w:type="dxa"/>
          <w:left w:w="0" w:type="dxa"/>
          <w:bottom w:w="0" w:type="dxa"/>
          <w:right w:w="0" w:type="dxa"/>
        </w:tblCellMar>
      </w:tblPr>
      <w:tblGrid>
        <w:gridCol w:w="1080"/>
        <w:gridCol w:w="2370"/>
        <w:gridCol w:w="2370"/>
        <w:gridCol w:w="2370"/>
      </w:tblGrid>
      <w:tr w14:paraId="09C92B58">
        <w:tblPrEx>
          <w:tblCellMar>
            <w:top w:w="0" w:type="dxa"/>
            <w:left w:w="0" w:type="dxa"/>
            <w:bottom w:w="0" w:type="dxa"/>
            <w:right w:w="0" w:type="dxa"/>
          </w:tblCellMar>
        </w:tblPrEx>
        <w:trPr>
          <w:trHeight w:val="285" w:hRule="atLeast"/>
        </w:trPr>
        <w:tc>
          <w:tcPr>
            <w:tcW w:w="1080" w:type="dxa"/>
            <w:tcBorders>
              <w:top w:val="single" w:color="auto" w:sz="12" w:space="0"/>
              <w:left w:val="nil"/>
              <w:bottom w:val="single" w:color="auto" w:sz="8" w:space="0"/>
              <w:right w:val="nil"/>
            </w:tcBorders>
            <w:shd w:val="clear" w:color="auto" w:fill="auto"/>
            <w:noWrap/>
            <w:tcMar>
              <w:top w:w="15" w:type="dxa"/>
              <w:left w:w="15" w:type="dxa"/>
              <w:right w:w="15" w:type="dxa"/>
            </w:tcMar>
            <w:vAlign w:val="center"/>
          </w:tcPr>
          <w:p w14:paraId="6F34EA65">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lang w:eastAsia="zh-CN"/>
              </w:rPr>
            </w:pPr>
            <w:r>
              <w:rPr>
                <w:rFonts w:hint="default" w:ascii="Times New Roman" w:hAnsi="Times New Roman" w:eastAsia="宋体" w:cs="Times New Roman"/>
                <w:i w:val="0"/>
                <w:color w:val="000000"/>
                <w:kern w:val="2"/>
                <w:position w:val="-6"/>
                <w:sz w:val="22"/>
                <w:szCs w:val="22"/>
                <w:u w:val="none"/>
                <w:lang w:eastAsia="zh-CN"/>
              </w:rPr>
              <w:object>
                <v:shape id="_x0000_i1158" o:spt="75" type="#_x0000_t75" style="height:11pt;width:10pt;" o:ole="t" filled="f" o:preferrelative="t" stroked="f" coordsize="21600,21600">
                  <v:path/>
                  <v:fill on="f" focussize="0,0"/>
                  <v:stroke on="f"/>
                  <v:imagedata r:id="rId111" o:title=""/>
                  <o:lock v:ext="edit" aspectratio="t"/>
                  <w10:wrap type="none"/>
                  <w10:anchorlock/>
                </v:shape>
                <o:OLEObject Type="Embed" ProgID="Equation.KSEE3" ShapeID="_x0000_i1158" DrawAspect="Content" ObjectID="_1468075858" r:id="rId294">
                  <o:LockedField>false</o:LockedField>
                </o:OLEObject>
              </w:object>
            </w:r>
          </w:p>
        </w:tc>
        <w:tc>
          <w:tcPr>
            <w:tcW w:w="2370" w:type="dxa"/>
            <w:tcBorders>
              <w:top w:val="single" w:color="auto" w:sz="12" w:space="0"/>
              <w:left w:val="nil"/>
              <w:bottom w:val="single" w:color="auto" w:sz="8" w:space="0"/>
              <w:right w:val="nil"/>
            </w:tcBorders>
            <w:shd w:val="clear" w:color="auto" w:fill="auto"/>
            <w:noWrap/>
            <w:tcMar>
              <w:top w:w="15" w:type="dxa"/>
              <w:left w:w="15" w:type="dxa"/>
              <w:right w:w="15" w:type="dxa"/>
            </w:tcMar>
            <w:vAlign w:val="center"/>
          </w:tcPr>
          <w:p w14:paraId="590731DC">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lang w:eastAsia="zh-CN"/>
              </w:rPr>
            </w:pPr>
            <w:r>
              <w:rPr>
                <w:rFonts w:hint="default" w:ascii="Times New Roman" w:hAnsi="Times New Roman" w:eastAsia="宋体" w:cs="Times New Roman"/>
                <w:i w:val="0"/>
                <w:color w:val="000000"/>
                <w:kern w:val="2"/>
                <w:position w:val="-10"/>
                <w:sz w:val="22"/>
                <w:szCs w:val="22"/>
                <w:u w:val="none"/>
                <w:lang w:eastAsia="zh-CN"/>
              </w:rPr>
              <w:object>
                <v:shape id="_x0000_i1159" o:spt="75" type="#_x0000_t75" style="height:16pt;width:16pt;" o:ole="t" filled="f" o:preferrelative="t" stroked="f" coordsize="21600,21600">
                  <v:path/>
                  <v:fill on="f" focussize="0,0"/>
                  <v:stroke on="f"/>
                  <v:imagedata r:id="rId113" o:title=""/>
                  <o:lock v:ext="edit" aspectratio="t"/>
                  <w10:wrap type="none"/>
                  <w10:anchorlock/>
                </v:shape>
                <o:OLEObject Type="Embed" ProgID="Equation.KSEE3" ShapeID="_x0000_i1159" DrawAspect="Content" ObjectID="_1468075859" r:id="rId295">
                  <o:LockedField>false</o:LockedField>
                </o:OLEObject>
              </w:object>
            </w:r>
          </w:p>
        </w:tc>
        <w:tc>
          <w:tcPr>
            <w:tcW w:w="2370" w:type="dxa"/>
            <w:tcBorders>
              <w:top w:val="single" w:color="auto" w:sz="12" w:space="0"/>
              <w:left w:val="nil"/>
              <w:bottom w:val="single" w:color="auto" w:sz="8" w:space="0"/>
              <w:right w:val="nil"/>
            </w:tcBorders>
            <w:shd w:val="clear" w:color="auto" w:fill="auto"/>
            <w:noWrap/>
            <w:tcMar>
              <w:top w:w="15" w:type="dxa"/>
              <w:left w:w="15" w:type="dxa"/>
              <w:right w:w="15" w:type="dxa"/>
            </w:tcMar>
            <w:vAlign w:val="center"/>
          </w:tcPr>
          <w:p w14:paraId="1B4ECDB2">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lang w:eastAsia="zh-CN"/>
              </w:rPr>
            </w:pPr>
            <w:r>
              <w:rPr>
                <w:rFonts w:hint="default" w:ascii="Times New Roman" w:hAnsi="Times New Roman" w:eastAsia="宋体" w:cs="Times New Roman"/>
                <w:i w:val="0"/>
                <w:color w:val="000000"/>
                <w:kern w:val="2"/>
                <w:position w:val="-10"/>
                <w:sz w:val="22"/>
                <w:szCs w:val="22"/>
                <w:u w:val="none"/>
                <w:lang w:eastAsia="zh-CN"/>
              </w:rPr>
              <w:object>
                <v:shape id="_x0000_i1160" o:spt="75" type="#_x0000_t75" style="height:16pt;width:18pt;" o:ole="t" filled="f" o:preferrelative="t" stroked="f" coordsize="21600,21600">
                  <v:path/>
                  <v:fill on="f" focussize="0,0"/>
                  <v:stroke on="f"/>
                  <v:imagedata r:id="rId115" o:title=""/>
                  <o:lock v:ext="edit" aspectratio="t"/>
                  <w10:wrap type="none"/>
                  <w10:anchorlock/>
                </v:shape>
                <o:OLEObject Type="Embed" ProgID="Equation.KSEE3" ShapeID="_x0000_i1160" DrawAspect="Content" ObjectID="_1468075860" r:id="rId296">
                  <o:LockedField>false</o:LockedField>
                </o:OLEObject>
              </w:object>
            </w:r>
          </w:p>
        </w:tc>
        <w:tc>
          <w:tcPr>
            <w:tcW w:w="2370" w:type="dxa"/>
            <w:tcBorders>
              <w:top w:val="single" w:color="auto" w:sz="12" w:space="0"/>
              <w:left w:val="nil"/>
              <w:bottom w:val="single" w:color="auto" w:sz="8" w:space="0"/>
              <w:right w:val="nil"/>
            </w:tcBorders>
            <w:shd w:val="clear" w:color="auto" w:fill="auto"/>
            <w:noWrap/>
            <w:tcMar>
              <w:top w:w="15" w:type="dxa"/>
              <w:left w:w="15" w:type="dxa"/>
              <w:right w:w="15" w:type="dxa"/>
            </w:tcMar>
            <w:vAlign w:val="center"/>
          </w:tcPr>
          <w:p w14:paraId="1FBAD888">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lang w:val="en-US"/>
              </w:rPr>
            </w:pPr>
            <w:r>
              <w:rPr>
                <w:rFonts w:hint="default" w:ascii="Times New Roman" w:hAnsi="Times New Roman" w:eastAsia="宋体" w:cs="Times New Roman"/>
                <w:i w:val="0"/>
                <w:color w:val="000000"/>
                <w:kern w:val="0"/>
                <w:position w:val="-6"/>
                <w:sz w:val="22"/>
                <w:szCs w:val="22"/>
                <w:u w:val="none"/>
                <w:lang w:val="en-US" w:eastAsia="zh-CN" w:bidi="ar"/>
              </w:rPr>
              <w:object>
                <v:shape id="_x0000_i1161" o:spt="75" type="#_x0000_t75" style="height:13.95pt;width:17pt;" o:ole="t" filled="f" o:preferrelative="t" stroked="f" coordsize="21600,21600">
                  <v:path/>
                  <v:fill on="f" focussize="0,0"/>
                  <v:stroke on="f"/>
                  <v:imagedata r:id="rId117" o:title=""/>
                  <o:lock v:ext="edit" aspectratio="t"/>
                  <w10:wrap type="none"/>
                  <w10:anchorlock/>
                </v:shape>
                <o:OLEObject Type="Embed" ProgID="Equation.KSEE3" ShapeID="_x0000_i1161" DrawAspect="Content" ObjectID="_1468075861" r:id="rId297">
                  <o:LockedField>false</o:LockedField>
                </o:OLEObject>
              </w:object>
            </w:r>
          </w:p>
        </w:tc>
      </w:tr>
      <w:tr w14:paraId="30C96552">
        <w:tblPrEx>
          <w:tblCellMar>
            <w:top w:w="0" w:type="dxa"/>
            <w:left w:w="0" w:type="dxa"/>
            <w:bottom w:w="0" w:type="dxa"/>
            <w:right w:w="0" w:type="dxa"/>
          </w:tblCellMar>
        </w:tblPrEx>
        <w:trPr>
          <w:trHeight w:val="285" w:hRule="atLeast"/>
        </w:trPr>
        <w:tc>
          <w:tcPr>
            <w:tcW w:w="1080" w:type="dxa"/>
            <w:tcBorders>
              <w:top w:val="single" w:color="auto" w:sz="8" w:space="0"/>
              <w:left w:val="nil"/>
              <w:bottom w:val="nil"/>
              <w:right w:val="nil"/>
            </w:tcBorders>
            <w:shd w:val="clear" w:color="auto" w:fill="auto"/>
            <w:noWrap/>
            <w:tcMar>
              <w:top w:w="15" w:type="dxa"/>
              <w:left w:w="15" w:type="dxa"/>
              <w:right w:w="15" w:type="dxa"/>
            </w:tcMar>
            <w:vAlign w:val="center"/>
          </w:tcPr>
          <w:p w14:paraId="6F8FF26F">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1</w:t>
            </w:r>
          </w:p>
        </w:tc>
        <w:tc>
          <w:tcPr>
            <w:tcW w:w="2370" w:type="dxa"/>
            <w:tcBorders>
              <w:top w:val="single" w:color="auto" w:sz="8" w:space="0"/>
              <w:left w:val="nil"/>
              <w:bottom w:val="nil"/>
              <w:right w:val="nil"/>
            </w:tcBorders>
            <w:shd w:val="clear" w:color="auto" w:fill="auto"/>
            <w:noWrap/>
            <w:tcMar>
              <w:top w:w="15" w:type="dxa"/>
              <w:left w:w="15" w:type="dxa"/>
              <w:right w:w="15" w:type="dxa"/>
            </w:tcMar>
            <w:vAlign w:val="center"/>
          </w:tcPr>
          <w:p w14:paraId="5DCD908D">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62" o:spt="75" type="#_x0000_t75" style="height:13.95pt;width:59pt;" o:ole="t" filled="f" o:preferrelative="t" stroked="f" coordsize="21600,21600">
                  <v:path/>
                  <v:fill on="f" focussize="0,0"/>
                  <v:stroke on="f"/>
                  <v:imagedata r:id="rId119" o:title=""/>
                  <o:lock v:ext="edit" aspectratio="t"/>
                  <w10:wrap type="none"/>
                  <w10:anchorlock/>
                </v:shape>
                <o:OLEObject Type="Embed" ProgID="Equation.KSEE3" ShapeID="_x0000_i1162" DrawAspect="Content" ObjectID="_1468075862" r:id="rId298">
                  <o:LockedField>false</o:LockedField>
                </o:OLEObject>
              </w:object>
            </w:r>
          </w:p>
        </w:tc>
        <w:tc>
          <w:tcPr>
            <w:tcW w:w="2370" w:type="dxa"/>
            <w:tcBorders>
              <w:top w:val="single" w:color="auto" w:sz="8" w:space="0"/>
              <w:left w:val="nil"/>
              <w:bottom w:val="nil"/>
              <w:right w:val="nil"/>
            </w:tcBorders>
            <w:shd w:val="clear" w:color="auto" w:fill="auto"/>
            <w:noWrap/>
            <w:tcMar>
              <w:top w:w="15" w:type="dxa"/>
              <w:left w:w="15" w:type="dxa"/>
              <w:right w:w="15" w:type="dxa"/>
            </w:tcMar>
            <w:vAlign w:val="center"/>
          </w:tcPr>
          <w:p w14:paraId="0BA32223">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63" o:spt="75" type="#_x0000_t75" style="height:13.95pt;width:59pt;" o:ole="t" filled="f" o:preferrelative="t" stroked="f" coordsize="21600,21600">
                  <v:path/>
                  <v:fill on="f" focussize="0,0"/>
                  <v:stroke on="f"/>
                  <v:imagedata r:id="rId121" o:title=""/>
                  <o:lock v:ext="edit" aspectratio="t"/>
                  <w10:wrap type="none"/>
                  <w10:anchorlock/>
                </v:shape>
                <o:OLEObject Type="Embed" ProgID="Equation.KSEE3" ShapeID="_x0000_i1163" DrawAspect="Content" ObjectID="_1468075863" r:id="rId299">
                  <o:LockedField>false</o:LockedField>
                </o:OLEObject>
              </w:object>
            </w:r>
          </w:p>
        </w:tc>
        <w:tc>
          <w:tcPr>
            <w:tcW w:w="2370" w:type="dxa"/>
            <w:tcBorders>
              <w:top w:val="single" w:color="auto" w:sz="8" w:space="0"/>
              <w:left w:val="nil"/>
              <w:bottom w:val="nil"/>
              <w:right w:val="nil"/>
            </w:tcBorders>
            <w:shd w:val="clear" w:color="auto" w:fill="auto"/>
            <w:noWrap/>
            <w:tcMar>
              <w:top w:w="15" w:type="dxa"/>
              <w:left w:w="15" w:type="dxa"/>
              <w:right w:w="15" w:type="dxa"/>
            </w:tcMar>
            <w:vAlign w:val="center"/>
          </w:tcPr>
          <w:p w14:paraId="13987330">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64" o:spt="75" type="#_x0000_t75" style="height:13.95pt;width:59pt;" o:ole="t" filled="f" o:preferrelative="t" stroked="f" coordsize="21600,21600">
                  <v:path/>
                  <v:fill on="f" focussize="0,0"/>
                  <v:stroke on="f"/>
                  <v:imagedata r:id="rId123" o:title=""/>
                  <o:lock v:ext="edit" aspectratio="t"/>
                  <w10:wrap type="none"/>
                  <w10:anchorlock/>
                </v:shape>
                <o:OLEObject Type="Embed" ProgID="Equation.KSEE3" ShapeID="_x0000_i1164" DrawAspect="Content" ObjectID="_1468075864" r:id="rId300">
                  <o:LockedField>false</o:LockedField>
                </o:OLEObject>
              </w:object>
            </w:r>
          </w:p>
        </w:tc>
      </w:tr>
      <w:tr w14:paraId="2F4BECF3">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3F5300C1">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2</w:t>
            </w:r>
          </w:p>
        </w:tc>
        <w:tc>
          <w:tcPr>
            <w:tcW w:w="2370" w:type="dxa"/>
            <w:tcBorders>
              <w:top w:val="nil"/>
              <w:left w:val="nil"/>
              <w:bottom w:val="nil"/>
              <w:right w:val="nil"/>
            </w:tcBorders>
            <w:shd w:val="clear" w:color="auto" w:fill="auto"/>
            <w:noWrap/>
            <w:tcMar>
              <w:top w:w="15" w:type="dxa"/>
              <w:left w:w="15" w:type="dxa"/>
              <w:right w:w="15" w:type="dxa"/>
            </w:tcMar>
            <w:vAlign w:val="center"/>
          </w:tcPr>
          <w:p w14:paraId="7DBE82FE">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65" o:spt="75" type="#_x0000_t75" style="height:13.95pt;width:58pt;" o:ole="t" filled="f" o:preferrelative="t" stroked="f" coordsize="21600,21600">
                  <v:path/>
                  <v:fill on="f" focussize="0,0"/>
                  <v:stroke on="f"/>
                  <v:imagedata r:id="rId125" o:title=""/>
                  <o:lock v:ext="edit" aspectratio="t"/>
                  <w10:wrap type="none"/>
                  <w10:anchorlock/>
                </v:shape>
                <o:OLEObject Type="Embed" ProgID="Equation.KSEE3" ShapeID="_x0000_i1165" DrawAspect="Content" ObjectID="_1468075865" r:id="rId301">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4F0DBED3">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66" o:spt="75" type="#_x0000_t75" style="height:13.95pt;width:59pt;" o:ole="t" filled="f" o:preferrelative="t" stroked="f" coordsize="21600,21600">
                  <v:path/>
                  <v:fill on="f" focussize="0,0"/>
                  <v:stroke on="f"/>
                  <v:imagedata r:id="rId127" o:title=""/>
                  <o:lock v:ext="edit" aspectratio="t"/>
                  <w10:wrap type="none"/>
                  <w10:anchorlock/>
                </v:shape>
                <o:OLEObject Type="Embed" ProgID="Equation.KSEE3" ShapeID="_x0000_i1166" DrawAspect="Content" ObjectID="_1468075866" r:id="rId302">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633854EE">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67" o:spt="75" type="#_x0000_t75" style="height:13.95pt;width:59pt;" o:ole="t" filled="f" o:preferrelative="t" stroked="f" coordsize="21600,21600">
                  <v:path/>
                  <v:fill on="f" focussize="0,0"/>
                  <v:stroke on="f"/>
                  <v:imagedata r:id="rId129" o:title=""/>
                  <o:lock v:ext="edit" aspectratio="t"/>
                  <w10:wrap type="none"/>
                  <w10:anchorlock/>
                </v:shape>
                <o:OLEObject Type="Embed" ProgID="Equation.KSEE3" ShapeID="_x0000_i1167" DrawAspect="Content" ObjectID="_1468075867" r:id="rId303">
                  <o:LockedField>false</o:LockedField>
                </o:OLEObject>
              </w:object>
            </w:r>
          </w:p>
        </w:tc>
      </w:tr>
      <w:tr w14:paraId="09736E0D">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2A76D449">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3</w:t>
            </w:r>
          </w:p>
        </w:tc>
        <w:tc>
          <w:tcPr>
            <w:tcW w:w="2370" w:type="dxa"/>
            <w:tcBorders>
              <w:top w:val="nil"/>
              <w:left w:val="nil"/>
              <w:bottom w:val="nil"/>
              <w:right w:val="nil"/>
            </w:tcBorders>
            <w:shd w:val="clear" w:color="auto" w:fill="auto"/>
            <w:noWrap/>
            <w:tcMar>
              <w:top w:w="15" w:type="dxa"/>
              <w:left w:w="15" w:type="dxa"/>
              <w:right w:w="15" w:type="dxa"/>
            </w:tcMar>
            <w:vAlign w:val="center"/>
          </w:tcPr>
          <w:p w14:paraId="249724C5">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68" o:spt="75" type="#_x0000_t75" style="height:13.95pt;width:57pt;" o:ole="t" filled="f" o:preferrelative="t" stroked="f" coordsize="21600,21600">
                  <v:path/>
                  <v:fill on="f" focussize="0,0"/>
                  <v:stroke on="f"/>
                  <v:imagedata r:id="rId131" o:title=""/>
                  <o:lock v:ext="edit" aspectratio="t"/>
                  <w10:wrap type="none"/>
                  <w10:anchorlock/>
                </v:shape>
                <o:OLEObject Type="Embed" ProgID="Equation.KSEE3" ShapeID="_x0000_i1168" DrawAspect="Content" ObjectID="_1468075868" r:id="rId304">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64F665E1">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69" o:spt="75" type="#_x0000_t75" style="height:13.95pt;width:57pt;" o:ole="t" filled="f" o:preferrelative="t" stroked="f" coordsize="21600,21600">
                  <v:path/>
                  <v:fill on="f" focussize="0,0"/>
                  <v:stroke on="f"/>
                  <v:imagedata r:id="rId133" o:title=""/>
                  <o:lock v:ext="edit" aspectratio="t"/>
                  <w10:wrap type="none"/>
                  <w10:anchorlock/>
                </v:shape>
                <o:OLEObject Type="Embed" ProgID="Equation.KSEE3" ShapeID="_x0000_i1169" DrawAspect="Content" ObjectID="_1468075869" r:id="rId305">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1F80663E">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70" o:spt="75" type="#_x0000_t75" style="height:13.95pt;width:57pt;" o:ole="t" filled="f" o:preferrelative="t" stroked="f" coordsize="21600,21600">
                  <v:path/>
                  <v:fill on="f" focussize="0,0"/>
                  <v:stroke on="f"/>
                  <v:imagedata r:id="rId135" o:title=""/>
                  <o:lock v:ext="edit" aspectratio="t"/>
                  <w10:wrap type="none"/>
                  <w10:anchorlock/>
                </v:shape>
                <o:OLEObject Type="Embed" ProgID="Equation.KSEE3" ShapeID="_x0000_i1170" DrawAspect="Content" ObjectID="_1468075870" r:id="rId306">
                  <o:LockedField>false</o:LockedField>
                </o:OLEObject>
              </w:object>
            </w:r>
          </w:p>
        </w:tc>
      </w:tr>
      <w:tr w14:paraId="3AE7C36E">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43507C75">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4</w:t>
            </w:r>
          </w:p>
        </w:tc>
        <w:tc>
          <w:tcPr>
            <w:tcW w:w="2370" w:type="dxa"/>
            <w:tcBorders>
              <w:top w:val="nil"/>
              <w:left w:val="nil"/>
              <w:bottom w:val="nil"/>
              <w:right w:val="nil"/>
            </w:tcBorders>
            <w:shd w:val="clear" w:color="auto" w:fill="auto"/>
            <w:noWrap/>
            <w:tcMar>
              <w:top w:w="15" w:type="dxa"/>
              <w:left w:w="15" w:type="dxa"/>
              <w:right w:w="15" w:type="dxa"/>
            </w:tcMar>
            <w:vAlign w:val="center"/>
          </w:tcPr>
          <w:p w14:paraId="408B562F">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71" o:spt="75" type="#_x0000_t75" style="height:13.95pt;width:56pt;" o:ole="t" filled="f" o:preferrelative="t" stroked="f" coordsize="21600,21600">
                  <v:path/>
                  <v:fill on="f" focussize="0,0"/>
                  <v:stroke on="f"/>
                  <v:imagedata r:id="rId137" o:title=""/>
                  <o:lock v:ext="edit" aspectratio="t"/>
                  <w10:wrap type="none"/>
                  <w10:anchorlock/>
                </v:shape>
                <o:OLEObject Type="Embed" ProgID="Equation.KSEE3" ShapeID="_x0000_i1171" DrawAspect="Content" ObjectID="_1468075871" r:id="rId307">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1EF22C28">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72" o:spt="75" type="#_x0000_t75" style="height:13.95pt;width:57pt;" o:ole="t" filled="f" o:preferrelative="t" stroked="f" coordsize="21600,21600">
                  <v:path/>
                  <v:fill on="f" focussize="0,0"/>
                  <v:stroke on="f"/>
                  <v:imagedata r:id="rId139" o:title=""/>
                  <o:lock v:ext="edit" aspectratio="t"/>
                  <w10:wrap type="none"/>
                  <w10:anchorlock/>
                </v:shape>
                <o:OLEObject Type="Embed" ProgID="Equation.KSEE3" ShapeID="_x0000_i1172" DrawAspect="Content" ObjectID="_1468075872" r:id="rId308">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5698A898">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73" o:spt="75" type="#_x0000_t75" style="height:13.95pt;width:57pt;" o:ole="t" filled="f" o:preferrelative="t" stroked="f" coordsize="21600,21600">
                  <v:path/>
                  <v:fill on="f" focussize="0,0"/>
                  <v:stroke on="f"/>
                  <v:imagedata r:id="rId141" o:title=""/>
                  <o:lock v:ext="edit" aspectratio="t"/>
                  <w10:wrap type="none"/>
                  <w10:anchorlock/>
                </v:shape>
                <o:OLEObject Type="Embed" ProgID="Equation.KSEE3" ShapeID="_x0000_i1173" DrawAspect="Content" ObjectID="_1468075873" r:id="rId309">
                  <o:LockedField>false</o:LockedField>
                </o:OLEObject>
              </w:object>
            </w:r>
          </w:p>
        </w:tc>
      </w:tr>
      <w:tr w14:paraId="1DB74AC8">
        <w:tblPrEx>
          <w:shd w:val="clear" w:color="auto" w:fill="auto"/>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76458436">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5</w:t>
            </w:r>
          </w:p>
        </w:tc>
        <w:tc>
          <w:tcPr>
            <w:tcW w:w="2370" w:type="dxa"/>
            <w:tcBorders>
              <w:top w:val="nil"/>
              <w:left w:val="nil"/>
              <w:bottom w:val="nil"/>
              <w:right w:val="nil"/>
            </w:tcBorders>
            <w:shd w:val="clear" w:color="auto" w:fill="auto"/>
            <w:noWrap/>
            <w:tcMar>
              <w:top w:w="15" w:type="dxa"/>
              <w:left w:w="15" w:type="dxa"/>
              <w:right w:w="15" w:type="dxa"/>
            </w:tcMar>
            <w:vAlign w:val="center"/>
          </w:tcPr>
          <w:p w14:paraId="3D7B88EC">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74" o:spt="75" type="#_x0000_t75" style="height:13.95pt;width:57pt;" o:ole="t" filled="f" o:preferrelative="t" stroked="f" coordsize="21600,21600">
                  <v:path/>
                  <v:fill on="f" focussize="0,0"/>
                  <v:stroke on="f"/>
                  <v:imagedata r:id="rId143" o:title=""/>
                  <o:lock v:ext="edit" aspectratio="t"/>
                  <w10:wrap type="none"/>
                  <w10:anchorlock/>
                </v:shape>
                <o:OLEObject Type="Embed" ProgID="Equation.KSEE3" ShapeID="_x0000_i1174" DrawAspect="Content" ObjectID="_1468075874" r:id="rId310">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288FB255">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75" o:spt="75" type="#_x0000_t75" style="height:13.95pt;width:58pt;" o:ole="t" filled="f" o:preferrelative="t" stroked="f" coordsize="21600,21600">
                  <v:path/>
                  <v:fill on="f" focussize="0,0"/>
                  <v:stroke on="f"/>
                  <v:imagedata r:id="rId145" o:title=""/>
                  <o:lock v:ext="edit" aspectratio="t"/>
                  <w10:wrap type="none"/>
                  <w10:anchorlock/>
                </v:shape>
                <o:OLEObject Type="Embed" ProgID="Equation.KSEE3" ShapeID="_x0000_i1175" DrawAspect="Content" ObjectID="_1468075875" r:id="rId311">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2218C8DD">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76" o:spt="75" type="#_x0000_t75" style="height:13.95pt;width:57pt;" o:ole="t" filled="f" o:preferrelative="t" stroked="f" coordsize="21600,21600">
                  <v:path/>
                  <v:fill on="f" focussize="0,0"/>
                  <v:stroke on="f"/>
                  <v:imagedata r:id="rId147" o:title=""/>
                  <o:lock v:ext="edit" aspectratio="t"/>
                  <w10:wrap type="none"/>
                  <w10:anchorlock/>
                </v:shape>
                <o:OLEObject Type="Embed" ProgID="Equation.KSEE3" ShapeID="_x0000_i1176" DrawAspect="Content" ObjectID="_1468075876" r:id="rId312">
                  <o:LockedField>false</o:LockedField>
                </o:OLEObject>
              </w:object>
            </w:r>
          </w:p>
        </w:tc>
      </w:tr>
      <w:tr w14:paraId="090ACF15">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67C4B2E9">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6</w:t>
            </w:r>
          </w:p>
        </w:tc>
        <w:tc>
          <w:tcPr>
            <w:tcW w:w="2370" w:type="dxa"/>
            <w:tcBorders>
              <w:top w:val="nil"/>
              <w:left w:val="nil"/>
              <w:bottom w:val="nil"/>
              <w:right w:val="nil"/>
            </w:tcBorders>
            <w:shd w:val="clear" w:color="auto" w:fill="auto"/>
            <w:noWrap/>
            <w:tcMar>
              <w:top w:w="15" w:type="dxa"/>
              <w:left w:w="15" w:type="dxa"/>
              <w:right w:w="15" w:type="dxa"/>
            </w:tcMar>
            <w:vAlign w:val="center"/>
          </w:tcPr>
          <w:p w14:paraId="38F04B83">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77" o:spt="75" type="#_x0000_t75" style="height:13.95pt;width:57pt;" o:ole="t" filled="f" o:preferrelative="t" stroked="f" coordsize="21600,21600">
                  <v:path/>
                  <v:fill on="f" focussize="0,0"/>
                  <v:stroke on="f"/>
                  <v:imagedata r:id="rId149" o:title=""/>
                  <o:lock v:ext="edit" aspectratio="t"/>
                  <w10:wrap type="none"/>
                  <w10:anchorlock/>
                </v:shape>
                <o:OLEObject Type="Embed" ProgID="Equation.KSEE3" ShapeID="_x0000_i1177" DrawAspect="Content" ObjectID="_1468075877" r:id="rId313">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35EA0F46">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78" o:spt="75" type="#_x0000_t75" style="height:13.95pt;width:54pt;" o:ole="t" filled="f" o:preferrelative="t" stroked="f" coordsize="21600,21600">
                  <v:path/>
                  <v:fill on="f" focussize="0,0"/>
                  <v:stroke on="f"/>
                  <v:imagedata r:id="rId151" o:title=""/>
                  <o:lock v:ext="edit" aspectratio="t"/>
                  <w10:wrap type="none"/>
                  <w10:anchorlock/>
                </v:shape>
                <o:OLEObject Type="Embed" ProgID="Equation.KSEE3" ShapeID="_x0000_i1178" DrawAspect="Content" ObjectID="_1468075878" r:id="rId314">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040C003C">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79" o:spt="75" type="#_x0000_t75" style="height:13.95pt;width:57pt;" o:ole="t" filled="f" o:preferrelative="t" stroked="f" coordsize="21600,21600">
                  <v:path/>
                  <v:fill on="f" focussize="0,0"/>
                  <v:stroke on="f"/>
                  <v:imagedata r:id="rId153" o:title=""/>
                  <o:lock v:ext="edit" aspectratio="t"/>
                  <w10:wrap type="none"/>
                  <w10:anchorlock/>
                </v:shape>
                <o:OLEObject Type="Embed" ProgID="Equation.KSEE3" ShapeID="_x0000_i1179" DrawAspect="Content" ObjectID="_1468075879" r:id="rId315">
                  <o:LockedField>false</o:LockedField>
                </o:OLEObject>
              </w:object>
            </w:r>
          </w:p>
        </w:tc>
      </w:tr>
      <w:tr w14:paraId="0500D1DC">
        <w:tblPrEx>
          <w:shd w:val="clear" w:color="auto" w:fill="auto"/>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5AF2B8A9">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7</w:t>
            </w:r>
          </w:p>
        </w:tc>
        <w:tc>
          <w:tcPr>
            <w:tcW w:w="2370" w:type="dxa"/>
            <w:tcBorders>
              <w:top w:val="nil"/>
              <w:left w:val="nil"/>
              <w:bottom w:val="nil"/>
              <w:right w:val="nil"/>
            </w:tcBorders>
            <w:shd w:val="clear" w:color="auto" w:fill="auto"/>
            <w:noWrap/>
            <w:tcMar>
              <w:top w:w="15" w:type="dxa"/>
              <w:left w:w="15" w:type="dxa"/>
              <w:right w:w="15" w:type="dxa"/>
            </w:tcMar>
            <w:vAlign w:val="center"/>
          </w:tcPr>
          <w:p w14:paraId="08938AD7">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80" o:spt="75" type="#_x0000_t75" style="height:13.95pt;width:57pt;" o:ole="t" filled="f" o:preferrelative="t" stroked="f" coordsize="21600,21600">
                  <v:path/>
                  <v:fill on="f" focussize="0,0"/>
                  <v:stroke on="f"/>
                  <v:imagedata r:id="rId155" o:title=""/>
                  <o:lock v:ext="edit" aspectratio="t"/>
                  <w10:wrap type="none"/>
                  <w10:anchorlock/>
                </v:shape>
                <o:OLEObject Type="Embed" ProgID="Equation.KSEE3" ShapeID="_x0000_i1180" DrawAspect="Content" ObjectID="_1468075880" r:id="rId316">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0D203384">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81" o:spt="75" type="#_x0000_t75" style="height:13.95pt;width:54pt;" o:ole="t" filled="f" o:preferrelative="t" stroked="f" coordsize="21600,21600">
                  <v:path/>
                  <v:fill on="f" focussize="0,0"/>
                  <v:stroke on="f"/>
                  <v:imagedata r:id="rId157" o:title=""/>
                  <o:lock v:ext="edit" aspectratio="t"/>
                  <w10:wrap type="none"/>
                  <w10:anchorlock/>
                </v:shape>
                <o:OLEObject Type="Embed" ProgID="Equation.KSEE3" ShapeID="_x0000_i1181" DrawAspect="Content" ObjectID="_1468075881" r:id="rId317">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2E08A0E7">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82" o:spt="75" type="#_x0000_t75" style="height:13.95pt;width:57pt;" o:ole="t" filled="f" o:preferrelative="t" stroked="f" coordsize="21600,21600">
                  <v:path/>
                  <v:fill on="f" focussize="0,0"/>
                  <v:stroke on="f"/>
                  <v:imagedata r:id="rId159" o:title=""/>
                  <o:lock v:ext="edit" aspectratio="t"/>
                  <w10:wrap type="none"/>
                  <w10:anchorlock/>
                </v:shape>
                <o:OLEObject Type="Embed" ProgID="Equation.KSEE3" ShapeID="_x0000_i1182" DrawAspect="Content" ObjectID="_1468075882" r:id="rId318">
                  <o:LockedField>false</o:LockedField>
                </o:OLEObject>
              </w:object>
            </w:r>
          </w:p>
        </w:tc>
      </w:tr>
      <w:tr w14:paraId="7BA9A7A8">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79F98255">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8</w:t>
            </w:r>
          </w:p>
        </w:tc>
        <w:tc>
          <w:tcPr>
            <w:tcW w:w="2370" w:type="dxa"/>
            <w:tcBorders>
              <w:top w:val="nil"/>
              <w:left w:val="nil"/>
              <w:bottom w:val="nil"/>
              <w:right w:val="nil"/>
            </w:tcBorders>
            <w:shd w:val="clear" w:color="auto" w:fill="auto"/>
            <w:noWrap/>
            <w:tcMar>
              <w:top w:w="15" w:type="dxa"/>
              <w:left w:w="15" w:type="dxa"/>
              <w:right w:w="15" w:type="dxa"/>
            </w:tcMar>
            <w:vAlign w:val="center"/>
          </w:tcPr>
          <w:p w14:paraId="70F12EEF">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83" o:spt="75" type="#_x0000_t75" style="height:13.95pt;width:59pt;" o:ole="t" filled="f" o:preferrelative="t" stroked="f" coordsize="21600,21600">
                  <v:path/>
                  <v:fill on="f" focussize="0,0"/>
                  <v:stroke on="f"/>
                  <v:imagedata r:id="rId161" o:title=""/>
                  <o:lock v:ext="edit" aspectratio="t"/>
                  <w10:wrap type="none"/>
                  <w10:anchorlock/>
                </v:shape>
                <o:OLEObject Type="Embed" ProgID="Equation.KSEE3" ShapeID="_x0000_i1183" DrawAspect="Content" ObjectID="_1468075883" r:id="rId319">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251757EF">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84" o:spt="75" type="#_x0000_t75" style="height:13.95pt;width:59pt;" o:ole="t" filled="f" o:preferrelative="t" stroked="f" coordsize="21600,21600">
                  <v:path/>
                  <v:fill on="f" focussize="0,0"/>
                  <v:stroke on="f"/>
                  <v:imagedata r:id="rId163" o:title=""/>
                  <o:lock v:ext="edit" aspectratio="t"/>
                  <w10:wrap type="none"/>
                  <w10:anchorlock/>
                </v:shape>
                <o:OLEObject Type="Embed" ProgID="Equation.KSEE3" ShapeID="_x0000_i1184" DrawAspect="Content" ObjectID="_1468075884" r:id="rId320">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29DB6266">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85" o:spt="75" type="#_x0000_t75" style="height:13.95pt;width:56pt;" o:ole="t" filled="f" o:preferrelative="t" stroked="f" coordsize="21600,21600">
                  <v:path/>
                  <v:fill on="f" focussize="0,0"/>
                  <v:stroke on="f"/>
                  <v:imagedata r:id="rId165" o:title=""/>
                  <o:lock v:ext="edit" aspectratio="t"/>
                  <w10:wrap type="none"/>
                  <w10:anchorlock/>
                </v:shape>
                <o:OLEObject Type="Embed" ProgID="Equation.KSEE3" ShapeID="_x0000_i1185" DrawAspect="Content" ObjectID="_1468075885" r:id="rId321">
                  <o:LockedField>false</o:LockedField>
                </o:OLEObject>
              </w:object>
            </w:r>
          </w:p>
        </w:tc>
      </w:tr>
      <w:tr w14:paraId="2D06F83D">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0629E369">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9</w:t>
            </w:r>
          </w:p>
        </w:tc>
        <w:tc>
          <w:tcPr>
            <w:tcW w:w="2370" w:type="dxa"/>
            <w:tcBorders>
              <w:top w:val="nil"/>
              <w:left w:val="nil"/>
              <w:bottom w:val="nil"/>
              <w:right w:val="nil"/>
            </w:tcBorders>
            <w:shd w:val="clear" w:color="auto" w:fill="auto"/>
            <w:noWrap/>
            <w:tcMar>
              <w:top w:w="15" w:type="dxa"/>
              <w:left w:w="15" w:type="dxa"/>
              <w:right w:w="15" w:type="dxa"/>
            </w:tcMar>
            <w:vAlign w:val="center"/>
          </w:tcPr>
          <w:p w14:paraId="440F82C7">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86" o:spt="75" type="#_x0000_t75" style="height:13.95pt;width:59pt;" o:ole="t" filled="f" o:preferrelative="t" stroked="f" coordsize="21600,21600">
                  <v:path/>
                  <v:fill on="f" focussize="0,0"/>
                  <v:stroke on="f"/>
                  <v:imagedata r:id="rId167" o:title=""/>
                  <o:lock v:ext="edit" aspectratio="t"/>
                  <w10:wrap type="none"/>
                  <w10:anchorlock/>
                </v:shape>
                <o:OLEObject Type="Embed" ProgID="Equation.KSEE3" ShapeID="_x0000_i1186" DrawAspect="Content" ObjectID="_1468075886" r:id="rId322">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20EA49A4">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87" o:spt="75" type="#_x0000_t75" style="height:13.95pt;width:59pt;" o:ole="t" filled="f" o:preferrelative="t" stroked="f" coordsize="21600,21600">
                  <v:path/>
                  <v:fill on="f" focussize="0,0"/>
                  <v:stroke on="f"/>
                  <v:imagedata r:id="rId169" o:title=""/>
                  <o:lock v:ext="edit" aspectratio="t"/>
                  <w10:wrap type="none"/>
                  <w10:anchorlock/>
                </v:shape>
                <o:OLEObject Type="Embed" ProgID="Equation.KSEE3" ShapeID="_x0000_i1187" DrawAspect="Content" ObjectID="_1468075887" r:id="rId323">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287DCA82">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88" o:spt="75" type="#_x0000_t75" style="height:13.95pt;width:56pt;" o:ole="t" filled="f" o:preferrelative="t" stroked="f" coordsize="21600,21600">
                  <v:path/>
                  <v:fill on="f" focussize="0,0"/>
                  <v:stroke on="f"/>
                  <v:imagedata r:id="rId171" o:title=""/>
                  <o:lock v:ext="edit" aspectratio="t"/>
                  <w10:wrap type="none"/>
                  <w10:anchorlock/>
                </v:shape>
                <o:OLEObject Type="Embed" ProgID="Equation.KSEE3" ShapeID="_x0000_i1188" DrawAspect="Content" ObjectID="_1468075888" r:id="rId324">
                  <o:LockedField>false</o:LockedField>
                </o:OLEObject>
              </w:object>
            </w:r>
          </w:p>
        </w:tc>
      </w:tr>
      <w:tr w14:paraId="3C3296DB">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428F79B1">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10</w:t>
            </w:r>
          </w:p>
        </w:tc>
        <w:tc>
          <w:tcPr>
            <w:tcW w:w="2370" w:type="dxa"/>
            <w:tcBorders>
              <w:top w:val="nil"/>
              <w:left w:val="nil"/>
              <w:bottom w:val="nil"/>
              <w:right w:val="nil"/>
            </w:tcBorders>
            <w:shd w:val="clear" w:color="auto" w:fill="auto"/>
            <w:noWrap/>
            <w:tcMar>
              <w:top w:w="15" w:type="dxa"/>
              <w:left w:w="15" w:type="dxa"/>
              <w:right w:w="15" w:type="dxa"/>
            </w:tcMar>
            <w:vAlign w:val="center"/>
          </w:tcPr>
          <w:p w14:paraId="74046DED">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89" o:spt="75" type="#_x0000_t75" style="height:13.95pt;width:58pt;" o:ole="t" filled="f" o:preferrelative="t" stroked="f" coordsize="21600,21600">
                  <v:path/>
                  <v:fill on="f" focussize="0,0"/>
                  <v:stroke on="f"/>
                  <v:imagedata r:id="rId173" o:title=""/>
                  <o:lock v:ext="edit" aspectratio="t"/>
                  <w10:wrap type="none"/>
                  <w10:anchorlock/>
                </v:shape>
                <o:OLEObject Type="Embed" ProgID="Equation.KSEE3" ShapeID="_x0000_i1189" DrawAspect="Content" ObjectID="_1468075889" r:id="rId325">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6DC5E34E">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90" o:spt="75" type="#_x0000_t75" style="height:13.95pt;width:58pt;" o:ole="t" filled="f" o:preferrelative="t" stroked="f" coordsize="21600,21600">
                  <v:path/>
                  <v:fill on="f" focussize="0,0"/>
                  <v:stroke on="f"/>
                  <v:imagedata r:id="rId175" o:title=""/>
                  <o:lock v:ext="edit" aspectratio="t"/>
                  <w10:wrap type="none"/>
                  <w10:anchorlock/>
                </v:shape>
                <o:OLEObject Type="Embed" ProgID="Equation.KSEE3" ShapeID="_x0000_i1190" DrawAspect="Content" ObjectID="_1468075890" r:id="rId326">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665055B0">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91" o:spt="75" type="#_x0000_t75" style="height:13.95pt;width:58pt;" o:ole="t" filled="f" o:preferrelative="t" stroked="f" coordsize="21600,21600">
                  <v:path/>
                  <v:fill on="f" focussize="0,0"/>
                  <v:stroke on="f"/>
                  <v:imagedata r:id="rId177" o:title=""/>
                  <o:lock v:ext="edit" aspectratio="t"/>
                  <w10:wrap type="none"/>
                  <w10:anchorlock/>
                </v:shape>
                <o:OLEObject Type="Embed" ProgID="Equation.KSEE3" ShapeID="_x0000_i1191" DrawAspect="Content" ObjectID="_1468075891" r:id="rId327">
                  <o:LockedField>false</o:LockedField>
                </o:OLEObject>
              </w:object>
            </w:r>
          </w:p>
        </w:tc>
      </w:tr>
      <w:tr w14:paraId="3FE115BA">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181A7BB0">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11</w:t>
            </w:r>
          </w:p>
        </w:tc>
        <w:tc>
          <w:tcPr>
            <w:tcW w:w="2370" w:type="dxa"/>
            <w:tcBorders>
              <w:top w:val="nil"/>
              <w:left w:val="nil"/>
              <w:bottom w:val="nil"/>
              <w:right w:val="nil"/>
            </w:tcBorders>
            <w:shd w:val="clear" w:color="auto" w:fill="auto"/>
            <w:noWrap/>
            <w:tcMar>
              <w:top w:w="15" w:type="dxa"/>
              <w:left w:w="15" w:type="dxa"/>
              <w:right w:w="15" w:type="dxa"/>
            </w:tcMar>
            <w:vAlign w:val="center"/>
          </w:tcPr>
          <w:p w14:paraId="6988A900">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92" o:spt="75" type="#_x0000_t75" style="height:13.95pt;width:58pt;" o:ole="t" filled="f" o:preferrelative="t" stroked="f" coordsize="21600,21600">
                  <v:path/>
                  <v:fill on="f" focussize="0,0"/>
                  <v:stroke on="f"/>
                  <v:imagedata r:id="rId179" o:title=""/>
                  <o:lock v:ext="edit" aspectratio="t"/>
                  <w10:wrap type="none"/>
                  <w10:anchorlock/>
                </v:shape>
                <o:OLEObject Type="Embed" ProgID="Equation.KSEE3" ShapeID="_x0000_i1192" DrawAspect="Content" ObjectID="_1468075892" r:id="rId328">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7C804ECA">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93" o:spt="75" type="#_x0000_t75" style="height:13.95pt;width:59pt;" o:ole="t" filled="f" o:preferrelative="t" stroked="f" coordsize="21600,21600">
                  <v:path/>
                  <v:fill on="f" focussize="0,0"/>
                  <v:stroke on="f"/>
                  <v:imagedata r:id="rId181" o:title=""/>
                  <o:lock v:ext="edit" aspectratio="t"/>
                  <w10:wrap type="none"/>
                  <w10:anchorlock/>
                </v:shape>
                <o:OLEObject Type="Embed" ProgID="Equation.KSEE3" ShapeID="_x0000_i1193" DrawAspect="Content" ObjectID="_1468075893" r:id="rId329">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4AB73E31">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94" o:spt="75" type="#_x0000_t75" style="height:13.95pt;width:58pt;" o:ole="t" filled="f" o:preferrelative="t" stroked="f" coordsize="21600,21600">
                  <v:path/>
                  <v:fill on="f" focussize="0,0"/>
                  <v:stroke on="f"/>
                  <v:imagedata r:id="rId183" o:title=""/>
                  <o:lock v:ext="edit" aspectratio="t"/>
                  <w10:wrap type="none"/>
                  <w10:anchorlock/>
                </v:shape>
                <o:OLEObject Type="Embed" ProgID="Equation.KSEE3" ShapeID="_x0000_i1194" DrawAspect="Content" ObjectID="_1468075894" r:id="rId330">
                  <o:LockedField>false</o:LockedField>
                </o:OLEObject>
              </w:object>
            </w:r>
          </w:p>
        </w:tc>
      </w:tr>
      <w:tr w14:paraId="268EA16B">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63E48797">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12</w:t>
            </w:r>
          </w:p>
        </w:tc>
        <w:tc>
          <w:tcPr>
            <w:tcW w:w="2370" w:type="dxa"/>
            <w:tcBorders>
              <w:top w:val="nil"/>
              <w:left w:val="nil"/>
              <w:bottom w:val="nil"/>
              <w:right w:val="nil"/>
            </w:tcBorders>
            <w:shd w:val="clear" w:color="auto" w:fill="auto"/>
            <w:noWrap/>
            <w:tcMar>
              <w:top w:w="15" w:type="dxa"/>
              <w:left w:w="15" w:type="dxa"/>
              <w:right w:w="15" w:type="dxa"/>
            </w:tcMar>
            <w:vAlign w:val="center"/>
          </w:tcPr>
          <w:p w14:paraId="3CA6EFDB">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95" o:spt="75" type="#_x0000_t75" style="height:13.95pt;width:59pt;" o:ole="t" filled="f" o:preferrelative="t" stroked="f" coordsize="21600,21600">
                  <v:path/>
                  <v:fill on="f" focussize="0,0"/>
                  <v:stroke on="f"/>
                  <v:imagedata r:id="rId185" o:title=""/>
                  <o:lock v:ext="edit" aspectratio="t"/>
                  <w10:wrap type="none"/>
                  <w10:anchorlock/>
                </v:shape>
                <o:OLEObject Type="Embed" ProgID="Equation.KSEE3" ShapeID="_x0000_i1195" DrawAspect="Content" ObjectID="_1468075895" r:id="rId331">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3FAD7C90">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96" o:spt="75" type="#_x0000_t75" style="height:13.95pt;width:59pt;" o:ole="t" filled="f" o:preferrelative="t" stroked="f" coordsize="21600,21600">
                  <v:path/>
                  <v:fill on="f" focussize="0,0"/>
                  <v:stroke on="f"/>
                  <v:imagedata r:id="rId187" o:title=""/>
                  <o:lock v:ext="edit" aspectratio="t"/>
                  <w10:wrap type="none"/>
                  <w10:anchorlock/>
                </v:shape>
                <o:OLEObject Type="Embed" ProgID="Equation.KSEE3" ShapeID="_x0000_i1196" DrawAspect="Content" ObjectID="_1468075896" r:id="rId332">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19015CA6">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97" o:spt="75" type="#_x0000_t75" style="height:13.95pt;width:58pt;" o:ole="t" filled="f" o:preferrelative="t" stroked="f" coordsize="21600,21600">
                  <v:path/>
                  <v:fill on="f" focussize="0,0"/>
                  <v:stroke on="f"/>
                  <v:imagedata r:id="rId189" o:title=""/>
                  <o:lock v:ext="edit" aspectratio="t"/>
                  <w10:wrap type="none"/>
                  <w10:anchorlock/>
                </v:shape>
                <o:OLEObject Type="Embed" ProgID="Equation.KSEE3" ShapeID="_x0000_i1197" DrawAspect="Content" ObjectID="_1468075897" r:id="rId333">
                  <o:LockedField>false</o:LockedField>
                </o:OLEObject>
              </w:object>
            </w:r>
          </w:p>
        </w:tc>
      </w:tr>
      <w:tr w14:paraId="2BBA63FB">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5F11F3B3">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13</w:t>
            </w:r>
          </w:p>
        </w:tc>
        <w:tc>
          <w:tcPr>
            <w:tcW w:w="2370" w:type="dxa"/>
            <w:tcBorders>
              <w:top w:val="nil"/>
              <w:left w:val="nil"/>
              <w:bottom w:val="nil"/>
              <w:right w:val="nil"/>
            </w:tcBorders>
            <w:shd w:val="clear" w:color="auto" w:fill="auto"/>
            <w:noWrap/>
            <w:tcMar>
              <w:top w:w="15" w:type="dxa"/>
              <w:left w:w="15" w:type="dxa"/>
              <w:right w:w="15" w:type="dxa"/>
            </w:tcMar>
            <w:vAlign w:val="center"/>
          </w:tcPr>
          <w:p w14:paraId="2FD32539">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98" o:spt="75" type="#_x0000_t75" style="height:13.95pt;width:57pt;" o:ole="t" filled="f" o:preferrelative="t" stroked="f" coordsize="21600,21600">
                  <v:path/>
                  <v:fill on="f" focussize="0,0"/>
                  <v:stroke on="f"/>
                  <v:imagedata r:id="rId191" o:title=""/>
                  <o:lock v:ext="edit" aspectratio="t"/>
                  <w10:wrap type="none"/>
                  <w10:anchorlock/>
                </v:shape>
                <o:OLEObject Type="Embed" ProgID="Equation.KSEE3" ShapeID="_x0000_i1198" DrawAspect="Content" ObjectID="_1468075898" r:id="rId334">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6B9E9477">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199" o:spt="75" type="#_x0000_t75" style="height:13.95pt;width:58pt;" o:ole="t" filled="f" o:preferrelative="t" stroked="f" coordsize="21600,21600">
                  <v:path/>
                  <v:fill on="f" focussize="0,0"/>
                  <v:stroke on="f"/>
                  <v:imagedata r:id="rId193" o:title=""/>
                  <o:lock v:ext="edit" aspectratio="t"/>
                  <w10:wrap type="none"/>
                  <w10:anchorlock/>
                </v:shape>
                <o:OLEObject Type="Embed" ProgID="Equation.KSEE3" ShapeID="_x0000_i1199" DrawAspect="Content" ObjectID="_1468075899" r:id="rId335">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35C2A17F">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200" o:spt="75" type="#_x0000_t75" style="height:13.95pt;width:58pt;" o:ole="t" filled="f" o:preferrelative="t" stroked="f" coordsize="21600,21600">
                  <v:path/>
                  <v:fill on="f" focussize="0,0"/>
                  <v:stroke on="f"/>
                  <v:imagedata r:id="rId195" o:title=""/>
                  <o:lock v:ext="edit" aspectratio="t"/>
                  <w10:wrap type="none"/>
                  <w10:anchorlock/>
                </v:shape>
                <o:OLEObject Type="Embed" ProgID="Equation.KSEE3" ShapeID="_x0000_i1200" DrawAspect="Content" ObjectID="_1468075900" r:id="rId336">
                  <o:LockedField>false</o:LockedField>
                </o:OLEObject>
              </w:object>
            </w:r>
          </w:p>
        </w:tc>
      </w:tr>
      <w:tr w14:paraId="749BFE55">
        <w:tblPrEx>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505E483A">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14</w:t>
            </w:r>
          </w:p>
        </w:tc>
        <w:tc>
          <w:tcPr>
            <w:tcW w:w="2370" w:type="dxa"/>
            <w:tcBorders>
              <w:top w:val="nil"/>
              <w:left w:val="nil"/>
              <w:bottom w:val="nil"/>
              <w:right w:val="nil"/>
            </w:tcBorders>
            <w:shd w:val="clear" w:color="auto" w:fill="auto"/>
            <w:noWrap/>
            <w:tcMar>
              <w:top w:w="15" w:type="dxa"/>
              <w:left w:w="15" w:type="dxa"/>
              <w:right w:w="15" w:type="dxa"/>
            </w:tcMar>
            <w:vAlign w:val="center"/>
          </w:tcPr>
          <w:p w14:paraId="3AA95047">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201" o:spt="75" type="#_x0000_t75" style="height:13.95pt;width:59pt;" o:ole="t" filled="f" o:preferrelative="t" stroked="f" coordsize="21600,21600">
                  <v:path/>
                  <v:fill on="f" focussize="0,0"/>
                  <v:stroke on="f"/>
                  <v:imagedata r:id="rId197" o:title=""/>
                  <o:lock v:ext="edit" aspectratio="t"/>
                  <w10:wrap type="none"/>
                  <w10:anchorlock/>
                </v:shape>
                <o:OLEObject Type="Embed" ProgID="Equation.KSEE3" ShapeID="_x0000_i1201" DrawAspect="Content" ObjectID="_1468075901" r:id="rId337">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5A018A26">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202" o:spt="75" type="#_x0000_t75" style="height:13.95pt;width:59pt;" o:ole="t" filled="f" o:preferrelative="t" stroked="f" coordsize="21600,21600">
                  <v:path/>
                  <v:fill on="f" focussize="0,0"/>
                  <v:stroke on="f"/>
                  <v:imagedata r:id="rId199" o:title=""/>
                  <o:lock v:ext="edit" aspectratio="t"/>
                  <w10:wrap type="none"/>
                  <w10:anchorlock/>
                </v:shape>
                <o:OLEObject Type="Embed" ProgID="Equation.KSEE3" ShapeID="_x0000_i1202" DrawAspect="Content" ObjectID="_1468075902" r:id="rId338">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048DA60F">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203" o:spt="75" type="#_x0000_t75" style="height:13.95pt;width:59pt;" o:ole="t" filled="f" o:preferrelative="t" stroked="f" coordsize="21600,21600">
                  <v:path/>
                  <v:fill on="f" focussize="0,0"/>
                  <v:stroke on="f"/>
                  <v:imagedata r:id="rId201" o:title=""/>
                  <o:lock v:ext="edit" aspectratio="t"/>
                  <w10:wrap type="none"/>
                  <w10:anchorlock/>
                </v:shape>
                <o:OLEObject Type="Embed" ProgID="Equation.KSEE3" ShapeID="_x0000_i1203" DrawAspect="Content" ObjectID="_1468075903" r:id="rId339">
                  <o:LockedField>false</o:LockedField>
                </o:OLEObject>
              </w:object>
            </w:r>
          </w:p>
        </w:tc>
      </w:tr>
      <w:tr w14:paraId="1C480F28">
        <w:tblPrEx>
          <w:shd w:val="clear" w:color="auto" w:fill="auto"/>
          <w:tblCellMar>
            <w:top w:w="0" w:type="dxa"/>
            <w:left w:w="0" w:type="dxa"/>
            <w:bottom w:w="0" w:type="dxa"/>
            <w:right w:w="0" w:type="dxa"/>
          </w:tblCellMar>
        </w:tblPrEx>
        <w:trPr>
          <w:trHeight w:val="285"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25A07B64">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15</w:t>
            </w:r>
          </w:p>
        </w:tc>
        <w:tc>
          <w:tcPr>
            <w:tcW w:w="2370" w:type="dxa"/>
            <w:tcBorders>
              <w:top w:val="nil"/>
              <w:left w:val="nil"/>
              <w:bottom w:val="nil"/>
              <w:right w:val="nil"/>
            </w:tcBorders>
            <w:shd w:val="clear" w:color="auto" w:fill="auto"/>
            <w:noWrap/>
            <w:tcMar>
              <w:top w:w="15" w:type="dxa"/>
              <w:left w:w="15" w:type="dxa"/>
              <w:right w:w="15" w:type="dxa"/>
            </w:tcMar>
            <w:vAlign w:val="center"/>
          </w:tcPr>
          <w:p w14:paraId="49CD0D89">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204" o:spt="75" type="#_x0000_t75" style="height:13.95pt;width:59pt;" o:ole="t" filled="f" o:preferrelative="t" stroked="f" coordsize="21600,21600">
                  <v:path/>
                  <v:fill on="f" focussize="0,0"/>
                  <v:stroke on="f"/>
                  <v:imagedata r:id="rId203" o:title=""/>
                  <o:lock v:ext="edit" aspectratio="t"/>
                  <w10:wrap type="none"/>
                  <w10:anchorlock/>
                </v:shape>
                <o:OLEObject Type="Embed" ProgID="Equation.KSEE3" ShapeID="_x0000_i1204" DrawAspect="Content" ObjectID="_1468075904" r:id="rId340">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41123208">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205" o:spt="75" type="#_x0000_t75" style="height:13.95pt;width:59pt;" o:ole="t" filled="f" o:preferrelative="t" stroked="f" coordsize="21600,21600">
                  <v:path/>
                  <v:fill on="f" focussize="0,0"/>
                  <v:stroke on="f"/>
                  <v:imagedata r:id="rId205" o:title=""/>
                  <o:lock v:ext="edit" aspectratio="t"/>
                  <w10:wrap type="none"/>
                  <w10:anchorlock/>
                </v:shape>
                <o:OLEObject Type="Embed" ProgID="Equation.KSEE3" ShapeID="_x0000_i1205" DrawAspect="Content" ObjectID="_1468075905" r:id="rId341">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7CCA423E">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206" o:spt="75" type="#_x0000_t75" style="height:13.95pt;width:58pt;" o:ole="t" filled="f" o:preferrelative="t" stroked="f" coordsize="21600,21600">
                  <v:path/>
                  <v:fill on="f" focussize="0,0"/>
                  <v:stroke on="f"/>
                  <v:imagedata r:id="rId207" o:title=""/>
                  <o:lock v:ext="edit" aspectratio="t"/>
                  <w10:wrap type="none"/>
                  <w10:anchorlock/>
                </v:shape>
                <o:OLEObject Type="Embed" ProgID="Equation.KSEE3" ShapeID="_x0000_i1206" DrawAspect="Content" ObjectID="_1468075906" r:id="rId342">
                  <o:LockedField>false</o:LockedField>
                </o:OLEObject>
              </w:object>
            </w:r>
          </w:p>
        </w:tc>
      </w:tr>
      <w:tr w14:paraId="73DA9644">
        <w:tblPrEx>
          <w:tblCellMar>
            <w:top w:w="0" w:type="dxa"/>
            <w:left w:w="0" w:type="dxa"/>
            <w:bottom w:w="0" w:type="dxa"/>
            <w:right w:w="0" w:type="dxa"/>
          </w:tblCellMar>
        </w:tblPrEx>
        <w:trPr>
          <w:trHeight w:val="90" w:hRule="atLeast"/>
        </w:trPr>
        <w:tc>
          <w:tcPr>
            <w:tcW w:w="1080" w:type="dxa"/>
            <w:tcBorders>
              <w:top w:val="nil"/>
              <w:left w:val="nil"/>
              <w:bottom w:val="nil"/>
              <w:right w:val="nil"/>
            </w:tcBorders>
            <w:shd w:val="clear" w:color="auto" w:fill="auto"/>
            <w:noWrap/>
            <w:tcMar>
              <w:top w:w="15" w:type="dxa"/>
              <w:left w:w="15" w:type="dxa"/>
              <w:right w:w="15" w:type="dxa"/>
            </w:tcMar>
            <w:vAlign w:val="center"/>
          </w:tcPr>
          <w:p w14:paraId="3A58577F">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16</w:t>
            </w:r>
          </w:p>
        </w:tc>
        <w:tc>
          <w:tcPr>
            <w:tcW w:w="2370" w:type="dxa"/>
            <w:tcBorders>
              <w:top w:val="nil"/>
              <w:left w:val="nil"/>
              <w:bottom w:val="nil"/>
              <w:right w:val="nil"/>
            </w:tcBorders>
            <w:shd w:val="clear" w:color="auto" w:fill="auto"/>
            <w:noWrap/>
            <w:tcMar>
              <w:top w:w="15" w:type="dxa"/>
              <w:left w:w="15" w:type="dxa"/>
              <w:right w:w="15" w:type="dxa"/>
            </w:tcMar>
            <w:vAlign w:val="center"/>
          </w:tcPr>
          <w:p w14:paraId="330D39AC">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207" o:spt="75" type="#_x0000_t75" style="height:13.95pt;width:59pt;" o:ole="t" filled="f" o:preferrelative="t" stroked="f" coordsize="21600,21600">
                  <v:path/>
                  <v:fill on="f" focussize="0,0"/>
                  <v:stroke on="f"/>
                  <v:imagedata r:id="rId209" o:title=""/>
                  <o:lock v:ext="edit" aspectratio="t"/>
                  <w10:wrap type="none"/>
                  <w10:anchorlock/>
                </v:shape>
                <o:OLEObject Type="Embed" ProgID="Equation.KSEE3" ShapeID="_x0000_i1207" DrawAspect="Content" ObjectID="_1468075907" r:id="rId343">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2598EEAB">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208" o:spt="75" type="#_x0000_t75" style="height:13.95pt;width:59pt;" o:ole="t" filled="f" o:preferrelative="t" stroked="f" coordsize="21600,21600">
                  <v:path/>
                  <v:fill on="f" focussize="0,0"/>
                  <v:stroke on="f"/>
                  <v:imagedata r:id="rId211" o:title=""/>
                  <o:lock v:ext="edit" aspectratio="t"/>
                  <w10:wrap type="none"/>
                  <w10:anchorlock/>
                </v:shape>
                <o:OLEObject Type="Embed" ProgID="Equation.KSEE3" ShapeID="_x0000_i1208" DrawAspect="Content" ObjectID="_1468075908" r:id="rId344">
                  <o:LockedField>false</o:LockedField>
                </o:OLEObject>
              </w:object>
            </w:r>
          </w:p>
        </w:tc>
        <w:tc>
          <w:tcPr>
            <w:tcW w:w="2370" w:type="dxa"/>
            <w:tcBorders>
              <w:top w:val="nil"/>
              <w:left w:val="nil"/>
              <w:bottom w:val="nil"/>
              <w:right w:val="nil"/>
            </w:tcBorders>
            <w:shd w:val="clear" w:color="auto" w:fill="auto"/>
            <w:noWrap/>
            <w:tcMar>
              <w:top w:w="15" w:type="dxa"/>
              <w:left w:w="15" w:type="dxa"/>
              <w:right w:w="15" w:type="dxa"/>
            </w:tcMar>
            <w:vAlign w:val="center"/>
          </w:tcPr>
          <w:p w14:paraId="3E8167DA">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209" o:spt="75" type="#_x0000_t75" style="height:13.95pt;width:59pt;" o:ole="t" filled="f" o:preferrelative="t" stroked="f" coordsize="21600,21600">
                  <v:path/>
                  <v:fill on="f" focussize="0,0"/>
                  <v:stroke on="f"/>
                  <v:imagedata r:id="rId213" o:title=""/>
                  <o:lock v:ext="edit" aspectratio="t"/>
                  <w10:wrap type="none"/>
                  <w10:anchorlock/>
                </v:shape>
                <o:OLEObject Type="Embed" ProgID="Equation.KSEE3" ShapeID="_x0000_i1209" DrawAspect="Content" ObjectID="_1468075909" r:id="rId345">
                  <o:LockedField>false</o:LockedField>
                </o:OLEObject>
              </w:object>
            </w:r>
          </w:p>
        </w:tc>
      </w:tr>
      <w:tr w14:paraId="5A7D7E45">
        <w:tblPrEx>
          <w:tblCellMar>
            <w:top w:w="0" w:type="dxa"/>
            <w:left w:w="0" w:type="dxa"/>
            <w:bottom w:w="0" w:type="dxa"/>
            <w:right w:w="0" w:type="dxa"/>
          </w:tblCellMar>
        </w:tblPrEx>
        <w:trPr>
          <w:trHeight w:val="285" w:hRule="atLeast"/>
        </w:trPr>
        <w:tc>
          <w:tcPr>
            <w:tcW w:w="1080" w:type="dxa"/>
            <w:tcBorders>
              <w:top w:val="nil"/>
              <w:left w:val="nil"/>
              <w:bottom w:val="single" w:color="auto" w:sz="12" w:space="0"/>
              <w:right w:val="nil"/>
            </w:tcBorders>
            <w:shd w:val="clear" w:color="auto" w:fill="auto"/>
            <w:noWrap/>
            <w:tcMar>
              <w:top w:w="15" w:type="dxa"/>
              <w:left w:w="15" w:type="dxa"/>
              <w:right w:w="15" w:type="dxa"/>
            </w:tcMar>
            <w:vAlign w:val="center"/>
          </w:tcPr>
          <w:p w14:paraId="60CA455E">
            <w:pPr>
              <w:keepNext w:val="0"/>
              <w:keepLines w:val="0"/>
              <w:widowControl/>
              <w:suppressLineNumbers w:val="0"/>
              <w:adjustRightInd w:val="0"/>
              <w:snapToGrid w:val="0"/>
              <w:spacing w:line="240" w:lineRule="auto"/>
              <w:ind w:firstLine="440" w:firstLineChars="200"/>
              <w:jc w:val="both"/>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sz w:val="22"/>
                <w:szCs w:val="22"/>
                <w:u w:val="none"/>
                <w:lang w:val="en-US" w:eastAsia="zh-CN" w:bidi="ar"/>
              </w:rPr>
              <w:t>17</w:t>
            </w:r>
          </w:p>
        </w:tc>
        <w:tc>
          <w:tcPr>
            <w:tcW w:w="2370" w:type="dxa"/>
            <w:tcBorders>
              <w:top w:val="nil"/>
              <w:left w:val="nil"/>
              <w:bottom w:val="single" w:color="auto" w:sz="12" w:space="0"/>
              <w:right w:val="nil"/>
            </w:tcBorders>
            <w:shd w:val="clear" w:color="auto" w:fill="auto"/>
            <w:noWrap/>
            <w:tcMar>
              <w:top w:w="15" w:type="dxa"/>
              <w:left w:w="15" w:type="dxa"/>
              <w:right w:w="15" w:type="dxa"/>
            </w:tcMar>
            <w:vAlign w:val="center"/>
          </w:tcPr>
          <w:p w14:paraId="2C8BACDA">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210" o:spt="75" type="#_x0000_t75" style="height:13.95pt;width:59pt;" o:ole="t" filled="f" o:preferrelative="t" stroked="f" coordsize="21600,21600">
                  <v:path/>
                  <v:fill on="f" focussize="0,0"/>
                  <v:stroke on="f"/>
                  <v:imagedata r:id="rId215" o:title=""/>
                  <o:lock v:ext="edit" aspectratio="t"/>
                  <w10:wrap type="none"/>
                  <w10:anchorlock/>
                </v:shape>
                <o:OLEObject Type="Embed" ProgID="Equation.KSEE3" ShapeID="_x0000_i1210" DrawAspect="Content" ObjectID="_1468075910" r:id="rId346">
                  <o:LockedField>false</o:LockedField>
                </o:OLEObject>
              </w:object>
            </w:r>
          </w:p>
        </w:tc>
        <w:tc>
          <w:tcPr>
            <w:tcW w:w="2370" w:type="dxa"/>
            <w:tcBorders>
              <w:top w:val="nil"/>
              <w:left w:val="nil"/>
              <w:bottom w:val="single" w:color="auto" w:sz="12" w:space="0"/>
              <w:right w:val="nil"/>
            </w:tcBorders>
            <w:shd w:val="clear" w:color="auto" w:fill="auto"/>
            <w:noWrap/>
            <w:tcMar>
              <w:top w:w="15" w:type="dxa"/>
              <w:left w:w="15" w:type="dxa"/>
              <w:right w:w="15" w:type="dxa"/>
            </w:tcMar>
            <w:vAlign w:val="center"/>
          </w:tcPr>
          <w:p w14:paraId="288F6045">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211" o:spt="75" type="#_x0000_t75" style="height:13.95pt;width:59pt;" o:ole="t" filled="f" o:preferrelative="t" stroked="f" coordsize="21600,21600">
                  <v:path/>
                  <v:fill on="f" focussize="0,0"/>
                  <v:stroke on="f"/>
                  <v:imagedata r:id="rId217" o:title=""/>
                  <o:lock v:ext="edit" aspectratio="t"/>
                  <w10:wrap type="none"/>
                  <w10:anchorlock/>
                </v:shape>
                <o:OLEObject Type="Embed" ProgID="Equation.KSEE3" ShapeID="_x0000_i1211" DrawAspect="Content" ObjectID="_1468075911" r:id="rId347">
                  <o:LockedField>false</o:LockedField>
                </o:OLEObject>
              </w:object>
            </w:r>
          </w:p>
        </w:tc>
        <w:tc>
          <w:tcPr>
            <w:tcW w:w="2370" w:type="dxa"/>
            <w:tcBorders>
              <w:top w:val="nil"/>
              <w:left w:val="nil"/>
              <w:bottom w:val="single" w:color="auto" w:sz="12" w:space="0"/>
              <w:right w:val="nil"/>
            </w:tcBorders>
            <w:shd w:val="clear" w:color="auto" w:fill="auto"/>
            <w:noWrap/>
            <w:tcMar>
              <w:top w:w="15" w:type="dxa"/>
              <w:left w:w="15" w:type="dxa"/>
              <w:right w:w="15" w:type="dxa"/>
            </w:tcMar>
            <w:vAlign w:val="center"/>
          </w:tcPr>
          <w:p w14:paraId="7DBB0C13">
            <w:pPr>
              <w:keepNext w:val="0"/>
              <w:keepLines w:val="0"/>
              <w:widowControl/>
              <w:suppressLineNumbers w:val="0"/>
              <w:adjustRightInd w:val="0"/>
              <w:snapToGrid w:val="0"/>
              <w:spacing w:line="240" w:lineRule="auto"/>
              <w:ind w:left="0" w:leftChars="0" w:firstLine="0" w:firstLineChars="0"/>
              <w:jc w:val="center"/>
              <w:textAlignment w:val="center"/>
              <w:rPr>
                <w:rFonts w:hint="default" w:ascii="Times New Roman" w:hAnsi="Times New Roman" w:eastAsia="宋体" w:cs="Times New Roman"/>
                <w:i w:val="0"/>
                <w:color w:val="000000"/>
                <w:kern w:val="2"/>
                <w:sz w:val="22"/>
                <w:szCs w:val="22"/>
                <w:u w:val="none"/>
              </w:rPr>
            </w:pPr>
            <w:r>
              <w:rPr>
                <w:rFonts w:hint="default" w:ascii="Times New Roman" w:hAnsi="Times New Roman" w:eastAsia="宋体" w:cs="Times New Roman"/>
                <w:i w:val="0"/>
                <w:color w:val="000000"/>
                <w:kern w:val="0"/>
                <w:position w:val="-6"/>
                <w:sz w:val="22"/>
                <w:szCs w:val="22"/>
                <w:u w:val="none"/>
                <w:lang w:val="en-US" w:eastAsia="zh-CN" w:bidi="ar"/>
              </w:rPr>
              <w:object>
                <v:shape id="_x0000_i1212" o:spt="75" type="#_x0000_t75" style="height:13.95pt;width:58pt;" o:ole="t" filled="f" o:preferrelative="t" stroked="f" coordsize="21600,21600">
                  <v:path/>
                  <v:fill on="f" focussize="0,0"/>
                  <v:stroke on="f"/>
                  <v:imagedata r:id="rId219" o:title=""/>
                  <o:lock v:ext="edit" aspectratio="t"/>
                  <w10:wrap type="none"/>
                  <w10:anchorlock/>
                </v:shape>
                <o:OLEObject Type="Embed" ProgID="Equation.KSEE3" ShapeID="_x0000_i1212" DrawAspect="Content" ObjectID="_1468075912" r:id="rId348">
                  <o:LockedField>false</o:LockedField>
                </o:OLEObject>
              </w:object>
            </w:r>
          </w:p>
        </w:tc>
      </w:tr>
    </w:tbl>
    <w:p w14:paraId="7D83A9B1">
      <w:pPr>
        <w:bidi w:val="0"/>
      </w:pPr>
    </w:p>
    <w:p w14:paraId="4B5048F1">
      <w:pPr>
        <w:rPr>
          <w:rFonts w:hint="eastAsia"/>
          <w:lang w:val="en-US" w:eastAsia="zh-CN"/>
        </w:rPr>
      </w:pPr>
    </w:p>
    <w:p w14:paraId="3E43FAE8">
      <w:pPr>
        <w:rPr>
          <w:rFonts w:hint="eastAsia"/>
          <w:lang w:val="en-US" w:eastAsia="zh-CN"/>
        </w:rPr>
        <w:sectPr>
          <w:headerReference r:id="rId31" w:type="first"/>
          <w:pgSz w:w="11906" w:h="16838"/>
          <w:pgMar w:top="2041" w:right="1701" w:bottom="1417" w:left="1701" w:header="1587" w:footer="1134" w:gutter="0"/>
          <w:pgBorders>
            <w:top w:val="none" w:sz="0" w:space="0"/>
            <w:left w:val="none" w:sz="0" w:space="0"/>
            <w:bottom w:val="none" w:sz="0" w:space="0"/>
            <w:right w:val="none" w:sz="0" w:space="0"/>
          </w:pgBorders>
          <w:pgNumType w:fmt="decimal"/>
          <w:cols w:space="0" w:num="1"/>
          <w:titlePg/>
          <w:rtlGutter w:val="0"/>
          <w:docGrid w:type="lines" w:linePitch="326" w:charSpace="0"/>
        </w:sectPr>
      </w:pPr>
      <w:bookmarkStart w:id="42" w:name="_Toc1590_WPSOffice_Level1"/>
      <w:r>
        <mc:AlternateContent>
          <mc:Choice Requires="wps">
            <w:drawing>
              <wp:anchor distT="0" distB="0" distL="114300" distR="114300" simplePos="0" relativeHeight="251715584" behindDoc="0" locked="0" layoutInCell="1" allowOverlap="1">
                <wp:simplePos x="0" y="0"/>
                <wp:positionH relativeFrom="column">
                  <wp:posOffset>2389505</wp:posOffset>
                </wp:positionH>
                <wp:positionV relativeFrom="paragraph">
                  <wp:posOffset>48895</wp:posOffset>
                </wp:positionV>
                <wp:extent cx="2590165" cy="544830"/>
                <wp:effectExtent l="6350" t="916940" r="13335" b="24130"/>
                <wp:wrapNone/>
                <wp:docPr id="393" name="圆角矩形标注 393"/>
                <wp:cNvGraphicFramePr/>
                <a:graphic xmlns:a="http://schemas.openxmlformats.org/drawingml/2006/main">
                  <a:graphicData uri="http://schemas.microsoft.com/office/word/2010/wordprocessingShape">
                    <wps:wsp>
                      <wps:cNvSpPr/>
                      <wps:spPr>
                        <a:xfrm>
                          <a:off x="0" y="0"/>
                          <a:ext cx="2590165" cy="544830"/>
                        </a:xfrm>
                        <a:prstGeom prst="wedgeRoundRectCallout">
                          <a:avLst>
                            <a:gd name="adj1" fmla="val -48210"/>
                            <a:gd name="adj2" fmla="val -214102"/>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98F837">
                            <w:pPr>
                              <w:spacing w:before="20" w:line="240" w:lineRule="auto"/>
                              <w:ind w:left="0" w:leftChars="0" w:firstLine="0" w:firstLineChars="0"/>
                              <w:rPr>
                                <w:rFonts w:hint="default"/>
                                <w:lang w:val="en-US"/>
                              </w:rPr>
                            </w:pPr>
                            <w:r>
                              <w:rPr>
                                <w:rFonts w:hint="eastAsia" w:ascii="宋体" w:hAnsi="宋体" w:eastAsia="宋体" w:cs="宋体"/>
                                <w:color w:val="FF0000"/>
                                <w:spacing w:val="-4"/>
                                <w:sz w:val="18"/>
                                <w:szCs w:val="18"/>
                                <w:lang w:eastAsia="zh-CN"/>
                              </w:rPr>
                              <w:t>附录表格同正文表格三线表，中文宋体，西文</w:t>
                            </w:r>
                            <w:r>
                              <w:rPr>
                                <w:rFonts w:hint="eastAsia" w:ascii="宋体" w:hAnsi="宋体" w:eastAsia="宋体" w:cs="宋体"/>
                                <w:color w:val="FF0000"/>
                                <w:spacing w:val="-4"/>
                                <w:sz w:val="18"/>
                                <w:szCs w:val="18"/>
                                <w:lang w:val="en-US" w:eastAsia="zh-CN"/>
                              </w:rPr>
                              <w:t>Times new roman 五号 单倍行距，</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88.15pt;margin-top:3.85pt;height:42.9pt;width:203.95pt;z-index:251715584;v-text-anchor:middle;mso-width-relative:page;mso-height-relative:page;" fillcolor="#FFFFFF [3212]" filled="t" stroked="t" coordsize="21600,21600" o:gfxdata="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AAAAAGRycy9QSwECFAAUAAAACACHTuJA&#10;zBq+p9oAAAAIAQAADwAAAAAAAAABACAAAAAiAAAAZHJzL2Rvd25yZXYueG1sUEsBAhQAFAAAAAgA&#10;h07iQJ6LU2nOAgAAmAUAAA4AAAAAAAAAAQAgAAAAKQEAAGRycy9lMm9Eb2MueG1sUEsFBgAAAAAG&#10;AAYAWQEAAGkGAAAAAA==&#10;" adj="387,-35446,14400">
                <v:fill on="t" focussize="0,0"/>
                <v:stroke weight="1pt" color="#FF0000 [3204]" miterlimit="8" joinstyle="miter"/>
                <v:imagedata o:title=""/>
                <o:lock v:ext="edit" aspectratio="f"/>
                <v:textbox>
                  <w:txbxContent>
                    <w:p w14:paraId="4A98F837">
                      <w:pPr>
                        <w:spacing w:before="20" w:line="240" w:lineRule="auto"/>
                        <w:ind w:left="0" w:leftChars="0" w:firstLine="0" w:firstLineChars="0"/>
                        <w:rPr>
                          <w:rFonts w:hint="default"/>
                          <w:lang w:val="en-US"/>
                        </w:rPr>
                      </w:pPr>
                      <w:r>
                        <w:rPr>
                          <w:rFonts w:hint="eastAsia" w:ascii="宋体" w:hAnsi="宋体" w:eastAsia="宋体" w:cs="宋体"/>
                          <w:color w:val="FF0000"/>
                          <w:spacing w:val="-4"/>
                          <w:sz w:val="18"/>
                          <w:szCs w:val="18"/>
                          <w:lang w:eastAsia="zh-CN"/>
                        </w:rPr>
                        <w:t>附录表格同正文表格三线表，中文宋体，西文</w:t>
                      </w:r>
                      <w:r>
                        <w:rPr>
                          <w:rFonts w:hint="eastAsia" w:ascii="宋体" w:hAnsi="宋体" w:eastAsia="宋体" w:cs="宋体"/>
                          <w:color w:val="FF0000"/>
                          <w:spacing w:val="-4"/>
                          <w:sz w:val="18"/>
                          <w:szCs w:val="18"/>
                          <w:lang w:val="en-US" w:eastAsia="zh-CN"/>
                        </w:rPr>
                        <w:t>Times new roman 五号 单倍行距，</w:t>
                      </w:r>
                    </w:p>
                  </w:txbxContent>
                </v:textbox>
              </v:shape>
            </w:pict>
          </mc:Fallback>
        </mc:AlternateContent>
      </w:r>
    </w:p>
    <w:p w14:paraId="1BF6E6B0">
      <w:pPr>
        <w:pStyle w:val="4"/>
        <w:keepNext/>
        <w:keepLines/>
        <w:pageBreakBefore w:val="0"/>
        <w:widowControl w:val="0"/>
        <w:kinsoku/>
        <w:wordWrap/>
        <w:overflowPunct/>
        <w:topLinePunct w:val="0"/>
        <w:autoSpaceDE/>
        <w:autoSpaceDN/>
        <w:bidi w:val="0"/>
        <w:adjustRightInd w:val="0"/>
        <w:snapToGrid w:val="0"/>
        <w:spacing w:before="979" w:beforeLines="300" w:after="653" w:afterLines="200"/>
        <w:textAlignment w:val="auto"/>
        <w:rPr>
          <w:rFonts w:hint="eastAsia"/>
          <w:lang w:val="en-US" w:eastAsia="zh-CN"/>
        </w:rPr>
      </w:pPr>
      <w:r>
        <mc:AlternateContent>
          <mc:Choice Requires="wps">
            <w:drawing>
              <wp:anchor distT="0" distB="0" distL="114300" distR="114300" simplePos="0" relativeHeight="251708416" behindDoc="0" locked="0" layoutInCell="1" allowOverlap="1">
                <wp:simplePos x="0" y="0"/>
                <wp:positionH relativeFrom="column">
                  <wp:posOffset>3913505</wp:posOffset>
                </wp:positionH>
                <wp:positionV relativeFrom="paragraph">
                  <wp:posOffset>333375</wp:posOffset>
                </wp:positionV>
                <wp:extent cx="2257425" cy="810260"/>
                <wp:effectExtent l="830580" t="6350" r="17145" b="21590"/>
                <wp:wrapNone/>
                <wp:docPr id="390" name="圆角矩形标注 390"/>
                <wp:cNvGraphicFramePr/>
                <a:graphic xmlns:a="http://schemas.openxmlformats.org/drawingml/2006/main">
                  <a:graphicData uri="http://schemas.microsoft.com/office/word/2010/wordprocessingShape">
                    <wps:wsp>
                      <wps:cNvSpPr/>
                      <wps:spPr>
                        <a:xfrm>
                          <a:off x="0" y="0"/>
                          <a:ext cx="2257425" cy="810260"/>
                        </a:xfrm>
                        <a:prstGeom prst="wedgeRoundRectCallout">
                          <a:avLst>
                            <a:gd name="adj1" fmla="val -84571"/>
                            <a:gd name="adj2" fmla="val 3605"/>
                            <a:gd name="adj3" fmla="val 16667"/>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6B2B7A">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致谢单独起页</w:t>
                            </w:r>
                            <w:r>
                              <w:rPr>
                                <w:rFonts w:hint="eastAsia" w:ascii="宋体" w:hAnsi="宋体" w:cs="宋体"/>
                                <w:color w:val="FF0000"/>
                                <w:sz w:val="18"/>
                                <w:szCs w:val="18"/>
                                <w:lang w:val="en-US" w:eastAsia="zh-CN"/>
                              </w:rPr>
                              <w:t>，</w:t>
                            </w:r>
                            <w:r>
                              <w:rPr>
                                <w:rFonts w:hint="eastAsia" w:ascii="宋体" w:hAnsi="宋体" w:eastAsia="宋体" w:cs="宋体"/>
                                <w:color w:val="FF0000"/>
                                <w:sz w:val="18"/>
                                <w:szCs w:val="18"/>
                                <w:lang w:val="en-US" w:eastAsia="zh-CN"/>
                              </w:rPr>
                              <w:t>中间空两字符，同一级标题</w:t>
                            </w:r>
                            <w:r>
                              <w:rPr>
                                <w:rFonts w:hint="eastAsia" w:ascii="宋体" w:hAnsi="宋体" w:cs="宋体"/>
                                <w:color w:val="FF0000"/>
                                <w:sz w:val="18"/>
                                <w:szCs w:val="18"/>
                                <w:lang w:val="en-US" w:eastAsia="zh-CN"/>
                              </w:rPr>
                              <w:t>，</w:t>
                            </w:r>
                            <w:r>
                              <w:rPr>
                                <w:rFonts w:hint="eastAsia" w:ascii="宋体" w:hAnsi="宋体" w:eastAsia="宋体" w:cs="宋体"/>
                                <w:color w:val="FF0000"/>
                                <w:sz w:val="18"/>
                                <w:szCs w:val="18"/>
                                <w:lang w:val="en-US" w:eastAsia="zh-CN"/>
                              </w:rPr>
                              <w:t>黑体三号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居中单倍行距,段前段后空一行，取消网格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08.15pt;margin-top:26.25pt;height:63.8pt;width:177.75pt;z-index:251708416;v-text-anchor:middle;mso-width-relative:page;mso-height-relative:page;" fillcolor="#FFFFFF [3212]" filled="t" stroked="t" coordsize="21600,21600" o:gfxdata="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A4Q0rf2QAA&#10;AAoBAAAPAAAAAAAAAAEAIAAAACIAAABkcnMvZG93bnJldi54bWxQSwECFAAUAAAACACHTuJAexu+&#10;FcgCAACVBQAADgAAAAAAAAABACAAAAAoAQAAZHJzL2Uyb0RvYy54bWxQSwUGAAAAAAYABgBZAQAA&#10;YgYAAAAA&#10;" adj="-7467,11579,14400">
                <v:fill on="t" focussize="0,0"/>
                <v:stroke weight="1pt" color="#FF0000 [3204]" miterlimit="8" joinstyle="miter"/>
                <v:imagedata o:title=""/>
                <o:lock v:ext="edit" aspectratio="f"/>
                <v:textbox>
                  <w:txbxContent>
                    <w:p w14:paraId="496B2B7A">
                      <w:pPr>
                        <w:ind w:left="0" w:leftChars="0" w:firstLine="0" w:firstLineChars="0"/>
                        <w:jc w:val="both"/>
                        <w:rPr>
                          <w:rFonts w:hint="eastAsia" w:ascii="宋体" w:hAnsi="宋体" w:eastAsia="宋体" w:cs="宋体"/>
                          <w:color w:val="FF0000"/>
                          <w:sz w:val="18"/>
                          <w:szCs w:val="18"/>
                          <w:lang w:val="en-US"/>
                        </w:rPr>
                      </w:pPr>
                      <w:r>
                        <w:rPr>
                          <w:rFonts w:hint="eastAsia" w:ascii="宋体" w:hAnsi="宋体" w:eastAsia="宋体" w:cs="宋体"/>
                          <w:color w:val="FF0000"/>
                          <w:sz w:val="18"/>
                          <w:szCs w:val="18"/>
                          <w:lang w:val="en-US" w:eastAsia="zh-CN"/>
                        </w:rPr>
                        <w:t>致谢单独起页</w:t>
                      </w:r>
                      <w:r>
                        <w:rPr>
                          <w:rFonts w:hint="eastAsia" w:ascii="宋体" w:hAnsi="宋体" w:cs="宋体"/>
                          <w:color w:val="FF0000"/>
                          <w:sz w:val="18"/>
                          <w:szCs w:val="18"/>
                          <w:lang w:val="en-US" w:eastAsia="zh-CN"/>
                        </w:rPr>
                        <w:t>，</w:t>
                      </w:r>
                      <w:r>
                        <w:rPr>
                          <w:rFonts w:hint="eastAsia" w:ascii="宋体" w:hAnsi="宋体" w:eastAsia="宋体" w:cs="宋体"/>
                          <w:color w:val="FF0000"/>
                          <w:sz w:val="18"/>
                          <w:szCs w:val="18"/>
                          <w:lang w:val="en-US" w:eastAsia="zh-CN"/>
                        </w:rPr>
                        <w:t>中间空两字符，同一级标题</w:t>
                      </w:r>
                      <w:r>
                        <w:rPr>
                          <w:rFonts w:hint="eastAsia" w:ascii="宋体" w:hAnsi="宋体" w:cs="宋体"/>
                          <w:color w:val="FF0000"/>
                          <w:sz w:val="18"/>
                          <w:szCs w:val="18"/>
                          <w:lang w:val="en-US" w:eastAsia="zh-CN"/>
                        </w:rPr>
                        <w:t>，</w:t>
                      </w:r>
                      <w:r>
                        <w:rPr>
                          <w:rFonts w:hint="eastAsia" w:ascii="宋体" w:hAnsi="宋体" w:eastAsia="宋体" w:cs="宋体"/>
                          <w:color w:val="FF0000"/>
                          <w:sz w:val="18"/>
                          <w:szCs w:val="18"/>
                          <w:lang w:val="en-US" w:eastAsia="zh-CN"/>
                        </w:rPr>
                        <w:t>黑体三号</w:t>
                      </w:r>
                      <w:r>
                        <w:rPr>
                          <w:rFonts w:hint="eastAsia" w:ascii="宋体" w:hAnsi="宋体" w:cs="宋体"/>
                          <w:color w:val="FF0000"/>
                          <w:sz w:val="18"/>
                          <w:szCs w:val="18"/>
                          <w:lang w:val="en-US" w:eastAsia="zh-CN"/>
                        </w:rPr>
                        <w:t>加粗</w:t>
                      </w:r>
                      <w:r>
                        <w:rPr>
                          <w:rFonts w:hint="eastAsia" w:ascii="宋体" w:hAnsi="宋体" w:eastAsia="宋体" w:cs="宋体"/>
                          <w:color w:val="FF0000"/>
                          <w:sz w:val="18"/>
                          <w:szCs w:val="18"/>
                          <w:lang w:val="en-US" w:eastAsia="zh-CN"/>
                        </w:rPr>
                        <w:t>居中单倍行距,段前段后空一行，取消网格</w:t>
                      </w:r>
                    </w:p>
                  </w:txbxContent>
                </v:textbox>
              </v:shape>
            </w:pict>
          </mc:Fallback>
        </mc:AlternateContent>
      </w:r>
      <w:r>
        <w:rPr>
          <w:rFonts w:hint="eastAsia"/>
          <w:lang w:val="en-US" w:eastAsia="zh-CN"/>
        </w:rPr>
        <w:t>致    谢</w:t>
      </w:r>
      <w:bookmarkEnd w:id="42"/>
    </w:p>
    <w:p w14:paraId="2262F467">
      <w:pPr>
        <w:spacing w:line="360" w:lineRule="auto"/>
        <w:ind w:firstLine="480" w:firstLineChars="200"/>
        <w:jc w:val="both"/>
        <w:rPr>
          <w:rFonts w:hint="eastAsia" w:asciiTheme="minorEastAsia" w:hAnsiTheme="minorEastAsia" w:eastAsiaTheme="minorEastAsia"/>
          <w:sz w:val="24"/>
          <w:lang w:eastAsia="zh-CN"/>
        </w:rPr>
      </w:pPr>
      <w:r>
        <w:rPr>
          <w:rFonts w:asciiTheme="minorEastAsia" w:hAnsiTheme="minorEastAsia" w:eastAsiaTheme="minorEastAsia"/>
          <w:sz w:val="24"/>
        </w:rPr>
        <w:t>回</w:t>
      </w:r>
      <w:r>
        <w:rPr>
          <w:rFonts w:hint="eastAsia" w:asciiTheme="minorEastAsia" w:hAnsiTheme="minorEastAsia" w:eastAsiaTheme="minorEastAsia"/>
          <w:sz w:val="24"/>
        </w:rPr>
        <w:t>首</w:t>
      </w:r>
      <w:r>
        <w:rPr>
          <w:rFonts w:asciiTheme="minorEastAsia" w:hAnsiTheme="minorEastAsia" w:eastAsiaTheme="minorEastAsia"/>
          <w:sz w:val="24"/>
        </w:rPr>
        <w:t>大学时光</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转眼间</w:t>
      </w: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大学生活即将结束</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收获良多</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也留下许多美好的回忆时刻</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毕业</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对于我们的人生来说仅仅只是一个起点</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我们将面对新的征程</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开始新的人生阶段</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r>
        <w:rPr>
          <w:rFonts w:hint="eastAsia" w:asciiTheme="minorEastAsia" w:hAnsiTheme="minorEastAsia" w:eastAsiaTheme="minorEastAsia" w:cstheme="minorEastAsia"/>
          <w:sz w:val="24"/>
          <w:szCs w:val="24"/>
        </w:rPr>
        <w:t>本论文是在</w:t>
      </w:r>
      <w:r>
        <w:rPr>
          <w:rFonts w:hint="eastAsia" w:asciiTheme="minorEastAsia" w:hAnsiTheme="minorEastAsia" w:eastAsiaTheme="minorEastAsia" w:cstheme="minorEastAsia"/>
          <w:sz w:val="24"/>
          <w:szCs w:val="24"/>
          <w:lang w:eastAsia="zh-CN"/>
        </w:rPr>
        <w:t>张</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老师的耐心指导下完成的</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从选题到结构安排、内容细节都汇聚着老师的心血和汗水</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在此致以最真挚的谢意</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感谢老师在论文写作过程上中遇到困难和问题时的悉心帮助、精心教诲</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感谢老师不厌其烦地帮助我对论文进行修改和完善</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同时</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感谢本论文所引用的各位学者的专著</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如果没有这些学者的研究成果的启发</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我将无法完成本篇论文的最终写作</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最后</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在此毕业来临之际</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对</w:t>
      </w:r>
      <w:r>
        <w:rPr>
          <w:rFonts w:hint="eastAsia" w:asciiTheme="minorEastAsia" w:hAnsiTheme="minorEastAsia" w:eastAsiaTheme="minorEastAsia" w:cstheme="minorEastAsia"/>
          <w:sz w:val="24"/>
          <w:szCs w:val="24"/>
        </w:rPr>
        <w:t>陕西学前师范学院的全体老师、对关心支持我的家人、朋友、同学表示由衷的感谢和诚挚的祝福</w:t>
      </w:r>
      <w:r>
        <w:rPr>
          <w:rFonts w:hint="eastAsia" w:asciiTheme="minorEastAsia" w:hAnsiTheme="minorEastAsia" w:eastAsiaTheme="minorEastAsia" w:cstheme="minorEastAsia"/>
          <w:sz w:val="24"/>
          <w:szCs w:val="24"/>
          <w:lang w:eastAsia="zh-CN"/>
        </w:rPr>
        <w:t>！</w:t>
      </w:r>
      <w:r>
        <w:rPr>
          <w:rFonts w:asciiTheme="minorEastAsia" w:hAnsiTheme="minorEastAsia" w:eastAsiaTheme="minorEastAsia"/>
          <w:sz w:val="24"/>
        </w:rPr>
        <w:t>论文中还有</w:t>
      </w:r>
      <w:r>
        <w:rPr>
          <w:rFonts w:hint="eastAsia" w:asciiTheme="minorEastAsia" w:hAnsiTheme="minorEastAsia" w:eastAsiaTheme="minorEastAsia"/>
          <w:sz w:val="24"/>
        </w:rPr>
        <w:t>很</w:t>
      </w:r>
      <w:bookmarkStart w:id="44" w:name="_GoBack"/>
      <w:bookmarkEnd w:id="44"/>
      <w:r>
        <w:rPr>
          <w:rFonts w:asciiTheme="minorEastAsia" w:hAnsiTheme="minorEastAsia" w:eastAsiaTheme="minorEastAsia"/>
          <w:sz w:val="24"/>
        </w:rPr>
        <w:t>多的问题和不足之处</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希望</w:t>
      </w:r>
      <w:r>
        <w:rPr>
          <w:rFonts w:asciiTheme="minorEastAsia" w:hAnsiTheme="minorEastAsia" w:eastAsiaTheme="minorEastAsia"/>
          <w:sz w:val="24"/>
        </w:rPr>
        <w:t>大家给予批评</w:t>
      </w:r>
      <w:r>
        <w:rPr>
          <w:rFonts w:hint="eastAsia" w:asciiTheme="minorEastAsia" w:hAnsiTheme="minorEastAsia" w:eastAsiaTheme="minorEastAsia"/>
          <w:sz w:val="24"/>
        </w:rPr>
        <w:t>建议</w:t>
      </w:r>
      <w:r>
        <w:rPr>
          <w:rFonts w:hint="eastAsia" w:asciiTheme="minorEastAsia" w:hAnsiTheme="minorEastAsia" w:eastAsiaTheme="minorEastAsia"/>
          <w:sz w:val="24"/>
          <w:lang w:eastAsia="zh-CN"/>
        </w:rPr>
        <w:t>。</w:t>
      </w:r>
    </w:p>
    <w:p w14:paraId="35F046AA">
      <w:pPr>
        <w:spacing w:line="360" w:lineRule="auto"/>
        <w:ind w:firstLine="480"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sz w:val="24"/>
        </w:rPr>
        <w:t>感谢相识</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感谢相知</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感谢相遇</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当离开学校</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无论在哪</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愿我们此去前程似锦</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愿时光不负！</w:t>
      </w:r>
    </w:p>
    <w:p w14:paraId="00395C05">
      <w:pPr>
        <w:pStyle w:val="2"/>
        <w:wordWrap w:val="0"/>
        <w:jc w:val="right"/>
        <w:rPr>
          <w:rFonts w:hint="default" w:hAnsi="Cambria Math" w:eastAsia="宋体"/>
          <w:i w:val="0"/>
          <w:lang w:val="en-US" w:eastAsia="zh-CN"/>
        </w:rPr>
      </w:pPr>
    </w:p>
    <w:sectPr>
      <w:headerReference r:id="rId32" w:type="first"/>
      <w:pgSz w:w="11906" w:h="16838"/>
      <w:pgMar w:top="2041" w:right="1701" w:bottom="1417" w:left="1701" w:header="1587" w:footer="1134" w:gutter="0"/>
      <w:pgNumType w:fmt="decimal"/>
      <w:cols w:space="0" w:num="1"/>
      <w:titlePg/>
      <w:rtlGutter w:val="0"/>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782D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49" name="文本框 3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F51966">
                          <w:pPr>
                            <w:pStyle w:val="11"/>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CZroeDUCAABlBAAADgAAAAAAAAABACAAAAAfAQAAZHJzL2Uyb0RvYy54bWxQ&#10;SwUGAAAAAAYABgBZAQAAxgUAAAAA&#10;">
              <v:fill on="f" focussize="0,0"/>
              <v:stroke on="f" weight="0.5pt"/>
              <v:imagedata o:title=""/>
              <o:lock v:ext="edit" aspectratio="f"/>
              <v:textbox inset="0mm,0mm,0mm,0mm" style="mso-fit-shape-to-text:t;">
                <w:txbxContent>
                  <w:p w14:paraId="11F51966">
                    <w:pPr>
                      <w:pStyle w:val="11"/>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4C99A">
    <w:pPr>
      <w:pStyle w:val="11"/>
    </w:pPr>
    <w: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EBDCD2">
                          <w:pPr>
                            <w:pStyle w:val="11"/>
                          </w:pPr>
                          <w:r>
                            <w:rPr>
                              <w:rFonts w:hint="eastAsia"/>
                            </w:rPr>
                            <w:fldChar w:fldCharType="begin"/>
                          </w:r>
                          <w:r>
                            <w:rPr>
                              <w:rFonts w:hint="eastAsia"/>
                            </w:rPr>
                            <w:instrText xml:space="preserve"> PAGE  \* MERGEFORMAT </w:instrText>
                          </w:r>
                          <w:r>
                            <w:rPr>
                              <w:rFonts w:hint="eastAsia"/>
                            </w:rPr>
                            <w:fldChar w:fldCharType="separate"/>
                          </w:r>
                          <w:r>
                            <w:t>IV</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brwc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v268HKwIAAFcEAAAOAAAAAAAAAAEAIAAAAB8BAABkcnMvZTJvRG9jLnhtbFBLBQYAAAAABgAG&#10;AFkBAAC8BQAAAAA=&#10;">
              <v:fill on="f" focussize="0,0"/>
              <v:stroke on="f" weight="0.5pt"/>
              <v:imagedata o:title=""/>
              <o:lock v:ext="edit" aspectratio="f"/>
              <v:textbox inset="0mm,0mm,0mm,0mm" style="mso-fit-shape-to-text:t;">
                <w:txbxContent>
                  <w:p w14:paraId="13EBDCD2">
                    <w:pPr>
                      <w:pStyle w:val="11"/>
                    </w:pPr>
                    <w:r>
                      <w:rPr>
                        <w:rFonts w:hint="eastAsia"/>
                      </w:rPr>
                      <w:fldChar w:fldCharType="begin"/>
                    </w:r>
                    <w:r>
                      <w:rPr>
                        <w:rFonts w:hint="eastAsia"/>
                      </w:rPr>
                      <w:instrText xml:space="preserve"> PAGE  \* MERGEFORMAT </w:instrText>
                    </w:r>
                    <w:r>
                      <w:rPr>
                        <w:rFonts w:hint="eastAsia"/>
                      </w:rPr>
                      <w:fldChar w:fldCharType="separate"/>
                    </w:r>
                    <w:r>
                      <w:t>IV</w:t>
                    </w:r>
                    <w:r>
                      <w:rPr>
                        <w:rFonts w:hint="eastAsi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A26EB">
    <w:pPr>
      <w:pStyle w:val="11"/>
    </w:pPr>
    <w: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CA158B">
                          <w:pPr>
                            <w:pStyle w:val="11"/>
                          </w:pPr>
                          <w:r>
                            <w:rPr>
                              <w:rFonts w:hint="eastAsia"/>
                            </w:rPr>
                            <w:fldChar w:fldCharType="begin"/>
                          </w:r>
                          <w:r>
                            <w:rPr>
                              <w:rFonts w:hint="eastAsia"/>
                            </w:rPr>
                            <w:instrText xml:space="preserve"> PAGE  \* MERGEFORMAT </w:instrText>
                          </w:r>
                          <w:r>
                            <w:rPr>
                              <w:rFonts w:hint="eastAsia"/>
                            </w:rPr>
                            <w:fldChar w:fldCharType="separate"/>
                          </w:r>
                          <w:r>
                            <w:t>III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vE67A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e8TrsCwCAABXBAAADgAAAAAAAAABACAAAAAfAQAAZHJzL2Uyb0RvYy54bWxQSwUGAAAAAAYA&#10;BgBZAQAAvQUAAAAA&#10;">
              <v:fill on="f" focussize="0,0"/>
              <v:stroke on="f" weight="0.5pt"/>
              <v:imagedata o:title=""/>
              <o:lock v:ext="edit" aspectratio="f"/>
              <v:textbox inset="0mm,0mm,0mm,0mm" style="mso-fit-shape-to-text:t;">
                <w:txbxContent>
                  <w:p w14:paraId="06CA158B">
                    <w:pPr>
                      <w:pStyle w:val="11"/>
                    </w:pPr>
                    <w:r>
                      <w:rPr>
                        <w:rFonts w:hint="eastAsia"/>
                      </w:rPr>
                      <w:fldChar w:fldCharType="begin"/>
                    </w:r>
                    <w:r>
                      <w:rPr>
                        <w:rFonts w:hint="eastAsia"/>
                      </w:rPr>
                      <w:instrText xml:space="preserve"> PAGE  \* MERGEFORMAT </w:instrText>
                    </w:r>
                    <w:r>
                      <w:rPr>
                        <w:rFonts w:hint="eastAsia"/>
                      </w:rPr>
                      <w:fldChar w:fldCharType="separate"/>
                    </w:r>
                    <w:r>
                      <w:t>III</w:t>
                    </w:r>
                    <w:r>
                      <w:rPr>
                        <w:rFonts w:hint="eastAsia"/>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B1833">
    <w:pPr>
      <w:pStyle w:val="11"/>
      <w:bidi w:val="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58" name="文本框 3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B14FB8">
                          <w:pPr>
                            <w:pStyle w:val="11"/>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4Aij4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OAIo+NAIAAGUEAAAOAAAAAAAAAAEAIAAAAB8BAABkcnMvZTJvRG9jLnhtbFBL&#10;BQYAAAAABgAGAFkBAADFBQAAAAA=&#10;">
              <v:fill on="f" focussize="0,0"/>
              <v:stroke on="f" weight="0.5pt"/>
              <v:imagedata o:title=""/>
              <o:lock v:ext="edit" aspectratio="f"/>
              <v:textbox inset="0mm,0mm,0mm,0mm" style="mso-fit-shape-to-text:t;">
                <w:txbxContent>
                  <w:p w14:paraId="2FB14FB8">
                    <w:pPr>
                      <w:pStyle w:val="11"/>
                    </w:pPr>
                    <w:r>
                      <w:fldChar w:fldCharType="begin"/>
                    </w:r>
                    <w:r>
                      <w:instrText xml:space="preserve"> PAGE  \* MERGEFORMAT </w:instrText>
                    </w:r>
                    <w:r>
                      <w:fldChar w:fldCharType="separate"/>
                    </w:r>
                    <w:r>
                      <w:t>I</w:t>
                    </w:r>
                    <w:r>
                      <w:fldChar w:fldCharType="end"/>
                    </w:r>
                  </w:p>
                </w:txbxContent>
              </v:textbox>
            </v:shape>
          </w:pict>
        </mc:Fallback>
      </mc:AlternateContent>
    </w:r>
    <w:r>
      <w:rPr>
        <w:rFonts w:ascii="Times New Roman" w:hAnsi="Times New Roman" w:eastAsia="Times New Roman" w:cs="Times New Roman"/>
        <w:position w:val="-2"/>
        <w:sz w:val="18"/>
        <w:szCs w:val="18"/>
      </w:rPr>
      <w:t>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C9B10">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9" name="文本框 3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F2A5B0">
                          <w:pPr>
                            <w:pStyle w:val="11"/>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ZbwUojUCAABlBAAADgAAAAAAAAABACAAAAAfAQAAZHJzL2Uyb0RvYy54bWxQ&#10;SwUGAAAAAAYABgBZAQAAxgUAAAAA&#10;">
              <v:fill on="f" focussize="0,0"/>
              <v:stroke on="f" weight="0.5pt"/>
              <v:imagedata o:title=""/>
              <o:lock v:ext="edit" aspectratio="f"/>
              <v:textbox inset="0mm,0mm,0mm,0mm" style="mso-fit-shape-to-text:t;">
                <w:txbxContent>
                  <w:p w14:paraId="15F2A5B0">
                    <w:pPr>
                      <w:pStyle w:val="11"/>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B6925">
    <w:pPr>
      <w:pStyle w:val="11"/>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2" name="文本框 3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31122">
                          <w:pPr>
                            <w:pStyle w:val="11"/>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kYFc0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y5GBXNAIAAGUEAAAOAAAAAAAAAAEAIAAAAB8BAABkcnMvZTJvRG9jLnhtbFBL&#10;BQYAAAAABgAGAFkBAADFBQAAAAA=&#10;">
              <v:fill on="f" focussize="0,0"/>
              <v:stroke on="f" weight="0.5pt"/>
              <v:imagedata o:title=""/>
              <o:lock v:ext="edit" aspectratio="f"/>
              <v:textbox inset="0mm,0mm,0mm,0mm" style="mso-fit-shape-to-text:t;">
                <w:txbxContent>
                  <w:p w14:paraId="1E631122">
                    <w:pPr>
                      <w:pStyle w:val="11"/>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9D485">
    <w:pPr>
      <w:pStyle w:val="11"/>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61" name="文本框 3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021A5B">
                          <w:pPr>
                            <w:pStyle w:val="11"/>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OJrIpNAIAAGUEAAAOAAAAAAAAAAEAIAAAAB8BAABkcnMvZTJvRG9jLnhtbFBL&#10;BQYAAAAABgAGAFkBAADFBQAAAAA=&#10;">
              <v:fill on="f" focussize="0,0"/>
              <v:stroke on="f" weight="0.5pt"/>
              <v:imagedata o:title=""/>
              <o:lock v:ext="edit" aspectratio="f"/>
              <v:textbox inset="0mm,0mm,0mm,0mm" style="mso-fit-shape-to-text:t;">
                <w:txbxContent>
                  <w:p w14:paraId="3C021A5B">
                    <w:pPr>
                      <w:pStyle w:val="11"/>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CBCA8">
    <w:pPr>
      <w:pStyle w:val="11"/>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63" name="文本框 3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E4B323">
                          <w:pPr>
                            <w:pStyle w:val="11"/>
                          </w:pPr>
                          <w:r>
                            <w:fldChar w:fldCharType="begin"/>
                          </w:r>
                          <w:r>
                            <w:instrText xml:space="preserve"> PAGE  \* MERGEFORMAT </w:instrText>
                          </w:r>
                          <w:r>
                            <w:fldChar w:fldCharType="separate"/>
                          </w:r>
                          <w:r>
                            <w:t>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ZWP7LNAIAAGUEAAAOAAAAAAAAAAEAIAAAAB8BAABkcnMvZTJvRG9jLnhtbFBL&#10;BQYAAAAABgAGAFkBAADFBQAAAAA=&#10;">
              <v:fill on="f" focussize="0,0"/>
              <v:stroke on="f" weight="0.5pt"/>
              <v:imagedata o:title=""/>
              <o:lock v:ext="edit" aspectratio="f"/>
              <v:textbox inset="0mm,0mm,0mm,0mm" style="mso-fit-shape-to-text:t;">
                <w:txbxContent>
                  <w:p w14:paraId="4DE4B323">
                    <w:pPr>
                      <w:pStyle w:val="11"/>
                    </w:pPr>
                    <w:r>
                      <w:fldChar w:fldCharType="begin"/>
                    </w:r>
                    <w:r>
                      <w:instrText xml:space="preserve"> PAGE  \* MERGEFORMAT </w:instrText>
                    </w:r>
                    <w:r>
                      <w:fldChar w:fldCharType="separate"/>
                    </w:r>
                    <w:r>
                      <w:t>V</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88CF7">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50" name="文本框 3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6F8E7">
                          <w:pPr>
                            <w:pStyle w:val="11"/>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D2WQExAgAAZQ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Q9lkBMQIAAGUEAAAOAAAAAAAAAAEAIAAAAB8BAABkcnMvZTJvRG9jLnhtbFBLBQYA&#10;AAAABgAGAFkBAADCBQAAAAA=&#10;">
              <v:fill on="f" focussize="0,0"/>
              <v:stroke on="f" weight="0.5pt"/>
              <v:imagedata o:title=""/>
              <o:lock v:ext="edit" aspectratio="f"/>
              <v:textbox inset="0mm,0mm,0mm,0mm" style="mso-fit-shape-to-text:t;">
                <w:txbxContent>
                  <w:p w14:paraId="0EE6F8E7">
                    <w:pPr>
                      <w:pStyle w:val="11"/>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3D6C2">
    <w:pPr>
      <w:pStyle w:val="11"/>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1" name="文本框 3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A0DDA3">
                          <w:pPr>
                            <w:pStyle w:val="11"/>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Vffs0AgAAZQ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A1X37NAIAAGUEAAAOAAAAAAAAAAEAIAAAAB8BAABkcnMvZTJvRG9jLnhtbFBL&#10;BQYAAAAABgAGAFkBAADFBQAAAAA=&#10;">
              <v:fill on="f" focussize="0,0"/>
              <v:stroke on="f" weight="0.5pt"/>
              <v:imagedata o:title=""/>
              <o:lock v:ext="edit" aspectratio="f"/>
              <v:textbox inset="0mm,0mm,0mm,0mm" style="mso-fit-shape-to-text:t;">
                <w:txbxContent>
                  <w:p w14:paraId="03A0DDA3">
                    <w:pPr>
                      <w:pStyle w:val="11"/>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07F12">
    <w:pPr>
      <w:pStyle w:val="11"/>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79" name="文本框 3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8988F3">
                          <w:pPr>
                            <w:pStyle w:val="11"/>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PadzDUCAABlBAAADgAAAAAAAAABACAAAAAfAQAAZHJzL2Uyb0RvYy54bWxQ&#10;SwUGAAAAAAYABgBZAQAAxgUAAAAA&#10;">
              <v:fill on="f" focussize="0,0"/>
              <v:stroke on="f" weight="0.5pt"/>
              <v:imagedata o:title=""/>
              <o:lock v:ext="edit" aspectratio="f"/>
              <v:textbox inset="0mm,0mm,0mm,0mm" style="mso-fit-shape-to-text:t;">
                <w:txbxContent>
                  <w:p w14:paraId="088988F3">
                    <w:pPr>
                      <w:pStyle w:val="11"/>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BF371">
    <w:pPr>
      <w:pStyle w:val="11"/>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0" name="文本框 3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A4D6EA">
                          <w:pPr>
                            <w:pStyle w:val="11"/>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p42c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raeNnNAIAAGUEAAAOAAAAAAAAAAEAIAAAAB8BAABkcnMvZTJvRG9jLnhtbFBL&#10;BQYAAAAABgAGAFkBAADFBQAAAAA=&#10;">
              <v:fill on="f" focussize="0,0"/>
              <v:stroke on="f" weight="0.5pt"/>
              <v:imagedata o:title=""/>
              <o:lock v:ext="edit" aspectratio="f"/>
              <v:textbox inset="0mm,0mm,0mm,0mm" style="mso-fit-shape-to-text:t;">
                <w:txbxContent>
                  <w:p w14:paraId="73A4D6EA">
                    <w:pPr>
                      <w:pStyle w:val="11"/>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4CB01">
    <w:pPr>
      <w:pStyle w:val="11"/>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3" name="文本框 3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16EF2A">
                          <w:pPr>
                            <w:pStyle w:val="11"/>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erMRk0AgAAZ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XqzEZNAIAAGUEAAAOAAAAAAAAAAEAIAAAAB8BAABkcnMvZTJvRG9jLnhtbFBL&#10;BQYAAAAABgAGAFkBAADFBQAAAAA=&#10;">
              <v:fill on="f" focussize="0,0"/>
              <v:stroke on="f" weight="0.5pt"/>
              <v:imagedata o:title=""/>
              <o:lock v:ext="edit" aspectratio="f"/>
              <v:textbox inset="0mm,0mm,0mm,0mm" style="mso-fit-shape-to-text:t;">
                <w:txbxContent>
                  <w:p w14:paraId="2616EF2A">
                    <w:pPr>
                      <w:pStyle w:val="11"/>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B9685">
    <w:pPr>
      <w:pStyle w:val="11"/>
      <w:bidi w:val="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51" name="文本框 3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088E3">
                          <w:pPr>
                            <w:pStyle w:val="11"/>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7SsedNAIAAGUEAAAOAAAAAAAAAAEAIAAAAB8BAABkcnMvZTJvRG9jLnhtbFBL&#10;BQYAAAAABgAGAFkBAADFBQAAAAA=&#10;">
              <v:fill on="f" focussize="0,0"/>
              <v:stroke on="f" weight="0.5pt"/>
              <v:imagedata o:title=""/>
              <o:lock v:ext="edit" aspectratio="f"/>
              <v:textbox inset="0mm,0mm,0mm,0mm" style="mso-fit-shape-to-text:t;">
                <w:txbxContent>
                  <w:p w14:paraId="7D4088E3">
                    <w:pPr>
                      <w:pStyle w:val="11"/>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9BBA5">
    <w:pPr>
      <w:pStyle w:val="11"/>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82" name="文本框 3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D23395">
                          <w:pPr>
                            <w:pStyle w:val="11"/>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wXr4U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zK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8F6+FNAIAAGUEAAAOAAAAAAAAAAEAIAAAAB8BAABkcnMvZTJvRG9jLnhtbFBL&#10;BQYAAAAABgAGAFkBAADFBQAAAAA=&#10;">
              <v:fill on="f" focussize="0,0"/>
              <v:stroke on="f" weight="0.5pt"/>
              <v:imagedata o:title=""/>
              <o:lock v:ext="edit" aspectratio="f"/>
              <v:textbox inset="0mm,0mm,0mm,0mm" style="mso-fit-shape-to-text:t;">
                <w:txbxContent>
                  <w:p w14:paraId="55D23395">
                    <w:pPr>
                      <w:pStyle w:val="11"/>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F0657">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80"/>
      </w:pPr>
      <w:r>
        <w:separator/>
      </w:r>
    </w:p>
  </w:footnote>
  <w:footnote w:type="continuationSeparator" w:id="1">
    <w:p>
      <w:pPr>
        <w:spacing w:line="30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BD2BA">
    <w:pPr>
      <w:spacing w:before="26" w:line="86" w:lineRule="exact"/>
      <w:ind w:firstLine="14"/>
      <w:textAlignment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952C2">
    <w:pPr>
      <w:pStyle w:val="12"/>
      <w:pBdr>
        <w:bottom w:val="thinThickMediumGap" w:color="auto" w:sz="18" w:space="1"/>
      </w:pBdr>
      <w:jc w:val="center"/>
      <w:rPr>
        <w:rFonts w:hint="eastAsia" w:eastAsia="宋体"/>
        <w:lang w:val="en-US" w:eastAsia="zh-CN"/>
      </w:rPr>
    </w:pPr>
    <w:r>
      <w:rPr>
        <w:rFonts w:hint="eastAsia" w:ascii="宋体" w:hAnsi="宋体"/>
        <w:color w:val="000000"/>
        <w:sz w:val="18"/>
        <w:szCs w:val="18"/>
      </w:rPr>
      <w:t>陕西学前师范学院</w:t>
    </w:r>
    <w:r>
      <w:rPr>
        <w:rFonts w:hint="default" w:ascii="Times New Roman" w:hAnsi="Times New Roman" w:cs="Times New Roman"/>
        <w:color w:val="000000"/>
        <w:sz w:val="18"/>
        <w:szCs w:val="18"/>
        <w:lang w:val="en-US" w:eastAsia="zh-CN"/>
      </w:rPr>
      <w:t>2025</w:t>
    </w:r>
    <w:r>
      <w:rPr>
        <w:rFonts w:hint="eastAsia" w:ascii="宋体" w:hAnsi="宋体"/>
        <w:color w:val="000000"/>
        <w:sz w:val="18"/>
        <w:szCs w:val="18"/>
      </w:rPr>
      <w:t>届</w:t>
    </w:r>
    <w:r>
      <w:rPr>
        <w:rFonts w:hint="eastAsia" w:ascii="宋体" w:hAnsi="宋体"/>
        <w:color w:val="000000"/>
        <w:sz w:val="18"/>
        <w:szCs w:val="18"/>
        <w:lang w:val="en-US" w:eastAsia="zh-CN"/>
      </w:rPr>
      <w:t>高等学历继续教育</w:t>
    </w:r>
    <w:r>
      <w:rPr>
        <w:rFonts w:hint="eastAsia" w:ascii="宋体" w:hAnsi="宋体"/>
        <w:color w:val="000000"/>
        <w:sz w:val="18"/>
        <w:szCs w:val="18"/>
      </w:rPr>
      <w:t>本科毕业论文</w:t>
    </w:r>
    <w:r>
      <w:rPr>
        <w:rFonts w:hint="eastAsia" w:ascii="宋体" w:hAnsi="宋体"/>
        <w:color w:val="000000"/>
        <w:sz w:val="18"/>
        <w:szCs w:val="18"/>
        <w:lang w:eastAsia="zh-CN"/>
      </w:rPr>
      <w:t>（</w:t>
    </w:r>
    <w:r>
      <w:rPr>
        <w:rFonts w:hint="eastAsia" w:ascii="宋体" w:hAnsi="宋体"/>
        <w:color w:val="000000"/>
        <w:sz w:val="18"/>
        <w:szCs w:val="18"/>
        <w:lang w:val="en-US" w:eastAsia="zh-CN"/>
      </w:rPr>
      <w:t>设计</w:t>
    </w:r>
    <w:r>
      <w:rPr>
        <w:rFonts w:hint="eastAsia" w:ascii="宋体" w:hAnsi="宋体"/>
        <w:color w:val="000000"/>
        <w:sz w:val="18"/>
        <w:szCs w:val="18"/>
        <w:lang w:eastAsia="zh-CN"/>
      </w:rPr>
      <w: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BFC94">
    <w:pPr>
      <w:pStyle w:val="12"/>
      <w:pBdr>
        <w:bottom w:val="thinThickMediumGap" w:color="auto" w:sz="18" w:space="1"/>
      </w:pBdr>
      <w:jc w:val="center"/>
      <w:rPr>
        <w:rFonts w:hint="default"/>
        <w:lang w:val="en-US" w:eastAsia="zh-CN"/>
      </w:rPr>
    </w:pPr>
    <w:r>
      <w:rPr>
        <w:rFonts w:hint="eastAsia" w:ascii="宋体" w:hAnsi="宋体"/>
        <w:color w:val="000000"/>
        <w:sz w:val="18"/>
        <w:szCs w:val="18"/>
      </w:rPr>
      <w:t>陕西学前师范学院</w:t>
    </w:r>
    <w:r>
      <w:rPr>
        <w:rFonts w:hint="eastAsia" w:ascii="宋体" w:hAnsi="宋体"/>
        <w:color w:val="000000"/>
        <w:sz w:val="18"/>
        <w:szCs w:val="18"/>
        <w:lang w:val="en-US" w:eastAsia="zh-CN"/>
      </w:rPr>
      <w:t>2025</w:t>
    </w:r>
    <w:r>
      <w:rPr>
        <w:rFonts w:hint="eastAsia" w:ascii="宋体" w:hAnsi="宋体"/>
        <w:color w:val="000000"/>
        <w:sz w:val="18"/>
        <w:szCs w:val="18"/>
      </w:rPr>
      <w:t>届</w:t>
    </w:r>
    <w:r>
      <w:rPr>
        <w:rFonts w:hint="eastAsia" w:ascii="宋体" w:hAnsi="宋体"/>
        <w:color w:val="000000"/>
        <w:sz w:val="18"/>
        <w:szCs w:val="18"/>
        <w:lang w:val="en-US" w:eastAsia="zh-CN"/>
      </w:rPr>
      <w:t>高等学历继续教育</w:t>
    </w:r>
    <w:r>
      <w:rPr>
        <w:rFonts w:hint="eastAsia" w:ascii="宋体" w:hAnsi="宋体"/>
        <w:color w:val="000000"/>
        <w:sz w:val="18"/>
        <w:szCs w:val="18"/>
      </w:rPr>
      <w:t>本科毕业论文</w:t>
    </w:r>
    <w:r>
      <w:rPr>
        <w:rFonts w:hint="eastAsia"/>
        <w:lang w:val="en-US" w:eastAsia="zh-CN"/>
      </w:rPr>
      <w:t>（设计）</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05E3C">
    <w:pPr>
      <w:pStyle w:val="12"/>
      <w:pBdr>
        <w:bottom w:val="thinThickMediumGap" w:color="auto" w:sz="18" w:space="1"/>
      </w:pBdr>
      <w:jc w:val="center"/>
      <w:rPr>
        <w:rFonts w:hint="default"/>
        <w:lang w:val="en-US" w:eastAsia="zh-CN"/>
      </w:rPr>
    </w:pPr>
    <w:r>
      <w:rPr>
        <w:rFonts w:hint="eastAsia"/>
        <w:sz w:val="18"/>
        <w:szCs w:val="18"/>
        <w:lang w:val="en-US" w:eastAsia="zh-CN"/>
      </w:rPr>
      <w:t>陕西学前师范学院2025届高等学历继续教育本科毕业论文（设计）</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787B3">
    <w:pPr>
      <w:pStyle w:val="12"/>
      <w:pBdr>
        <w:bottom w:val="thinThickLargeGap" w:color="auto" w:sz="4" w:space="1"/>
      </w:pBdr>
      <w:jc w:val="center"/>
    </w:pPr>
    <w:r>
      <w:rPr>
        <w:rFonts w:hint="eastAsia"/>
        <w:sz w:val="18"/>
        <w:szCs w:val="18"/>
        <w:lang w:val="en-US" w:eastAsia="zh-CN"/>
      </w:rPr>
      <w:t>决策粗糙集理论研究现状与展望</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C40DE">
    <w:pPr>
      <w:pStyle w:val="12"/>
      <w:pBdr>
        <w:bottom w:val="thinThickMediumGap" w:color="auto" w:sz="18" w:space="1"/>
      </w:pBdr>
      <w:jc w:val="center"/>
    </w:pPr>
    <w:r>
      <w:rPr>
        <w:rFonts w:hint="eastAsia"/>
        <w:sz w:val="18"/>
        <w:szCs w:val="18"/>
        <w:lang w:val="en-US" w:eastAsia="zh-CN"/>
      </w:rPr>
      <w:t>决策粗糙集理论研究现状与展望</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9A15C">
    <w:pPr>
      <w:pStyle w:val="12"/>
      <w:pBdr>
        <w:bottom w:val="thinThickLargeGap" w:color="auto" w:sz="4" w:space="1"/>
      </w:pBdr>
      <w:jc w:val="center"/>
      <w:rPr>
        <w:rFonts w:hint="default"/>
        <w:lang w:val="en-US"/>
      </w:rPr>
    </w:pPr>
    <w:r>
      <w:rPr>
        <w:rFonts w:hint="eastAsia"/>
        <w:sz w:val="18"/>
        <w:szCs w:val="18"/>
        <w:lang w:val="en-US" w:eastAsia="zh-CN"/>
      </w:rPr>
      <w:t>陕西学前师范学院2025届高等学历继续教育本科毕业论文（设计）</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43A40">
    <w:pPr>
      <w:pStyle w:val="12"/>
      <w:pBdr>
        <w:bottom w:val="thinThickMediumGap" w:color="auto" w:sz="18" w:space="1"/>
      </w:pBdr>
      <w:jc w:val="center"/>
      <w:rPr>
        <w:rFonts w:hint="default"/>
        <w:lang w:val="en-US" w:eastAsia="zh-CN"/>
      </w:rPr>
    </w:pPr>
    <w:r>
      <w:rPr>
        <w:rFonts w:hint="eastAsia"/>
        <w:lang w:val="en-US" w:eastAsia="zh-CN"/>
      </w:rPr>
      <w:t>陕西学前师范学院2025届高等学历继续教育本科毕业论文（设计）</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1940F">
    <w:pPr>
      <w:pStyle w:val="12"/>
      <w:pBdr>
        <w:bottom w:val="thinThickMediumGap" w:color="auto" w:sz="18" w:space="1"/>
      </w:pBdr>
      <w:jc w:val="center"/>
      <w:rPr>
        <w:rFonts w:hint="eastAsia" w:eastAsia="宋体"/>
        <w:sz w:val="18"/>
        <w:szCs w:val="18"/>
        <w:lang w:val="en-US" w:eastAsia="zh-CN"/>
      </w:rPr>
    </w:pPr>
    <w:r>
      <w:rPr>
        <w:rFonts w:hint="eastAsia" w:ascii="宋体" w:hAnsi="宋体"/>
        <w:color w:val="000000"/>
        <w:sz w:val="18"/>
        <w:szCs w:val="18"/>
      </w:rPr>
      <w:t>陕西学前师范学院</w:t>
    </w:r>
    <w:r>
      <w:rPr>
        <w:rFonts w:hint="default" w:ascii="Times New Roman" w:hAnsi="Times New Roman" w:cs="Times New Roman"/>
        <w:color w:val="000000"/>
        <w:sz w:val="18"/>
        <w:szCs w:val="18"/>
        <w:lang w:val="en-US" w:eastAsia="zh-CN"/>
      </w:rPr>
      <w:t>2025</w:t>
    </w:r>
    <w:r>
      <w:rPr>
        <w:rFonts w:hint="eastAsia" w:ascii="宋体" w:hAnsi="宋体"/>
        <w:color w:val="000000"/>
        <w:sz w:val="18"/>
        <w:szCs w:val="18"/>
      </w:rPr>
      <w:t>届</w:t>
    </w:r>
    <w:r>
      <w:rPr>
        <w:rFonts w:hint="eastAsia" w:ascii="宋体" w:hAnsi="宋体"/>
        <w:color w:val="000000"/>
        <w:sz w:val="18"/>
        <w:szCs w:val="18"/>
        <w:lang w:val="en-US" w:eastAsia="zh-CN"/>
      </w:rPr>
      <w:t>高等学历继续教育</w:t>
    </w:r>
    <w:r>
      <w:rPr>
        <w:rFonts w:hint="eastAsia" w:ascii="宋体" w:hAnsi="宋体"/>
        <w:color w:val="000000"/>
        <w:sz w:val="18"/>
        <w:szCs w:val="18"/>
      </w:rPr>
      <w:t>本科毕业论文</w:t>
    </w:r>
    <w:r>
      <w:rPr>
        <w:rFonts w:hint="eastAsia" w:ascii="宋体" w:hAnsi="宋体"/>
        <w:color w:val="000000"/>
        <w:sz w:val="18"/>
        <w:szCs w:val="18"/>
        <w:lang w:eastAsia="zh-CN"/>
      </w:rPr>
      <w:t>（</w:t>
    </w:r>
    <w:r>
      <w:rPr>
        <w:rFonts w:hint="eastAsia" w:ascii="宋体" w:hAnsi="宋体"/>
        <w:color w:val="000000"/>
        <w:sz w:val="18"/>
        <w:szCs w:val="18"/>
        <w:lang w:val="en-US" w:eastAsia="zh-CN"/>
      </w:rPr>
      <w:t>设计</w:t>
    </w:r>
    <w:r>
      <w:rPr>
        <w:rFonts w:hint="eastAsia" w:ascii="宋体" w:hAnsi="宋体"/>
        <w:color w:val="000000"/>
        <w:sz w:val="18"/>
        <w:szCs w:val="18"/>
        <w:lang w:eastAsia="zh-CN"/>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40475">
    <w:pPr>
      <w:pStyle w:val="12"/>
      <w:pBdr>
        <w:bottom w:val="thinThickLargeGap" w:color="auto" w:sz="4" w:space="1"/>
      </w:pBdr>
      <w:jc w:val="center"/>
      <w:rPr>
        <w:rFonts w:hint="default" w:eastAsia="宋体"/>
        <w:lang w:val="en-US" w:eastAsia="zh-CN"/>
      </w:rPr>
    </w:pPr>
    <w:r>
      <w:rPr>
        <w:rFonts w:hint="eastAsia"/>
        <w:lang w:eastAsia="zh-CN"/>
      </w:rPr>
      <w:t>陕西学前师范学院</w:t>
    </w:r>
    <w:r>
      <w:rPr>
        <w:rFonts w:hint="eastAsia"/>
        <w:lang w:val="en-US" w:eastAsia="zh-CN"/>
      </w:rPr>
      <w:t>2022届本科生毕业论文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A2E8F">
    <w:pPr>
      <w:pStyle w:val="12"/>
      <w:pBdr>
        <w:bottom w:val="thinThickMediumGap" w:color="auto" w:sz="18" w:space="1"/>
      </w:pBdr>
      <w:jc w:val="center"/>
      <w:rPr>
        <w:rFonts w:hint="default"/>
        <w:lang w:val="en-US" w:eastAsia="zh-CN"/>
      </w:rPr>
    </w:pPr>
    <w:r>
      <w:rPr>
        <w:rFonts w:hint="eastAsia"/>
        <w:sz w:val="18"/>
        <w:szCs w:val="18"/>
        <w:lang w:val="en-US" w:eastAsia="zh-CN"/>
      </w:rPr>
      <w:t>陕西学前师范学院2025届高等学历继续教育本科毕业论文（设计）</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5185C">
    <w:pPr>
      <w:pStyle w:val="12"/>
      <w:pBdr>
        <w:bottom w:val="thinThickMediumGap" w:color="auto" w:sz="18" w:space="1"/>
      </w:pBdr>
      <w:jc w:val="center"/>
      <w:rPr>
        <w:rFonts w:hint="default"/>
        <w:lang w:val="en-US" w:eastAsia="zh-CN"/>
      </w:rPr>
    </w:pPr>
    <w:r>
      <w:rPr>
        <w:rFonts w:hint="eastAsia"/>
        <w:sz w:val="18"/>
        <w:szCs w:val="18"/>
        <w:lang w:val="en-US" w:eastAsia="zh-CN"/>
      </w:rPr>
      <w:t>陕西学前师范学院2025届高等学历继续教育本科毕业论文（设计）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6C0F7C"/>
    <w:multiLevelType w:val="singleLevel"/>
    <w:tmpl w:val="FF6C0F7C"/>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240"/>
  <w:drawingGridVerticalSpacing w:val="163"/>
  <w:displayHorizontalDrawingGridEvery w:val="1"/>
  <w:displayVerticalDrawingGridEvery w:val="2"/>
  <w:characterSpacingControl w:val="compressPunctuation"/>
  <w:hdrShapeDefaults>
    <o:shapelayout v:ext="edit">
      <o:idmap v:ext="edit" data="2"/>
    </o:shapelayout>
  </w:hdrShapeDefaults>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Yjk5ZGIxMWIxMTgxOGIxODU2YmU1NjJlOWZhODAifQ=="/>
  </w:docVars>
  <w:rsids>
    <w:rsidRoot w:val="54104474"/>
    <w:rsid w:val="038258F6"/>
    <w:rsid w:val="0D055C8C"/>
    <w:rsid w:val="0D933050"/>
    <w:rsid w:val="0E423611"/>
    <w:rsid w:val="0E807E3A"/>
    <w:rsid w:val="10A876AC"/>
    <w:rsid w:val="10B71CE2"/>
    <w:rsid w:val="125720C0"/>
    <w:rsid w:val="16B72867"/>
    <w:rsid w:val="19375EE1"/>
    <w:rsid w:val="198D3D53"/>
    <w:rsid w:val="1C651EFB"/>
    <w:rsid w:val="1CDC0A63"/>
    <w:rsid w:val="1DC046F7"/>
    <w:rsid w:val="1DF061B8"/>
    <w:rsid w:val="1E001F32"/>
    <w:rsid w:val="1E49391C"/>
    <w:rsid w:val="1F534775"/>
    <w:rsid w:val="20450EE3"/>
    <w:rsid w:val="24BB6400"/>
    <w:rsid w:val="281E6044"/>
    <w:rsid w:val="289703D8"/>
    <w:rsid w:val="29F307DC"/>
    <w:rsid w:val="2AE97BF9"/>
    <w:rsid w:val="2B6E088C"/>
    <w:rsid w:val="2E80552F"/>
    <w:rsid w:val="2EB01FCF"/>
    <w:rsid w:val="3058315A"/>
    <w:rsid w:val="31C365AD"/>
    <w:rsid w:val="31C40631"/>
    <w:rsid w:val="32B417D1"/>
    <w:rsid w:val="336F195B"/>
    <w:rsid w:val="341D7D55"/>
    <w:rsid w:val="34AC6FE0"/>
    <w:rsid w:val="356A7571"/>
    <w:rsid w:val="37C866A3"/>
    <w:rsid w:val="3A431E20"/>
    <w:rsid w:val="3B181276"/>
    <w:rsid w:val="3E9457B6"/>
    <w:rsid w:val="40415628"/>
    <w:rsid w:val="406B6D82"/>
    <w:rsid w:val="43BE5F34"/>
    <w:rsid w:val="44F8314D"/>
    <w:rsid w:val="46457FF6"/>
    <w:rsid w:val="47B07B18"/>
    <w:rsid w:val="49465241"/>
    <w:rsid w:val="494E23F8"/>
    <w:rsid w:val="4A6E2C61"/>
    <w:rsid w:val="4AB4262A"/>
    <w:rsid w:val="4C9F7D7A"/>
    <w:rsid w:val="4D2910C1"/>
    <w:rsid w:val="4E817BE4"/>
    <w:rsid w:val="4E834801"/>
    <w:rsid w:val="501778F7"/>
    <w:rsid w:val="50AB003F"/>
    <w:rsid w:val="528E3AF4"/>
    <w:rsid w:val="52C76318"/>
    <w:rsid w:val="54104474"/>
    <w:rsid w:val="54A32F80"/>
    <w:rsid w:val="5560589C"/>
    <w:rsid w:val="56A5441E"/>
    <w:rsid w:val="578802AD"/>
    <w:rsid w:val="593257A1"/>
    <w:rsid w:val="5B004579"/>
    <w:rsid w:val="5B7F12B4"/>
    <w:rsid w:val="5D5B5AA4"/>
    <w:rsid w:val="5DE90393"/>
    <w:rsid w:val="6115578D"/>
    <w:rsid w:val="631303F2"/>
    <w:rsid w:val="64A5151D"/>
    <w:rsid w:val="67DD738E"/>
    <w:rsid w:val="69453791"/>
    <w:rsid w:val="6BF40B83"/>
    <w:rsid w:val="6E2E4D00"/>
    <w:rsid w:val="6E81241F"/>
    <w:rsid w:val="71575EB5"/>
    <w:rsid w:val="742C4618"/>
    <w:rsid w:val="75E874BC"/>
    <w:rsid w:val="766E5707"/>
    <w:rsid w:val="77A42FA8"/>
    <w:rsid w:val="7A48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00" w:lineRule="auto"/>
      <w:ind w:firstLine="643" w:firstLineChars="200"/>
      <w:jc w:val="both"/>
    </w:pPr>
    <w:rPr>
      <w:rFonts w:ascii="Times New Roman" w:hAnsi="Times New Roman" w:eastAsia="宋体" w:cs="宋体"/>
      <w:kern w:val="2"/>
      <w:sz w:val="24"/>
      <w:szCs w:val="24"/>
      <w:lang w:val="en-US" w:eastAsia="zh-CN" w:bidi="ar-SA"/>
    </w:rPr>
  </w:style>
  <w:style w:type="paragraph" w:styleId="4">
    <w:name w:val="heading 1"/>
    <w:basedOn w:val="1"/>
    <w:next w:val="1"/>
    <w:link w:val="20"/>
    <w:qFormat/>
    <w:uiPriority w:val="0"/>
    <w:pPr>
      <w:keepNext/>
      <w:keepLines/>
      <w:spacing w:before="100" w:beforeLines="100" w:beforeAutospacing="0" w:after="100" w:afterLines="100" w:afterAutospacing="0" w:line="240" w:lineRule="auto"/>
      <w:ind w:firstLine="0" w:firstLineChars="0"/>
      <w:jc w:val="center"/>
      <w:outlineLvl w:val="0"/>
    </w:pPr>
    <w:rPr>
      <w:rFonts w:ascii="Times New Roman" w:hAnsi="Times New Roman" w:eastAsia="黑体"/>
      <w:b/>
      <w:kern w:val="44"/>
      <w:sz w:val="32"/>
      <w:szCs w:val="32"/>
    </w:rPr>
  </w:style>
  <w:style w:type="paragraph" w:styleId="5">
    <w:name w:val="heading 2"/>
    <w:basedOn w:val="1"/>
    <w:next w:val="1"/>
    <w:unhideWhenUsed/>
    <w:qFormat/>
    <w:uiPriority w:val="0"/>
    <w:pPr>
      <w:keepNext w:val="0"/>
      <w:keepLines w:val="0"/>
      <w:spacing w:before="50" w:beforeLines="50" w:beforeAutospacing="0" w:after="50" w:afterLines="50" w:afterAutospacing="0" w:line="240" w:lineRule="auto"/>
      <w:ind w:firstLine="0" w:firstLineChars="0"/>
      <w:jc w:val="left"/>
      <w:outlineLvl w:val="1"/>
    </w:pPr>
    <w:rPr>
      <w:rFonts w:eastAsia="黑体"/>
      <w:b/>
      <w:sz w:val="30"/>
      <w:szCs w:val="30"/>
    </w:rPr>
  </w:style>
  <w:style w:type="paragraph" w:styleId="6">
    <w:name w:val="heading 3"/>
    <w:basedOn w:val="1"/>
    <w:next w:val="1"/>
    <w:link w:val="24"/>
    <w:unhideWhenUsed/>
    <w:qFormat/>
    <w:uiPriority w:val="0"/>
    <w:pPr>
      <w:keepNext/>
      <w:keepLines/>
      <w:spacing w:before="50" w:beforeLines="50" w:beforeAutospacing="0" w:afterAutospacing="0" w:line="240" w:lineRule="auto"/>
      <w:ind w:firstLine="0" w:firstLineChars="0"/>
      <w:jc w:val="left"/>
      <w:outlineLvl w:val="2"/>
    </w:pPr>
    <w:rPr>
      <w:rFonts w:eastAsia="黑体"/>
      <w:b/>
      <w:sz w:val="28"/>
    </w:rPr>
  </w:style>
  <w:style w:type="paragraph" w:styleId="7">
    <w:name w:val="heading 4"/>
    <w:basedOn w:val="1"/>
    <w:next w:val="1"/>
    <w:semiHidden/>
    <w:unhideWhenUsed/>
    <w:qFormat/>
    <w:uiPriority w:val="0"/>
    <w:pPr>
      <w:keepNext w:val="0"/>
      <w:keepLines w:val="0"/>
      <w:spacing w:before="50" w:beforeLines="50" w:beforeAutospacing="0" w:after="50" w:afterLines="50" w:afterAutospacing="0" w:line="240" w:lineRule="auto"/>
      <w:ind w:firstLine="0" w:firstLineChars="0"/>
      <w:jc w:val="center"/>
      <w:outlineLvl w:val="3"/>
    </w:pPr>
    <w:rPr>
      <w:rFonts w:ascii="Times New Roman" w:hAnsi="Times New Roman" w:eastAsia="黑体"/>
    </w:rPr>
  </w:style>
  <w:style w:type="paragraph" w:styleId="8">
    <w:name w:val="heading 5"/>
    <w:basedOn w:val="1"/>
    <w:next w:val="1"/>
    <w:semiHidden/>
    <w:unhideWhenUsed/>
    <w:qFormat/>
    <w:uiPriority w:val="0"/>
    <w:pPr>
      <w:keepNext w:val="0"/>
      <w:keepLines w:val="0"/>
      <w:spacing w:beforeLines="0" w:beforeAutospacing="0" w:afterLines="0" w:afterAutospacing="0" w:line="240" w:lineRule="auto"/>
      <w:ind w:firstLine="0" w:firstLineChars="0"/>
      <w:jc w:val="center"/>
      <w:outlineLvl w:val="4"/>
    </w:pPr>
    <w:rPr>
      <w:sz w:val="21"/>
      <w:szCs w:val="21"/>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9">
    <w:name w:val="toc 3"/>
    <w:basedOn w:val="1"/>
    <w:next w:val="1"/>
    <w:qFormat/>
    <w:uiPriority w:val="0"/>
    <w:pPr>
      <w:ind w:left="0" w:leftChars="0"/>
    </w:pPr>
    <w:rPr>
      <w:rFonts w:ascii="Times New Roman" w:hAnsi="Times New Roman" w:eastAsia="宋体"/>
    </w:rPr>
  </w:style>
  <w:style w:type="paragraph" w:styleId="10">
    <w:name w:val="Plain Text"/>
    <w:basedOn w:val="1"/>
    <w:qFormat/>
    <w:uiPriority w:val="0"/>
    <w:rPr>
      <w:rFonts w:ascii="宋体" w:hAnsi="Courier New" w:cs="Courier New"/>
      <w:szCs w:val="21"/>
    </w:rPr>
  </w:style>
  <w:style w:type="paragraph" w:styleId="11">
    <w:name w:val="footer"/>
    <w:basedOn w:val="1"/>
    <w:qFormat/>
    <w:uiPriority w:val="0"/>
    <w:pPr>
      <w:tabs>
        <w:tab w:val="center" w:pos="4153"/>
        <w:tab w:val="right" w:pos="8306"/>
      </w:tabs>
      <w:snapToGrid w:val="0"/>
      <w:spacing w:line="240" w:lineRule="auto"/>
      <w:ind w:firstLine="0" w:firstLineChars="0"/>
      <w:jc w:val="left"/>
    </w:pPr>
    <w:rPr>
      <w:rFonts w:ascii="Times New Roman" w:hAnsi="Times New Roman" w:eastAsia="宋体"/>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ind w:firstLine="0" w:firstLineChars="0"/>
      <w:jc w:val="center"/>
    </w:pPr>
    <w:rPr>
      <w:sz w:val="18"/>
      <w:szCs w:val="21"/>
    </w:rPr>
  </w:style>
  <w:style w:type="paragraph" w:styleId="13">
    <w:name w:val="toc 1"/>
    <w:basedOn w:val="1"/>
    <w:next w:val="1"/>
    <w:qFormat/>
    <w:uiPriority w:val="0"/>
    <w:pPr>
      <w:ind w:firstLine="0" w:firstLineChars="0"/>
    </w:pPr>
    <w:rPr>
      <w:rFonts w:eastAsia="黑体"/>
      <w:sz w:val="28"/>
    </w:rPr>
  </w:style>
  <w:style w:type="paragraph" w:styleId="14">
    <w:name w:val="footnote text"/>
    <w:basedOn w:val="1"/>
    <w:qFormat/>
    <w:uiPriority w:val="0"/>
    <w:pPr>
      <w:snapToGrid w:val="0"/>
      <w:spacing w:line="240" w:lineRule="auto"/>
      <w:ind w:firstLine="0" w:firstLineChars="0"/>
      <w:jc w:val="left"/>
    </w:pPr>
    <w:rPr>
      <w:rFonts w:ascii="Times New Roman" w:hAnsi="Times New Roman" w:eastAsia="宋体"/>
      <w:sz w:val="18"/>
    </w:rPr>
  </w:style>
  <w:style w:type="paragraph" w:styleId="15">
    <w:name w:val="toc 2"/>
    <w:basedOn w:val="1"/>
    <w:next w:val="1"/>
    <w:qFormat/>
    <w:uiPriority w:val="0"/>
    <w:pPr>
      <w:ind w:left="0" w:leftChars="0" w:firstLine="240" w:firstLineChars="100"/>
    </w:pPr>
  </w:style>
  <w:style w:type="table" w:styleId="17">
    <w:name w:val="Table Grid"/>
    <w:basedOn w:val="1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
    <w:name w:val="Table Normal"/>
    <w:semiHidden/>
    <w:unhideWhenUsed/>
    <w:qFormat/>
    <w:uiPriority w:val="0"/>
    <w:tblPr>
      <w:tblCellMar>
        <w:top w:w="0" w:type="dxa"/>
        <w:left w:w="0" w:type="dxa"/>
        <w:bottom w:w="0" w:type="dxa"/>
        <w:right w:w="0" w:type="dxa"/>
      </w:tblCellMar>
    </w:tblPr>
  </w:style>
  <w:style w:type="character" w:customStyle="1" w:styleId="20">
    <w:name w:val="标题 1 Char"/>
    <w:link w:val="4"/>
    <w:qFormat/>
    <w:uiPriority w:val="0"/>
    <w:rPr>
      <w:rFonts w:ascii="Times New Roman" w:hAnsi="Times New Roman" w:eastAsia="黑体"/>
      <w:b/>
      <w:kern w:val="44"/>
      <w:sz w:val="32"/>
      <w:szCs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 w:type="character" w:customStyle="1" w:styleId="24">
    <w:name w:val="标题 3 Char"/>
    <w:link w:val="6"/>
    <w:qFormat/>
    <w:uiPriority w:val="0"/>
    <w:rPr>
      <w:rFonts w:eastAsia="黑体"/>
      <w:b/>
      <w:sz w:val="2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3.bin"/><Relationship Id="rId98" Type="http://schemas.openxmlformats.org/officeDocument/2006/relationships/image" Target="media/image33.wmf"/><Relationship Id="rId97" Type="http://schemas.openxmlformats.org/officeDocument/2006/relationships/oleObject" Target="embeddings/oleObject32.bin"/><Relationship Id="rId96" Type="http://schemas.openxmlformats.org/officeDocument/2006/relationships/image" Target="media/image32.wmf"/><Relationship Id="rId95" Type="http://schemas.openxmlformats.org/officeDocument/2006/relationships/oleObject" Target="embeddings/oleObject31.bin"/><Relationship Id="rId94" Type="http://schemas.openxmlformats.org/officeDocument/2006/relationships/image" Target="media/image31.wmf"/><Relationship Id="rId93" Type="http://schemas.openxmlformats.org/officeDocument/2006/relationships/oleObject" Target="embeddings/oleObject30.bin"/><Relationship Id="rId92" Type="http://schemas.openxmlformats.org/officeDocument/2006/relationships/image" Target="media/image30.wmf"/><Relationship Id="rId91" Type="http://schemas.openxmlformats.org/officeDocument/2006/relationships/oleObject" Target="embeddings/oleObject29.bin"/><Relationship Id="rId90" Type="http://schemas.openxmlformats.org/officeDocument/2006/relationships/image" Target="media/image29.wmf"/><Relationship Id="rId9" Type="http://schemas.openxmlformats.org/officeDocument/2006/relationships/footer" Target="footer5.xml"/><Relationship Id="rId89" Type="http://schemas.openxmlformats.org/officeDocument/2006/relationships/oleObject" Target="embeddings/oleObject28.bin"/><Relationship Id="rId88" Type="http://schemas.openxmlformats.org/officeDocument/2006/relationships/image" Target="media/image28.wmf"/><Relationship Id="rId87" Type="http://schemas.openxmlformats.org/officeDocument/2006/relationships/oleObject" Target="embeddings/oleObject27.bin"/><Relationship Id="rId86" Type="http://schemas.openxmlformats.org/officeDocument/2006/relationships/image" Target="media/image27.wmf"/><Relationship Id="rId85" Type="http://schemas.openxmlformats.org/officeDocument/2006/relationships/oleObject" Target="embeddings/oleObject26.bin"/><Relationship Id="rId84" Type="http://schemas.openxmlformats.org/officeDocument/2006/relationships/image" Target="media/image26.wmf"/><Relationship Id="rId83" Type="http://schemas.openxmlformats.org/officeDocument/2006/relationships/oleObject" Target="embeddings/oleObject25.bin"/><Relationship Id="rId82" Type="http://schemas.openxmlformats.org/officeDocument/2006/relationships/image" Target="media/image25.wmf"/><Relationship Id="rId81" Type="http://schemas.openxmlformats.org/officeDocument/2006/relationships/oleObject" Target="embeddings/oleObject24.bin"/><Relationship Id="rId80" Type="http://schemas.openxmlformats.org/officeDocument/2006/relationships/image" Target="media/image24.wmf"/><Relationship Id="rId8" Type="http://schemas.openxmlformats.org/officeDocument/2006/relationships/footer" Target="footer4.xml"/><Relationship Id="rId79" Type="http://schemas.openxmlformats.org/officeDocument/2006/relationships/oleObject" Target="embeddings/oleObject23.bin"/><Relationship Id="rId78" Type="http://schemas.openxmlformats.org/officeDocument/2006/relationships/image" Target="media/image23.wmf"/><Relationship Id="rId77" Type="http://schemas.openxmlformats.org/officeDocument/2006/relationships/oleObject" Target="embeddings/oleObject22.bin"/><Relationship Id="rId76" Type="http://schemas.openxmlformats.org/officeDocument/2006/relationships/image" Target="media/image22.wmf"/><Relationship Id="rId75" Type="http://schemas.openxmlformats.org/officeDocument/2006/relationships/oleObject" Target="embeddings/oleObject21.bin"/><Relationship Id="rId74" Type="http://schemas.openxmlformats.org/officeDocument/2006/relationships/image" Target="media/image21.wmf"/><Relationship Id="rId73" Type="http://schemas.openxmlformats.org/officeDocument/2006/relationships/oleObject" Target="embeddings/oleObject20.bin"/><Relationship Id="rId72" Type="http://schemas.openxmlformats.org/officeDocument/2006/relationships/image" Target="media/image20.wmf"/><Relationship Id="rId71" Type="http://schemas.openxmlformats.org/officeDocument/2006/relationships/oleObject" Target="embeddings/oleObject19.bin"/><Relationship Id="rId70" Type="http://schemas.openxmlformats.org/officeDocument/2006/relationships/image" Target="media/image19.wmf"/><Relationship Id="rId7" Type="http://schemas.openxmlformats.org/officeDocument/2006/relationships/footer" Target="footer3.xml"/><Relationship Id="rId69" Type="http://schemas.openxmlformats.org/officeDocument/2006/relationships/oleObject" Target="embeddings/oleObject18.bin"/><Relationship Id="rId68" Type="http://schemas.openxmlformats.org/officeDocument/2006/relationships/image" Target="media/image18.wmf"/><Relationship Id="rId67" Type="http://schemas.openxmlformats.org/officeDocument/2006/relationships/oleObject" Target="embeddings/oleObject17.bin"/><Relationship Id="rId66" Type="http://schemas.openxmlformats.org/officeDocument/2006/relationships/image" Target="media/image17.wmf"/><Relationship Id="rId65" Type="http://schemas.openxmlformats.org/officeDocument/2006/relationships/oleObject" Target="embeddings/oleObject16.bin"/><Relationship Id="rId64" Type="http://schemas.openxmlformats.org/officeDocument/2006/relationships/image" Target="media/image16.wmf"/><Relationship Id="rId63" Type="http://schemas.openxmlformats.org/officeDocument/2006/relationships/oleObject" Target="embeddings/oleObject15.bin"/><Relationship Id="rId62" Type="http://schemas.openxmlformats.org/officeDocument/2006/relationships/image" Target="media/image15.wmf"/><Relationship Id="rId61" Type="http://schemas.openxmlformats.org/officeDocument/2006/relationships/oleObject" Target="embeddings/oleObject14.bin"/><Relationship Id="rId60" Type="http://schemas.openxmlformats.org/officeDocument/2006/relationships/image" Target="media/image14.wmf"/><Relationship Id="rId6" Type="http://schemas.openxmlformats.org/officeDocument/2006/relationships/footer" Target="footer2.xml"/><Relationship Id="rId59" Type="http://schemas.openxmlformats.org/officeDocument/2006/relationships/oleObject" Target="embeddings/oleObject13.bin"/><Relationship Id="rId58" Type="http://schemas.openxmlformats.org/officeDocument/2006/relationships/image" Target="media/image13.wmf"/><Relationship Id="rId57" Type="http://schemas.openxmlformats.org/officeDocument/2006/relationships/oleObject" Target="embeddings/oleObject12.bin"/><Relationship Id="rId56" Type="http://schemas.openxmlformats.org/officeDocument/2006/relationships/oleObject" Target="embeddings/oleObject11.bin"/><Relationship Id="rId55" Type="http://schemas.openxmlformats.org/officeDocument/2006/relationships/oleObject" Target="embeddings/oleObject10.bin"/><Relationship Id="rId54" Type="http://schemas.openxmlformats.org/officeDocument/2006/relationships/image" Target="media/image12.wmf"/><Relationship Id="rId53" Type="http://schemas.openxmlformats.org/officeDocument/2006/relationships/oleObject" Target="embeddings/oleObject9.bin"/><Relationship Id="rId52" Type="http://schemas.openxmlformats.org/officeDocument/2006/relationships/image" Target="media/image11.wmf"/><Relationship Id="rId51" Type="http://schemas.openxmlformats.org/officeDocument/2006/relationships/oleObject" Target="embeddings/oleObject8.bin"/><Relationship Id="rId50" Type="http://schemas.openxmlformats.org/officeDocument/2006/relationships/image" Target="media/image10.wmf"/><Relationship Id="rId5" Type="http://schemas.openxmlformats.org/officeDocument/2006/relationships/footer" Target="footer1.xml"/><Relationship Id="rId49" Type="http://schemas.openxmlformats.org/officeDocument/2006/relationships/oleObject" Target="embeddings/oleObject7.bin"/><Relationship Id="rId48" Type="http://schemas.openxmlformats.org/officeDocument/2006/relationships/image" Target="media/image9.wmf"/><Relationship Id="rId47" Type="http://schemas.openxmlformats.org/officeDocument/2006/relationships/oleObject" Target="embeddings/oleObject6.bin"/><Relationship Id="rId46" Type="http://schemas.openxmlformats.org/officeDocument/2006/relationships/image" Target="media/image8.wmf"/><Relationship Id="rId45" Type="http://schemas.openxmlformats.org/officeDocument/2006/relationships/oleObject" Target="embeddings/oleObject5.bin"/><Relationship Id="rId44" Type="http://schemas.openxmlformats.org/officeDocument/2006/relationships/image" Target="media/image7.wmf"/><Relationship Id="rId43" Type="http://schemas.openxmlformats.org/officeDocument/2006/relationships/oleObject" Target="embeddings/oleObject4.bin"/><Relationship Id="rId42" Type="http://schemas.openxmlformats.org/officeDocument/2006/relationships/image" Target="media/image6.wmf"/><Relationship Id="rId41" Type="http://schemas.openxmlformats.org/officeDocument/2006/relationships/oleObject" Target="embeddings/oleObject3.bin"/><Relationship Id="rId40" Type="http://schemas.openxmlformats.org/officeDocument/2006/relationships/image" Target="media/image5.wmf"/><Relationship Id="rId4" Type="http://schemas.openxmlformats.org/officeDocument/2006/relationships/endnotes" Target="endnotes.xml"/><Relationship Id="rId39" Type="http://schemas.openxmlformats.org/officeDocument/2006/relationships/oleObject" Target="embeddings/oleObject2.bin"/><Relationship Id="rId38" Type="http://schemas.openxmlformats.org/officeDocument/2006/relationships/image" Target="media/image4.wmf"/><Relationship Id="rId37" Type="http://schemas.openxmlformats.org/officeDocument/2006/relationships/oleObject" Target="embeddings/oleObject1.bin"/><Relationship Id="rId36" Type="http://schemas.openxmlformats.org/officeDocument/2006/relationships/image" Target="media/image3.png"/><Relationship Id="rId352" Type="http://schemas.openxmlformats.org/officeDocument/2006/relationships/glossaryDocument" Target="glossary/document.xml"/><Relationship Id="rId351" Type="http://schemas.openxmlformats.org/officeDocument/2006/relationships/fontTable" Target="fontTable.xml"/><Relationship Id="rId350" Type="http://schemas.openxmlformats.org/officeDocument/2006/relationships/numbering" Target="numbering.xml"/><Relationship Id="rId35" Type="http://schemas.openxmlformats.org/officeDocument/2006/relationships/image" Target="media/image2.jpeg"/><Relationship Id="rId349" Type="http://schemas.openxmlformats.org/officeDocument/2006/relationships/customXml" Target="../customXml/item1.xml"/><Relationship Id="rId348" Type="http://schemas.openxmlformats.org/officeDocument/2006/relationships/oleObject" Target="embeddings/oleObject188.bin"/><Relationship Id="rId347" Type="http://schemas.openxmlformats.org/officeDocument/2006/relationships/oleObject" Target="embeddings/oleObject187.bin"/><Relationship Id="rId346" Type="http://schemas.openxmlformats.org/officeDocument/2006/relationships/oleObject" Target="embeddings/oleObject186.bin"/><Relationship Id="rId345" Type="http://schemas.openxmlformats.org/officeDocument/2006/relationships/oleObject" Target="embeddings/oleObject185.bin"/><Relationship Id="rId344" Type="http://schemas.openxmlformats.org/officeDocument/2006/relationships/oleObject" Target="embeddings/oleObject184.bin"/><Relationship Id="rId343" Type="http://schemas.openxmlformats.org/officeDocument/2006/relationships/oleObject" Target="embeddings/oleObject183.bin"/><Relationship Id="rId342" Type="http://schemas.openxmlformats.org/officeDocument/2006/relationships/oleObject" Target="embeddings/oleObject182.bin"/><Relationship Id="rId341" Type="http://schemas.openxmlformats.org/officeDocument/2006/relationships/oleObject" Target="embeddings/oleObject181.bin"/><Relationship Id="rId340" Type="http://schemas.openxmlformats.org/officeDocument/2006/relationships/oleObject" Target="embeddings/oleObject180.bin"/><Relationship Id="rId34" Type="http://schemas.openxmlformats.org/officeDocument/2006/relationships/image" Target="media/image1.jpeg"/><Relationship Id="rId339" Type="http://schemas.openxmlformats.org/officeDocument/2006/relationships/oleObject" Target="embeddings/oleObject179.bin"/><Relationship Id="rId338" Type="http://schemas.openxmlformats.org/officeDocument/2006/relationships/oleObject" Target="embeddings/oleObject178.bin"/><Relationship Id="rId337" Type="http://schemas.openxmlformats.org/officeDocument/2006/relationships/oleObject" Target="embeddings/oleObject177.bin"/><Relationship Id="rId336" Type="http://schemas.openxmlformats.org/officeDocument/2006/relationships/oleObject" Target="embeddings/oleObject176.bin"/><Relationship Id="rId335" Type="http://schemas.openxmlformats.org/officeDocument/2006/relationships/oleObject" Target="embeddings/oleObject175.bin"/><Relationship Id="rId334" Type="http://schemas.openxmlformats.org/officeDocument/2006/relationships/oleObject" Target="embeddings/oleObject174.bin"/><Relationship Id="rId333" Type="http://schemas.openxmlformats.org/officeDocument/2006/relationships/oleObject" Target="embeddings/oleObject173.bin"/><Relationship Id="rId332" Type="http://schemas.openxmlformats.org/officeDocument/2006/relationships/oleObject" Target="embeddings/oleObject172.bin"/><Relationship Id="rId331" Type="http://schemas.openxmlformats.org/officeDocument/2006/relationships/oleObject" Target="embeddings/oleObject171.bin"/><Relationship Id="rId330" Type="http://schemas.openxmlformats.org/officeDocument/2006/relationships/oleObject" Target="embeddings/oleObject170.bin"/><Relationship Id="rId33" Type="http://schemas.openxmlformats.org/officeDocument/2006/relationships/theme" Target="theme/theme1.xml"/><Relationship Id="rId329" Type="http://schemas.openxmlformats.org/officeDocument/2006/relationships/oleObject" Target="embeddings/oleObject169.bin"/><Relationship Id="rId328" Type="http://schemas.openxmlformats.org/officeDocument/2006/relationships/oleObject" Target="embeddings/oleObject168.bin"/><Relationship Id="rId327" Type="http://schemas.openxmlformats.org/officeDocument/2006/relationships/oleObject" Target="embeddings/oleObject167.bin"/><Relationship Id="rId326" Type="http://schemas.openxmlformats.org/officeDocument/2006/relationships/oleObject" Target="embeddings/oleObject166.bin"/><Relationship Id="rId325" Type="http://schemas.openxmlformats.org/officeDocument/2006/relationships/oleObject" Target="embeddings/oleObject165.bin"/><Relationship Id="rId324" Type="http://schemas.openxmlformats.org/officeDocument/2006/relationships/oleObject" Target="embeddings/oleObject164.bin"/><Relationship Id="rId323" Type="http://schemas.openxmlformats.org/officeDocument/2006/relationships/oleObject" Target="embeddings/oleObject163.bin"/><Relationship Id="rId322" Type="http://schemas.openxmlformats.org/officeDocument/2006/relationships/oleObject" Target="embeddings/oleObject162.bin"/><Relationship Id="rId321" Type="http://schemas.openxmlformats.org/officeDocument/2006/relationships/oleObject" Target="embeddings/oleObject161.bin"/><Relationship Id="rId320" Type="http://schemas.openxmlformats.org/officeDocument/2006/relationships/oleObject" Target="embeddings/oleObject160.bin"/><Relationship Id="rId32" Type="http://schemas.openxmlformats.org/officeDocument/2006/relationships/header" Target="header12.xml"/><Relationship Id="rId319" Type="http://schemas.openxmlformats.org/officeDocument/2006/relationships/oleObject" Target="embeddings/oleObject159.bin"/><Relationship Id="rId318" Type="http://schemas.openxmlformats.org/officeDocument/2006/relationships/oleObject" Target="embeddings/oleObject158.bin"/><Relationship Id="rId317" Type="http://schemas.openxmlformats.org/officeDocument/2006/relationships/oleObject" Target="embeddings/oleObject157.bin"/><Relationship Id="rId316" Type="http://schemas.openxmlformats.org/officeDocument/2006/relationships/oleObject" Target="embeddings/oleObject156.bin"/><Relationship Id="rId315" Type="http://schemas.openxmlformats.org/officeDocument/2006/relationships/oleObject" Target="embeddings/oleObject155.bin"/><Relationship Id="rId314" Type="http://schemas.openxmlformats.org/officeDocument/2006/relationships/oleObject" Target="embeddings/oleObject154.bin"/><Relationship Id="rId313" Type="http://schemas.openxmlformats.org/officeDocument/2006/relationships/oleObject" Target="embeddings/oleObject153.bin"/><Relationship Id="rId312" Type="http://schemas.openxmlformats.org/officeDocument/2006/relationships/oleObject" Target="embeddings/oleObject152.bin"/><Relationship Id="rId311" Type="http://schemas.openxmlformats.org/officeDocument/2006/relationships/oleObject" Target="embeddings/oleObject151.bin"/><Relationship Id="rId310" Type="http://schemas.openxmlformats.org/officeDocument/2006/relationships/oleObject" Target="embeddings/oleObject150.bin"/><Relationship Id="rId31" Type="http://schemas.openxmlformats.org/officeDocument/2006/relationships/header" Target="header11.xml"/><Relationship Id="rId309" Type="http://schemas.openxmlformats.org/officeDocument/2006/relationships/oleObject" Target="embeddings/oleObject149.bin"/><Relationship Id="rId308" Type="http://schemas.openxmlformats.org/officeDocument/2006/relationships/oleObject" Target="embeddings/oleObject148.bin"/><Relationship Id="rId307" Type="http://schemas.openxmlformats.org/officeDocument/2006/relationships/oleObject" Target="embeddings/oleObject147.bin"/><Relationship Id="rId306" Type="http://schemas.openxmlformats.org/officeDocument/2006/relationships/oleObject" Target="embeddings/oleObject146.bin"/><Relationship Id="rId305" Type="http://schemas.openxmlformats.org/officeDocument/2006/relationships/oleObject" Target="embeddings/oleObject145.bin"/><Relationship Id="rId304" Type="http://schemas.openxmlformats.org/officeDocument/2006/relationships/oleObject" Target="embeddings/oleObject144.bin"/><Relationship Id="rId303" Type="http://schemas.openxmlformats.org/officeDocument/2006/relationships/oleObject" Target="embeddings/oleObject143.bin"/><Relationship Id="rId302" Type="http://schemas.openxmlformats.org/officeDocument/2006/relationships/oleObject" Target="embeddings/oleObject142.bin"/><Relationship Id="rId301" Type="http://schemas.openxmlformats.org/officeDocument/2006/relationships/oleObject" Target="embeddings/oleObject141.bin"/><Relationship Id="rId300" Type="http://schemas.openxmlformats.org/officeDocument/2006/relationships/oleObject" Target="embeddings/oleObject140.bin"/><Relationship Id="rId30" Type="http://schemas.openxmlformats.org/officeDocument/2006/relationships/header" Target="header10.xml"/><Relationship Id="rId3" Type="http://schemas.openxmlformats.org/officeDocument/2006/relationships/footnotes" Target="footnotes.xml"/><Relationship Id="rId299" Type="http://schemas.openxmlformats.org/officeDocument/2006/relationships/oleObject" Target="embeddings/oleObject139.bin"/><Relationship Id="rId298" Type="http://schemas.openxmlformats.org/officeDocument/2006/relationships/oleObject" Target="embeddings/oleObject138.bin"/><Relationship Id="rId297" Type="http://schemas.openxmlformats.org/officeDocument/2006/relationships/oleObject" Target="embeddings/oleObject137.bin"/><Relationship Id="rId296" Type="http://schemas.openxmlformats.org/officeDocument/2006/relationships/oleObject" Target="embeddings/oleObject136.bin"/><Relationship Id="rId295" Type="http://schemas.openxmlformats.org/officeDocument/2006/relationships/oleObject" Target="embeddings/oleObject135.bin"/><Relationship Id="rId294" Type="http://schemas.openxmlformats.org/officeDocument/2006/relationships/oleObject" Target="embeddings/oleObject134.bin"/><Relationship Id="rId293" Type="http://schemas.openxmlformats.org/officeDocument/2006/relationships/image" Target="media/image127.wmf"/><Relationship Id="rId292" Type="http://schemas.openxmlformats.org/officeDocument/2006/relationships/oleObject" Target="embeddings/oleObject133.bin"/><Relationship Id="rId291" Type="http://schemas.openxmlformats.org/officeDocument/2006/relationships/image" Target="media/image126.wmf"/><Relationship Id="rId290" Type="http://schemas.openxmlformats.org/officeDocument/2006/relationships/oleObject" Target="embeddings/oleObject132.bin"/><Relationship Id="rId29" Type="http://schemas.openxmlformats.org/officeDocument/2006/relationships/header" Target="header9.xml"/><Relationship Id="rId289" Type="http://schemas.openxmlformats.org/officeDocument/2006/relationships/image" Target="media/image125.wmf"/><Relationship Id="rId288" Type="http://schemas.openxmlformats.org/officeDocument/2006/relationships/oleObject" Target="embeddings/oleObject131.bin"/><Relationship Id="rId287" Type="http://schemas.openxmlformats.org/officeDocument/2006/relationships/image" Target="media/image124.wmf"/><Relationship Id="rId286" Type="http://schemas.openxmlformats.org/officeDocument/2006/relationships/oleObject" Target="embeddings/oleObject130.bin"/><Relationship Id="rId285" Type="http://schemas.openxmlformats.org/officeDocument/2006/relationships/image" Target="media/image123.wmf"/><Relationship Id="rId284" Type="http://schemas.openxmlformats.org/officeDocument/2006/relationships/oleObject" Target="embeddings/oleObject129.bin"/><Relationship Id="rId283" Type="http://schemas.openxmlformats.org/officeDocument/2006/relationships/image" Target="media/image122.wmf"/><Relationship Id="rId282" Type="http://schemas.openxmlformats.org/officeDocument/2006/relationships/oleObject" Target="embeddings/oleObject128.bin"/><Relationship Id="rId281" Type="http://schemas.openxmlformats.org/officeDocument/2006/relationships/image" Target="media/image121.wmf"/><Relationship Id="rId280" Type="http://schemas.openxmlformats.org/officeDocument/2006/relationships/oleObject" Target="embeddings/oleObject127.bin"/><Relationship Id="rId28" Type="http://schemas.openxmlformats.org/officeDocument/2006/relationships/footer" Target="footer16.xml"/><Relationship Id="rId279" Type="http://schemas.openxmlformats.org/officeDocument/2006/relationships/image" Target="media/image120.wmf"/><Relationship Id="rId278" Type="http://schemas.openxmlformats.org/officeDocument/2006/relationships/oleObject" Target="embeddings/oleObject126.bin"/><Relationship Id="rId277" Type="http://schemas.openxmlformats.org/officeDocument/2006/relationships/oleObject" Target="embeddings/oleObject125.bin"/><Relationship Id="rId276" Type="http://schemas.openxmlformats.org/officeDocument/2006/relationships/image" Target="media/image119.wmf"/><Relationship Id="rId275" Type="http://schemas.openxmlformats.org/officeDocument/2006/relationships/oleObject" Target="embeddings/oleObject124.bin"/><Relationship Id="rId274" Type="http://schemas.openxmlformats.org/officeDocument/2006/relationships/oleObject" Target="embeddings/oleObject123.bin"/><Relationship Id="rId273" Type="http://schemas.openxmlformats.org/officeDocument/2006/relationships/image" Target="media/image118.wmf"/><Relationship Id="rId272" Type="http://schemas.openxmlformats.org/officeDocument/2006/relationships/oleObject" Target="embeddings/oleObject122.bin"/><Relationship Id="rId271" Type="http://schemas.openxmlformats.org/officeDocument/2006/relationships/image" Target="media/image117.wmf"/><Relationship Id="rId270" Type="http://schemas.openxmlformats.org/officeDocument/2006/relationships/oleObject" Target="embeddings/oleObject121.bin"/><Relationship Id="rId27" Type="http://schemas.openxmlformats.org/officeDocument/2006/relationships/header" Target="header8.xml"/><Relationship Id="rId269" Type="http://schemas.openxmlformats.org/officeDocument/2006/relationships/image" Target="media/image116.wmf"/><Relationship Id="rId268" Type="http://schemas.openxmlformats.org/officeDocument/2006/relationships/oleObject" Target="embeddings/oleObject120.bin"/><Relationship Id="rId267" Type="http://schemas.openxmlformats.org/officeDocument/2006/relationships/image" Target="media/image115.wmf"/><Relationship Id="rId266" Type="http://schemas.openxmlformats.org/officeDocument/2006/relationships/oleObject" Target="embeddings/oleObject119.bin"/><Relationship Id="rId265" Type="http://schemas.openxmlformats.org/officeDocument/2006/relationships/oleObject" Target="embeddings/oleObject118.bin"/><Relationship Id="rId264" Type="http://schemas.openxmlformats.org/officeDocument/2006/relationships/image" Target="media/image114.wmf"/><Relationship Id="rId263" Type="http://schemas.openxmlformats.org/officeDocument/2006/relationships/oleObject" Target="embeddings/oleObject117.bin"/><Relationship Id="rId262" Type="http://schemas.openxmlformats.org/officeDocument/2006/relationships/image" Target="media/image113.wmf"/><Relationship Id="rId261" Type="http://schemas.openxmlformats.org/officeDocument/2006/relationships/oleObject" Target="embeddings/oleObject116.bin"/><Relationship Id="rId260" Type="http://schemas.openxmlformats.org/officeDocument/2006/relationships/image" Target="media/image112.wmf"/><Relationship Id="rId26" Type="http://schemas.openxmlformats.org/officeDocument/2006/relationships/footer" Target="footer15.xml"/><Relationship Id="rId259" Type="http://schemas.openxmlformats.org/officeDocument/2006/relationships/oleObject" Target="embeddings/oleObject115.bin"/><Relationship Id="rId258" Type="http://schemas.openxmlformats.org/officeDocument/2006/relationships/image" Target="media/image111.wmf"/><Relationship Id="rId257" Type="http://schemas.openxmlformats.org/officeDocument/2006/relationships/oleObject" Target="embeddings/oleObject114.bin"/><Relationship Id="rId256" Type="http://schemas.openxmlformats.org/officeDocument/2006/relationships/image" Target="media/image110.wmf"/><Relationship Id="rId255" Type="http://schemas.openxmlformats.org/officeDocument/2006/relationships/oleObject" Target="embeddings/oleObject113.bin"/><Relationship Id="rId254" Type="http://schemas.openxmlformats.org/officeDocument/2006/relationships/image" Target="media/image109.wmf"/><Relationship Id="rId253" Type="http://schemas.openxmlformats.org/officeDocument/2006/relationships/oleObject" Target="embeddings/oleObject112.bin"/><Relationship Id="rId252" Type="http://schemas.openxmlformats.org/officeDocument/2006/relationships/image" Target="media/image108.wmf"/><Relationship Id="rId251" Type="http://schemas.openxmlformats.org/officeDocument/2006/relationships/oleObject" Target="embeddings/oleObject111.bin"/><Relationship Id="rId250" Type="http://schemas.openxmlformats.org/officeDocument/2006/relationships/image" Target="media/image107.wmf"/><Relationship Id="rId25" Type="http://schemas.openxmlformats.org/officeDocument/2006/relationships/footer" Target="footer14.xml"/><Relationship Id="rId249" Type="http://schemas.openxmlformats.org/officeDocument/2006/relationships/oleObject" Target="embeddings/oleObject110.bin"/><Relationship Id="rId248" Type="http://schemas.openxmlformats.org/officeDocument/2006/relationships/image" Target="media/image106.wmf"/><Relationship Id="rId247" Type="http://schemas.openxmlformats.org/officeDocument/2006/relationships/oleObject" Target="embeddings/oleObject109.bin"/><Relationship Id="rId246" Type="http://schemas.openxmlformats.org/officeDocument/2006/relationships/image" Target="media/image105.wmf"/><Relationship Id="rId245" Type="http://schemas.openxmlformats.org/officeDocument/2006/relationships/oleObject" Target="embeddings/oleObject108.bin"/><Relationship Id="rId244" Type="http://schemas.openxmlformats.org/officeDocument/2006/relationships/image" Target="media/image104.wmf"/><Relationship Id="rId243" Type="http://schemas.openxmlformats.org/officeDocument/2006/relationships/oleObject" Target="embeddings/oleObject107.bin"/><Relationship Id="rId242" Type="http://schemas.openxmlformats.org/officeDocument/2006/relationships/oleObject" Target="embeddings/oleObject106.bin"/><Relationship Id="rId241" Type="http://schemas.openxmlformats.org/officeDocument/2006/relationships/oleObject" Target="embeddings/oleObject105.bin"/><Relationship Id="rId240" Type="http://schemas.openxmlformats.org/officeDocument/2006/relationships/oleObject" Target="embeddings/oleObject104.bin"/><Relationship Id="rId24" Type="http://schemas.openxmlformats.org/officeDocument/2006/relationships/header" Target="header7.xml"/><Relationship Id="rId239" Type="http://schemas.openxmlformats.org/officeDocument/2006/relationships/oleObject" Target="embeddings/oleObject103.bin"/><Relationship Id="rId238" Type="http://schemas.openxmlformats.org/officeDocument/2006/relationships/oleObject" Target="embeddings/oleObject102.bin"/><Relationship Id="rId237" Type="http://schemas.openxmlformats.org/officeDocument/2006/relationships/image" Target="media/image103.wmf"/><Relationship Id="rId236" Type="http://schemas.openxmlformats.org/officeDocument/2006/relationships/oleObject" Target="embeddings/oleObject101.bin"/><Relationship Id="rId235" Type="http://schemas.openxmlformats.org/officeDocument/2006/relationships/image" Target="media/image102.wmf"/><Relationship Id="rId234" Type="http://schemas.openxmlformats.org/officeDocument/2006/relationships/oleObject" Target="embeddings/oleObject100.bin"/><Relationship Id="rId233" Type="http://schemas.openxmlformats.org/officeDocument/2006/relationships/image" Target="media/image101.wmf"/><Relationship Id="rId232" Type="http://schemas.openxmlformats.org/officeDocument/2006/relationships/oleObject" Target="embeddings/oleObject99.bin"/><Relationship Id="rId231" Type="http://schemas.openxmlformats.org/officeDocument/2006/relationships/image" Target="media/image100.wmf"/><Relationship Id="rId230" Type="http://schemas.openxmlformats.org/officeDocument/2006/relationships/oleObject" Target="embeddings/oleObject98.bin"/><Relationship Id="rId23" Type="http://schemas.openxmlformats.org/officeDocument/2006/relationships/header" Target="header6.xml"/><Relationship Id="rId229" Type="http://schemas.openxmlformats.org/officeDocument/2006/relationships/image" Target="media/image99.wmf"/><Relationship Id="rId228" Type="http://schemas.openxmlformats.org/officeDocument/2006/relationships/oleObject" Target="embeddings/oleObject97.bin"/><Relationship Id="rId227" Type="http://schemas.openxmlformats.org/officeDocument/2006/relationships/image" Target="media/image98.wmf"/><Relationship Id="rId226" Type="http://schemas.openxmlformats.org/officeDocument/2006/relationships/oleObject" Target="embeddings/oleObject96.bin"/><Relationship Id="rId225" Type="http://schemas.openxmlformats.org/officeDocument/2006/relationships/image" Target="media/image97.wmf"/><Relationship Id="rId224" Type="http://schemas.openxmlformats.org/officeDocument/2006/relationships/oleObject" Target="embeddings/oleObject95.bin"/><Relationship Id="rId223" Type="http://schemas.openxmlformats.org/officeDocument/2006/relationships/image" Target="media/image96.wmf"/><Relationship Id="rId222" Type="http://schemas.openxmlformats.org/officeDocument/2006/relationships/oleObject" Target="embeddings/oleObject94.bin"/><Relationship Id="rId221" Type="http://schemas.openxmlformats.org/officeDocument/2006/relationships/image" Target="media/image95.wmf"/><Relationship Id="rId220" Type="http://schemas.openxmlformats.org/officeDocument/2006/relationships/oleObject" Target="embeddings/oleObject93.bin"/><Relationship Id="rId22" Type="http://schemas.openxmlformats.org/officeDocument/2006/relationships/header" Target="header5.xml"/><Relationship Id="rId219" Type="http://schemas.openxmlformats.org/officeDocument/2006/relationships/image" Target="media/image94.wmf"/><Relationship Id="rId218" Type="http://schemas.openxmlformats.org/officeDocument/2006/relationships/oleObject" Target="embeddings/oleObject92.bin"/><Relationship Id="rId217" Type="http://schemas.openxmlformats.org/officeDocument/2006/relationships/image" Target="media/image93.wmf"/><Relationship Id="rId216" Type="http://schemas.openxmlformats.org/officeDocument/2006/relationships/oleObject" Target="embeddings/oleObject91.bin"/><Relationship Id="rId215" Type="http://schemas.openxmlformats.org/officeDocument/2006/relationships/image" Target="media/image92.wmf"/><Relationship Id="rId214" Type="http://schemas.openxmlformats.org/officeDocument/2006/relationships/oleObject" Target="embeddings/oleObject90.bin"/><Relationship Id="rId213" Type="http://schemas.openxmlformats.org/officeDocument/2006/relationships/image" Target="media/image91.wmf"/><Relationship Id="rId212" Type="http://schemas.openxmlformats.org/officeDocument/2006/relationships/oleObject" Target="embeddings/oleObject89.bin"/><Relationship Id="rId211" Type="http://schemas.openxmlformats.org/officeDocument/2006/relationships/image" Target="media/image90.wmf"/><Relationship Id="rId210" Type="http://schemas.openxmlformats.org/officeDocument/2006/relationships/oleObject" Target="embeddings/oleObject88.bin"/><Relationship Id="rId21" Type="http://schemas.openxmlformats.org/officeDocument/2006/relationships/footer" Target="footer13.xml"/><Relationship Id="rId209" Type="http://schemas.openxmlformats.org/officeDocument/2006/relationships/image" Target="media/image89.wmf"/><Relationship Id="rId208" Type="http://schemas.openxmlformats.org/officeDocument/2006/relationships/oleObject" Target="embeddings/oleObject87.bin"/><Relationship Id="rId207" Type="http://schemas.openxmlformats.org/officeDocument/2006/relationships/image" Target="media/image88.wmf"/><Relationship Id="rId206" Type="http://schemas.openxmlformats.org/officeDocument/2006/relationships/oleObject" Target="embeddings/oleObject86.bin"/><Relationship Id="rId205" Type="http://schemas.openxmlformats.org/officeDocument/2006/relationships/image" Target="media/image87.wmf"/><Relationship Id="rId204" Type="http://schemas.openxmlformats.org/officeDocument/2006/relationships/oleObject" Target="embeddings/oleObject85.bin"/><Relationship Id="rId203" Type="http://schemas.openxmlformats.org/officeDocument/2006/relationships/image" Target="media/image86.wmf"/><Relationship Id="rId202" Type="http://schemas.openxmlformats.org/officeDocument/2006/relationships/oleObject" Target="embeddings/oleObject84.bin"/><Relationship Id="rId201" Type="http://schemas.openxmlformats.org/officeDocument/2006/relationships/image" Target="media/image85.wmf"/><Relationship Id="rId200" Type="http://schemas.openxmlformats.org/officeDocument/2006/relationships/oleObject" Target="embeddings/oleObject83.bin"/><Relationship Id="rId20" Type="http://schemas.openxmlformats.org/officeDocument/2006/relationships/footer" Target="footer12.xml"/><Relationship Id="rId2" Type="http://schemas.openxmlformats.org/officeDocument/2006/relationships/settings" Target="settings.xml"/><Relationship Id="rId199" Type="http://schemas.openxmlformats.org/officeDocument/2006/relationships/image" Target="media/image84.wmf"/><Relationship Id="rId198" Type="http://schemas.openxmlformats.org/officeDocument/2006/relationships/oleObject" Target="embeddings/oleObject82.bin"/><Relationship Id="rId197" Type="http://schemas.openxmlformats.org/officeDocument/2006/relationships/image" Target="media/image83.wmf"/><Relationship Id="rId196" Type="http://schemas.openxmlformats.org/officeDocument/2006/relationships/oleObject" Target="embeddings/oleObject81.bin"/><Relationship Id="rId195" Type="http://schemas.openxmlformats.org/officeDocument/2006/relationships/image" Target="media/image82.wmf"/><Relationship Id="rId194" Type="http://schemas.openxmlformats.org/officeDocument/2006/relationships/oleObject" Target="embeddings/oleObject80.bin"/><Relationship Id="rId193" Type="http://schemas.openxmlformats.org/officeDocument/2006/relationships/image" Target="media/image81.wmf"/><Relationship Id="rId192" Type="http://schemas.openxmlformats.org/officeDocument/2006/relationships/oleObject" Target="embeddings/oleObject79.bin"/><Relationship Id="rId191" Type="http://schemas.openxmlformats.org/officeDocument/2006/relationships/image" Target="media/image80.wmf"/><Relationship Id="rId190" Type="http://schemas.openxmlformats.org/officeDocument/2006/relationships/oleObject" Target="embeddings/oleObject78.bin"/><Relationship Id="rId19" Type="http://schemas.openxmlformats.org/officeDocument/2006/relationships/header" Target="header4.xml"/><Relationship Id="rId189" Type="http://schemas.openxmlformats.org/officeDocument/2006/relationships/image" Target="media/image79.wmf"/><Relationship Id="rId188" Type="http://schemas.openxmlformats.org/officeDocument/2006/relationships/oleObject" Target="embeddings/oleObject77.bin"/><Relationship Id="rId187" Type="http://schemas.openxmlformats.org/officeDocument/2006/relationships/image" Target="media/image78.wmf"/><Relationship Id="rId186" Type="http://schemas.openxmlformats.org/officeDocument/2006/relationships/oleObject" Target="embeddings/oleObject76.bin"/><Relationship Id="rId185" Type="http://schemas.openxmlformats.org/officeDocument/2006/relationships/image" Target="media/image77.wmf"/><Relationship Id="rId184" Type="http://schemas.openxmlformats.org/officeDocument/2006/relationships/oleObject" Target="embeddings/oleObject75.bin"/><Relationship Id="rId183" Type="http://schemas.openxmlformats.org/officeDocument/2006/relationships/image" Target="media/image76.wmf"/><Relationship Id="rId182" Type="http://schemas.openxmlformats.org/officeDocument/2006/relationships/oleObject" Target="embeddings/oleObject74.bin"/><Relationship Id="rId181" Type="http://schemas.openxmlformats.org/officeDocument/2006/relationships/image" Target="media/image75.wmf"/><Relationship Id="rId180" Type="http://schemas.openxmlformats.org/officeDocument/2006/relationships/oleObject" Target="embeddings/oleObject73.bin"/><Relationship Id="rId18" Type="http://schemas.openxmlformats.org/officeDocument/2006/relationships/header" Target="header3.xml"/><Relationship Id="rId179" Type="http://schemas.openxmlformats.org/officeDocument/2006/relationships/image" Target="media/image74.wmf"/><Relationship Id="rId178" Type="http://schemas.openxmlformats.org/officeDocument/2006/relationships/oleObject" Target="embeddings/oleObject72.bin"/><Relationship Id="rId177" Type="http://schemas.openxmlformats.org/officeDocument/2006/relationships/image" Target="media/image73.wmf"/><Relationship Id="rId176" Type="http://schemas.openxmlformats.org/officeDocument/2006/relationships/oleObject" Target="embeddings/oleObject71.bin"/><Relationship Id="rId175" Type="http://schemas.openxmlformats.org/officeDocument/2006/relationships/image" Target="media/image72.wmf"/><Relationship Id="rId174" Type="http://schemas.openxmlformats.org/officeDocument/2006/relationships/oleObject" Target="embeddings/oleObject70.bin"/><Relationship Id="rId173" Type="http://schemas.openxmlformats.org/officeDocument/2006/relationships/image" Target="media/image71.wmf"/><Relationship Id="rId172" Type="http://schemas.openxmlformats.org/officeDocument/2006/relationships/oleObject" Target="embeddings/oleObject69.bin"/><Relationship Id="rId171" Type="http://schemas.openxmlformats.org/officeDocument/2006/relationships/image" Target="media/image70.wmf"/><Relationship Id="rId170" Type="http://schemas.openxmlformats.org/officeDocument/2006/relationships/oleObject" Target="embeddings/oleObject68.bin"/><Relationship Id="rId17" Type="http://schemas.openxmlformats.org/officeDocument/2006/relationships/header" Target="header2.xml"/><Relationship Id="rId169" Type="http://schemas.openxmlformats.org/officeDocument/2006/relationships/image" Target="media/image69.wmf"/><Relationship Id="rId168" Type="http://schemas.openxmlformats.org/officeDocument/2006/relationships/oleObject" Target="embeddings/oleObject67.bin"/><Relationship Id="rId167" Type="http://schemas.openxmlformats.org/officeDocument/2006/relationships/image" Target="media/image68.wmf"/><Relationship Id="rId166" Type="http://schemas.openxmlformats.org/officeDocument/2006/relationships/oleObject" Target="embeddings/oleObject66.bin"/><Relationship Id="rId165" Type="http://schemas.openxmlformats.org/officeDocument/2006/relationships/image" Target="media/image67.wmf"/><Relationship Id="rId164" Type="http://schemas.openxmlformats.org/officeDocument/2006/relationships/oleObject" Target="embeddings/oleObject65.bin"/><Relationship Id="rId163" Type="http://schemas.openxmlformats.org/officeDocument/2006/relationships/image" Target="media/image66.wmf"/><Relationship Id="rId162" Type="http://schemas.openxmlformats.org/officeDocument/2006/relationships/oleObject" Target="embeddings/oleObject64.bin"/><Relationship Id="rId161" Type="http://schemas.openxmlformats.org/officeDocument/2006/relationships/image" Target="media/image65.wmf"/><Relationship Id="rId160" Type="http://schemas.openxmlformats.org/officeDocument/2006/relationships/oleObject" Target="embeddings/oleObject63.bin"/><Relationship Id="rId16" Type="http://schemas.openxmlformats.org/officeDocument/2006/relationships/footer" Target="footer11.xml"/><Relationship Id="rId159" Type="http://schemas.openxmlformats.org/officeDocument/2006/relationships/image" Target="media/image64.wmf"/><Relationship Id="rId158" Type="http://schemas.openxmlformats.org/officeDocument/2006/relationships/oleObject" Target="embeddings/oleObject62.bin"/><Relationship Id="rId157" Type="http://schemas.openxmlformats.org/officeDocument/2006/relationships/image" Target="media/image63.wmf"/><Relationship Id="rId156" Type="http://schemas.openxmlformats.org/officeDocument/2006/relationships/oleObject" Target="embeddings/oleObject61.bin"/><Relationship Id="rId155" Type="http://schemas.openxmlformats.org/officeDocument/2006/relationships/image" Target="media/image62.wmf"/><Relationship Id="rId154" Type="http://schemas.openxmlformats.org/officeDocument/2006/relationships/oleObject" Target="embeddings/oleObject60.bin"/><Relationship Id="rId153" Type="http://schemas.openxmlformats.org/officeDocument/2006/relationships/image" Target="media/image61.wmf"/><Relationship Id="rId152" Type="http://schemas.openxmlformats.org/officeDocument/2006/relationships/oleObject" Target="embeddings/oleObject59.bin"/><Relationship Id="rId151" Type="http://schemas.openxmlformats.org/officeDocument/2006/relationships/image" Target="media/image60.wmf"/><Relationship Id="rId150" Type="http://schemas.openxmlformats.org/officeDocument/2006/relationships/oleObject" Target="embeddings/oleObject58.bin"/><Relationship Id="rId15" Type="http://schemas.openxmlformats.org/officeDocument/2006/relationships/footer" Target="footer10.xml"/><Relationship Id="rId149" Type="http://schemas.openxmlformats.org/officeDocument/2006/relationships/image" Target="media/image59.wmf"/><Relationship Id="rId148" Type="http://schemas.openxmlformats.org/officeDocument/2006/relationships/oleObject" Target="embeddings/oleObject57.bin"/><Relationship Id="rId147" Type="http://schemas.openxmlformats.org/officeDocument/2006/relationships/image" Target="media/image58.wmf"/><Relationship Id="rId146" Type="http://schemas.openxmlformats.org/officeDocument/2006/relationships/oleObject" Target="embeddings/oleObject56.bin"/><Relationship Id="rId145" Type="http://schemas.openxmlformats.org/officeDocument/2006/relationships/image" Target="media/image57.wmf"/><Relationship Id="rId144" Type="http://schemas.openxmlformats.org/officeDocument/2006/relationships/oleObject" Target="embeddings/oleObject55.bin"/><Relationship Id="rId143" Type="http://schemas.openxmlformats.org/officeDocument/2006/relationships/image" Target="media/image56.wmf"/><Relationship Id="rId142" Type="http://schemas.openxmlformats.org/officeDocument/2006/relationships/oleObject" Target="embeddings/oleObject54.bin"/><Relationship Id="rId141" Type="http://schemas.openxmlformats.org/officeDocument/2006/relationships/image" Target="media/image55.wmf"/><Relationship Id="rId140" Type="http://schemas.openxmlformats.org/officeDocument/2006/relationships/oleObject" Target="embeddings/oleObject53.bin"/><Relationship Id="rId14" Type="http://schemas.openxmlformats.org/officeDocument/2006/relationships/footer" Target="footer9.xml"/><Relationship Id="rId139" Type="http://schemas.openxmlformats.org/officeDocument/2006/relationships/image" Target="media/image54.wmf"/><Relationship Id="rId138" Type="http://schemas.openxmlformats.org/officeDocument/2006/relationships/oleObject" Target="embeddings/oleObject52.bin"/><Relationship Id="rId137" Type="http://schemas.openxmlformats.org/officeDocument/2006/relationships/image" Target="media/image53.wmf"/><Relationship Id="rId136" Type="http://schemas.openxmlformats.org/officeDocument/2006/relationships/oleObject" Target="embeddings/oleObject51.bin"/><Relationship Id="rId135" Type="http://schemas.openxmlformats.org/officeDocument/2006/relationships/image" Target="media/image52.wmf"/><Relationship Id="rId134" Type="http://schemas.openxmlformats.org/officeDocument/2006/relationships/oleObject" Target="embeddings/oleObject50.bin"/><Relationship Id="rId133" Type="http://schemas.openxmlformats.org/officeDocument/2006/relationships/image" Target="media/image51.wmf"/><Relationship Id="rId132" Type="http://schemas.openxmlformats.org/officeDocument/2006/relationships/oleObject" Target="embeddings/oleObject49.bin"/><Relationship Id="rId131" Type="http://schemas.openxmlformats.org/officeDocument/2006/relationships/image" Target="media/image50.wmf"/><Relationship Id="rId130" Type="http://schemas.openxmlformats.org/officeDocument/2006/relationships/oleObject" Target="embeddings/oleObject48.bin"/><Relationship Id="rId13" Type="http://schemas.openxmlformats.org/officeDocument/2006/relationships/footer" Target="footer8.xml"/><Relationship Id="rId129" Type="http://schemas.openxmlformats.org/officeDocument/2006/relationships/image" Target="media/image49.wmf"/><Relationship Id="rId128" Type="http://schemas.openxmlformats.org/officeDocument/2006/relationships/oleObject" Target="embeddings/oleObject47.bin"/><Relationship Id="rId127" Type="http://schemas.openxmlformats.org/officeDocument/2006/relationships/image" Target="media/image48.wmf"/><Relationship Id="rId126" Type="http://schemas.openxmlformats.org/officeDocument/2006/relationships/oleObject" Target="embeddings/oleObject46.bin"/><Relationship Id="rId125" Type="http://schemas.openxmlformats.org/officeDocument/2006/relationships/image" Target="media/image47.wmf"/><Relationship Id="rId124" Type="http://schemas.openxmlformats.org/officeDocument/2006/relationships/oleObject" Target="embeddings/oleObject45.bin"/><Relationship Id="rId123" Type="http://schemas.openxmlformats.org/officeDocument/2006/relationships/image" Target="media/image46.wmf"/><Relationship Id="rId122" Type="http://schemas.openxmlformats.org/officeDocument/2006/relationships/oleObject" Target="embeddings/oleObject44.bin"/><Relationship Id="rId121" Type="http://schemas.openxmlformats.org/officeDocument/2006/relationships/image" Target="media/image45.wmf"/><Relationship Id="rId120" Type="http://schemas.openxmlformats.org/officeDocument/2006/relationships/oleObject" Target="embeddings/oleObject43.bin"/><Relationship Id="rId12" Type="http://schemas.openxmlformats.org/officeDocument/2006/relationships/footer" Target="footer7.xml"/><Relationship Id="rId119" Type="http://schemas.openxmlformats.org/officeDocument/2006/relationships/image" Target="media/image44.wmf"/><Relationship Id="rId118" Type="http://schemas.openxmlformats.org/officeDocument/2006/relationships/oleObject" Target="embeddings/oleObject42.bin"/><Relationship Id="rId117" Type="http://schemas.openxmlformats.org/officeDocument/2006/relationships/image" Target="media/image43.wmf"/><Relationship Id="rId116" Type="http://schemas.openxmlformats.org/officeDocument/2006/relationships/oleObject" Target="embeddings/oleObject41.bin"/><Relationship Id="rId115" Type="http://schemas.openxmlformats.org/officeDocument/2006/relationships/image" Target="media/image42.wmf"/><Relationship Id="rId114" Type="http://schemas.openxmlformats.org/officeDocument/2006/relationships/oleObject" Target="embeddings/oleObject40.bin"/><Relationship Id="rId113" Type="http://schemas.openxmlformats.org/officeDocument/2006/relationships/image" Target="media/image41.wmf"/><Relationship Id="rId112" Type="http://schemas.openxmlformats.org/officeDocument/2006/relationships/oleObject" Target="embeddings/oleObject39.bin"/><Relationship Id="rId111" Type="http://schemas.openxmlformats.org/officeDocument/2006/relationships/image" Target="media/image40.wmf"/><Relationship Id="rId110" Type="http://schemas.openxmlformats.org/officeDocument/2006/relationships/oleObject" Target="embeddings/oleObject38.bin"/><Relationship Id="rId11" Type="http://schemas.openxmlformats.org/officeDocument/2006/relationships/header" Target="header1.xml"/><Relationship Id="rId109" Type="http://schemas.openxmlformats.org/officeDocument/2006/relationships/image" Target="media/image39.png"/><Relationship Id="rId108" Type="http://schemas.openxmlformats.org/officeDocument/2006/relationships/image" Target="media/image38.wmf"/><Relationship Id="rId107" Type="http://schemas.openxmlformats.org/officeDocument/2006/relationships/oleObject" Target="embeddings/oleObject37.bin"/><Relationship Id="rId106" Type="http://schemas.openxmlformats.org/officeDocument/2006/relationships/image" Target="media/image37.wmf"/><Relationship Id="rId105" Type="http://schemas.openxmlformats.org/officeDocument/2006/relationships/oleObject" Target="embeddings/oleObject36.bin"/><Relationship Id="rId104" Type="http://schemas.openxmlformats.org/officeDocument/2006/relationships/image" Target="media/image36.wmf"/><Relationship Id="rId103" Type="http://schemas.openxmlformats.org/officeDocument/2006/relationships/oleObject" Target="embeddings/oleObject35.bin"/><Relationship Id="rId102" Type="http://schemas.openxmlformats.org/officeDocument/2006/relationships/image" Target="media/image35.wmf"/><Relationship Id="rId101" Type="http://schemas.openxmlformats.org/officeDocument/2006/relationships/oleObject" Target="embeddings/oleObject34.bin"/><Relationship Id="rId100" Type="http://schemas.openxmlformats.org/officeDocument/2006/relationships/image" Target="media/image34.wmf"/><Relationship Id="rId10" Type="http://schemas.openxmlformats.org/officeDocument/2006/relationships/footer" Target="footer6.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4d98ced-1c97-4b25-8af7-a56f91c51f4e}"/>
        <w:style w:val=""/>
        <w:category>
          <w:name w:val="常规"/>
          <w:gallery w:val="placeholder"/>
        </w:category>
        <w:types>
          <w:type w:val="bbPlcHdr"/>
        </w:types>
        <w:behaviors>
          <w:behavior w:val="content"/>
        </w:behaviors>
        <w:description w:val=""/>
        <w:guid w:val="{b4d98ced-1c97-4b25-8af7-a56f91c51f4e}"/>
      </w:docPartPr>
      <w:docPartBody>
        <w:p w14:paraId="173AA779">
          <w:r>
            <w:rPr>
              <w:color w:val="808080"/>
            </w:rPr>
            <w:t>单击此处输入文字。</w:t>
          </w:r>
        </w:p>
      </w:docPartBody>
    </w:docPart>
    <w:docPart>
      <w:docPartPr>
        <w:name w:val="{990f9213-9fb5-4541-b68b-232728bc9cc2}"/>
        <w:style w:val=""/>
        <w:category>
          <w:name w:val="常规"/>
          <w:gallery w:val="placeholder"/>
        </w:category>
        <w:types>
          <w:type w:val="bbPlcHdr"/>
        </w:types>
        <w:behaviors>
          <w:behavior w:val="content"/>
        </w:behaviors>
        <w:description w:val=""/>
        <w:guid w:val="{990f9213-9fb5-4541-b68b-232728bc9cc2}"/>
      </w:docPartPr>
      <w:docPartBody>
        <w:p w14:paraId="5BF66264">
          <w:r>
            <w:rPr>
              <w:color w:val="808080"/>
            </w:rPr>
            <w:t>单击此处输入文字。</w:t>
          </w:r>
        </w:p>
      </w:docPartBody>
    </w:docPart>
    <w:docPart>
      <w:docPartPr>
        <w:name w:val="{f273e5e2-0ec7-4cf5-aab9-356c159e3ffb}"/>
        <w:style w:val=""/>
        <w:category>
          <w:name w:val="常规"/>
          <w:gallery w:val="placeholder"/>
        </w:category>
        <w:types>
          <w:type w:val="bbPlcHdr"/>
        </w:types>
        <w:behaviors>
          <w:behavior w:val="content"/>
        </w:behaviors>
        <w:description w:val=""/>
        <w:guid w:val="{f273e5e2-0ec7-4cf5-aab9-356c159e3ffb}"/>
      </w:docPartPr>
      <w:docPartBody>
        <w:p w14:paraId="2CC87FDF">
          <w:r>
            <w:rPr>
              <w:color w:val="808080"/>
            </w:rPr>
            <w:t>单击此处输入文字。</w:t>
          </w:r>
        </w:p>
      </w:docPartBody>
    </w:docPart>
    <w:docPart>
      <w:docPartPr>
        <w:name w:val="{7be44935-658d-445c-adf1-b138a55f9b16}"/>
        <w:style w:val=""/>
        <w:category>
          <w:name w:val="常规"/>
          <w:gallery w:val="placeholder"/>
        </w:category>
        <w:types>
          <w:type w:val="bbPlcHdr"/>
        </w:types>
        <w:behaviors>
          <w:behavior w:val="content"/>
        </w:behaviors>
        <w:description w:val=""/>
        <w:guid w:val="{7be44935-658d-445c-adf1-b138a55f9b16}"/>
      </w:docPartPr>
      <w:docPartBody>
        <w:p w14:paraId="2E53B1E6">
          <w:r>
            <w:rPr>
              <w:color w:val="808080"/>
            </w:rPr>
            <w:t>单击此处输入文字。</w:t>
          </w:r>
        </w:p>
      </w:docPartBody>
    </w:docPart>
    <w:docPart>
      <w:docPartPr>
        <w:name w:val="{863f1bc1-b050-43ae-9934-912817dd7f32}"/>
        <w:style w:val=""/>
        <w:category>
          <w:name w:val="常规"/>
          <w:gallery w:val="placeholder"/>
        </w:category>
        <w:types>
          <w:type w:val="bbPlcHdr"/>
        </w:types>
        <w:behaviors>
          <w:behavior w:val="content"/>
        </w:behaviors>
        <w:description w:val=""/>
        <w:guid w:val="{863f1bc1-b050-43ae-9934-912817dd7f32}"/>
      </w:docPartPr>
      <w:docPartBody>
        <w:p w14:paraId="09D6BB06">
          <w:r>
            <w:rPr>
              <w:color w:val="808080"/>
            </w:rPr>
            <w:t>单击此处输入文字。</w:t>
          </w:r>
        </w:p>
      </w:docPartBody>
    </w:docPart>
    <w:docPart>
      <w:docPartPr>
        <w:name w:val="{4dff5d61-aa26-435f-91f8-3ed9bea5f612}"/>
        <w:style w:val=""/>
        <w:category>
          <w:name w:val="常规"/>
          <w:gallery w:val="placeholder"/>
        </w:category>
        <w:types>
          <w:type w:val="bbPlcHdr"/>
        </w:types>
        <w:behaviors>
          <w:behavior w:val="content"/>
        </w:behaviors>
        <w:description w:val=""/>
        <w:guid w:val="{4dff5d61-aa26-435f-91f8-3ed9bea5f612}"/>
      </w:docPartPr>
      <w:docPartBody>
        <w:p w14:paraId="2BE2DED8">
          <w:r>
            <w:rPr>
              <w:color w:val="808080"/>
            </w:rPr>
            <w:t>单击此处输入文字。</w:t>
          </w:r>
        </w:p>
      </w:docPartBody>
    </w:docPart>
    <w:docPart>
      <w:docPartPr>
        <w:name w:val="{52ba8ef6-cfbe-4600-ac7a-7fbe4223d23a}"/>
        <w:style w:val=""/>
        <w:category>
          <w:name w:val="常规"/>
          <w:gallery w:val="placeholder"/>
        </w:category>
        <w:types>
          <w:type w:val="bbPlcHdr"/>
        </w:types>
        <w:behaviors>
          <w:behavior w:val="content"/>
        </w:behaviors>
        <w:description w:val=""/>
        <w:guid w:val="{52ba8ef6-cfbe-4600-ac7a-7fbe4223d23a}"/>
      </w:docPartPr>
      <w:docPartBody>
        <w:p w14:paraId="16D067D1">
          <w:r>
            <w:rPr>
              <w:color w:val="808080"/>
            </w:rPr>
            <w:t>单击此处输入文字。</w:t>
          </w:r>
        </w:p>
      </w:docPartBody>
    </w:docPart>
    <w:docPart>
      <w:docPartPr>
        <w:name w:val="{d7b2d9e5-5fbb-478a-9b4f-084a7132ae3a}"/>
        <w:style w:val=""/>
        <w:category>
          <w:name w:val="常规"/>
          <w:gallery w:val="placeholder"/>
        </w:category>
        <w:types>
          <w:type w:val="bbPlcHdr"/>
        </w:types>
        <w:behaviors>
          <w:behavior w:val="content"/>
        </w:behaviors>
        <w:description w:val=""/>
        <w:guid w:val="{d7b2d9e5-5fbb-478a-9b4f-084a7132ae3a}"/>
      </w:docPartPr>
      <w:docPartBody>
        <w:p w14:paraId="640DA011">
          <w:r>
            <w:rPr>
              <w:color w:val="808080"/>
            </w:rPr>
            <w:t>单击此处输入文字。</w:t>
          </w:r>
        </w:p>
      </w:docPartBody>
    </w:docPart>
    <w:docPart>
      <w:docPartPr>
        <w:name w:val="{3a07054e-ae7b-4f1b-a9d6-64e02fb373f0}"/>
        <w:style w:val=""/>
        <w:category>
          <w:name w:val="常规"/>
          <w:gallery w:val="placeholder"/>
        </w:category>
        <w:types>
          <w:type w:val="bbPlcHdr"/>
        </w:types>
        <w:behaviors>
          <w:behavior w:val="content"/>
        </w:behaviors>
        <w:description w:val=""/>
        <w:guid w:val="{3a07054e-ae7b-4f1b-a9d6-64e02fb373f0}"/>
      </w:docPartPr>
      <w:docPartBody>
        <w:p w14:paraId="65190D5E">
          <w:r>
            <w:rPr>
              <w:color w:val="808080"/>
            </w:rPr>
            <w:t>单击此处输入文字。</w:t>
          </w:r>
        </w:p>
      </w:docPartBody>
    </w:docPart>
    <w:docPart>
      <w:docPartPr>
        <w:name w:val="{0a0fe3af-ad7f-4487-afe7-750b55cf0ef0}"/>
        <w:style w:val=""/>
        <w:category>
          <w:name w:val="常规"/>
          <w:gallery w:val="placeholder"/>
        </w:category>
        <w:types>
          <w:type w:val="bbPlcHdr"/>
        </w:types>
        <w:behaviors>
          <w:behavior w:val="content"/>
        </w:behaviors>
        <w:description w:val=""/>
        <w:guid w:val="{0a0fe3af-ad7f-4487-afe7-750b55cf0ef0}"/>
      </w:docPartPr>
      <w:docPartBody>
        <w:p w14:paraId="7349F2B0">
          <w:r>
            <w:rPr>
              <w:color w:val="808080"/>
            </w:rPr>
            <w:t>单击此处输入文字。</w:t>
          </w:r>
        </w:p>
      </w:docPartBody>
    </w:docPart>
    <w:docPart>
      <w:docPartPr>
        <w:name w:val="{576991c8-40f9-46e0-87d1-e6bdeef0f7c9}"/>
        <w:style w:val=""/>
        <w:category>
          <w:name w:val="常规"/>
          <w:gallery w:val="placeholder"/>
        </w:category>
        <w:types>
          <w:type w:val="bbPlcHdr"/>
        </w:types>
        <w:behaviors>
          <w:behavior w:val="content"/>
        </w:behaviors>
        <w:description w:val=""/>
        <w:guid w:val="{576991c8-40f9-46e0-87d1-e6bdeef0f7c9}"/>
      </w:docPartPr>
      <w:docPartBody>
        <w:p w14:paraId="4F386509">
          <w:r>
            <w:rPr>
              <w:color w:val="808080"/>
            </w:rPr>
            <w:t>单击此处输入文字。</w:t>
          </w:r>
        </w:p>
      </w:docPartBody>
    </w:docPart>
    <w:docPart>
      <w:docPartPr>
        <w:name w:val="{ab3a403a-8a6f-465d-bdbd-42a0e1643e49}"/>
        <w:style w:val=""/>
        <w:category>
          <w:name w:val="常规"/>
          <w:gallery w:val="placeholder"/>
        </w:category>
        <w:types>
          <w:type w:val="bbPlcHdr"/>
        </w:types>
        <w:behaviors>
          <w:behavior w:val="content"/>
        </w:behaviors>
        <w:description w:val=""/>
        <w:guid w:val="{ab3a403a-8a6f-465d-bdbd-42a0e1643e49}"/>
      </w:docPartPr>
      <w:docPartBody>
        <w:p w14:paraId="019C6F14">
          <w:r>
            <w:rPr>
              <w:color w:val="808080"/>
            </w:rPr>
            <w:t>单击此处输入文字。</w:t>
          </w:r>
        </w:p>
      </w:docPartBody>
    </w:docPart>
    <w:docPart>
      <w:docPartPr>
        <w:name w:val="{3e3b2562-b43c-47e1-8994-c7ebcdb9f04d}"/>
        <w:style w:val=""/>
        <w:category>
          <w:name w:val="常规"/>
          <w:gallery w:val="placeholder"/>
        </w:category>
        <w:types>
          <w:type w:val="bbPlcHdr"/>
        </w:types>
        <w:behaviors>
          <w:behavior w:val="content"/>
        </w:behaviors>
        <w:description w:val=""/>
        <w:guid w:val="{3e3b2562-b43c-47e1-8994-c7ebcdb9f04d}"/>
      </w:docPartPr>
      <w:docPartBody>
        <w:p w14:paraId="7EB3BEA1">
          <w:r>
            <w:rPr>
              <w:color w:val="808080"/>
            </w:rPr>
            <w:t>单击此处输入文字。</w:t>
          </w:r>
        </w:p>
      </w:docPartBody>
    </w:docPart>
    <w:docPart>
      <w:docPartPr>
        <w:name w:val="{04e31c54-a332-4679-b383-2a417366ee3a}"/>
        <w:style w:val=""/>
        <w:category>
          <w:name w:val="常规"/>
          <w:gallery w:val="placeholder"/>
        </w:category>
        <w:types>
          <w:type w:val="bbPlcHdr"/>
        </w:types>
        <w:behaviors>
          <w:behavior w:val="content"/>
        </w:behaviors>
        <w:description w:val=""/>
        <w:guid w:val="{04e31c54-a332-4679-b383-2a417366ee3a}"/>
      </w:docPartPr>
      <w:docPartBody>
        <w:p w14:paraId="5DA34888">
          <w:r>
            <w:rPr>
              <w:color w:val="808080"/>
            </w:rPr>
            <w:t>单击此处输入文字。</w:t>
          </w:r>
        </w:p>
      </w:docPartBody>
    </w:docPart>
    <w:docPart>
      <w:docPartPr>
        <w:name w:val="{d3fafff8-968d-45bf-8dce-0e0632d0dc6a}"/>
        <w:style w:val=""/>
        <w:category>
          <w:name w:val="常规"/>
          <w:gallery w:val="placeholder"/>
        </w:category>
        <w:types>
          <w:type w:val="bbPlcHdr"/>
        </w:types>
        <w:behaviors>
          <w:behavior w:val="content"/>
        </w:behaviors>
        <w:description w:val=""/>
        <w:guid w:val="{d3fafff8-968d-45bf-8dce-0e0632d0dc6a}"/>
      </w:docPartPr>
      <w:docPartBody>
        <w:p w14:paraId="036F552F">
          <w:r>
            <w:rPr>
              <w:color w:val="808080"/>
            </w:rPr>
            <w:t>单击此处输入文字。</w:t>
          </w:r>
        </w:p>
      </w:docPartBody>
    </w:docPart>
    <w:docPart>
      <w:docPartPr>
        <w:name w:val="{d62e96d2-96dc-4585-a5a1-5562b4e8757d}"/>
        <w:style w:val=""/>
        <w:category>
          <w:name w:val="常规"/>
          <w:gallery w:val="placeholder"/>
        </w:category>
        <w:types>
          <w:type w:val="bbPlcHdr"/>
        </w:types>
        <w:behaviors>
          <w:behavior w:val="content"/>
        </w:behaviors>
        <w:description w:val=""/>
        <w:guid w:val="{d62e96d2-96dc-4585-a5a1-5562b4e8757d}"/>
      </w:docPartPr>
      <w:docPartBody>
        <w:p w14:paraId="7DD08674">
          <w:r>
            <w:rPr>
              <w:color w:val="808080"/>
            </w:rPr>
            <w:t>单击此处输入文字。</w:t>
          </w:r>
        </w:p>
      </w:docPartBody>
    </w:docPart>
    <w:docPart>
      <w:docPartPr>
        <w:name w:val="{5ed6c19d-ec80-472d-a309-52f92e59c416}"/>
        <w:style w:val=""/>
        <w:category>
          <w:name w:val="常规"/>
          <w:gallery w:val="placeholder"/>
        </w:category>
        <w:types>
          <w:type w:val="bbPlcHdr"/>
        </w:types>
        <w:behaviors>
          <w:behavior w:val="content"/>
        </w:behaviors>
        <w:description w:val=""/>
        <w:guid w:val="{5ed6c19d-ec80-472d-a309-52f92e59c416}"/>
      </w:docPartPr>
      <w:docPartBody>
        <w:p w14:paraId="5C67D92F">
          <w:r>
            <w:rPr>
              <w:color w:val="808080"/>
            </w:rPr>
            <w:t>单击此处输入文字。</w:t>
          </w:r>
        </w:p>
      </w:docPartBody>
    </w:docPart>
    <w:docPart>
      <w:docPartPr>
        <w:name w:val="{11c8be64-bfce-441e-8d1e-3e04877f5c50}"/>
        <w:style w:val=""/>
        <w:category>
          <w:name w:val="常规"/>
          <w:gallery w:val="placeholder"/>
        </w:category>
        <w:types>
          <w:type w:val="bbPlcHdr"/>
        </w:types>
        <w:behaviors>
          <w:behavior w:val="content"/>
        </w:behaviors>
        <w:description w:val=""/>
        <w:guid w:val="{11c8be64-bfce-441e-8d1e-3e04877f5c50}"/>
      </w:docPartPr>
      <w:docPartBody>
        <w:p w14:paraId="5875EA08">
          <w:r>
            <w:rPr>
              <w:color w:val="808080"/>
            </w:rPr>
            <w:t>单击此处输入文字。</w:t>
          </w:r>
        </w:p>
      </w:docPartBody>
    </w:docPart>
    <w:docPart>
      <w:docPartPr>
        <w:name w:val="{c585c858-2c99-4b04-bea5-b24664d6bf9a}"/>
        <w:style w:val=""/>
        <w:category>
          <w:name w:val="常规"/>
          <w:gallery w:val="placeholder"/>
        </w:category>
        <w:types>
          <w:type w:val="bbPlcHdr"/>
        </w:types>
        <w:behaviors>
          <w:behavior w:val="content"/>
        </w:behaviors>
        <w:description w:val=""/>
        <w:guid w:val="{c585c858-2c99-4b04-bea5-b24664d6bf9a}"/>
      </w:docPartPr>
      <w:docPartBody>
        <w:p w14:paraId="4EA85A01">
          <w:r>
            <w:rPr>
              <w:color w:val="808080"/>
            </w:rPr>
            <w:t>单击此处输入文字。</w:t>
          </w:r>
        </w:p>
      </w:docPartBody>
    </w:docPart>
    <w:docPart>
      <w:docPartPr>
        <w:name w:val="{a79eec1f-0c33-4bbf-893e-57da3d630470}"/>
        <w:style w:val=""/>
        <w:category>
          <w:name w:val="常规"/>
          <w:gallery w:val="placeholder"/>
        </w:category>
        <w:types>
          <w:type w:val="bbPlcHdr"/>
        </w:types>
        <w:behaviors>
          <w:behavior w:val="content"/>
        </w:behaviors>
        <w:description w:val=""/>
        <w:guid w:val="{a79eec1f-0c33-4bbf-893e-57da3d630470}"/>
      </w:docPartPr>
      <w:docPartBody>
        <w:p w14:paraId="7D4DFAF4">
          <w:r>
            <w:rPr>
              <w:color w:val="808080"/>
            </w:rPr>
            <w:t>单击此处输入文字。</w:t>
          </w:r>
        </w:p>
      </w:docPartBody>
    </w:docPart>
    <w:docPart>
      <w:docPartPr>
        <w:name w:val="{267c6bfa-a22a-4ef0-8450-f78d7549ab19}"/>
        <w:style w:val=""/>
        <w:category>
          <w:name w:val="常规"/>
          <w:gallery w:val="placeholder"/>
        </w:category>
        <w:types>
          <w:type w:val="bbPlcHdr"/>
        </w:types>
        <w:behaviors>
          <w:behavior w:val="content"/>
        </w:behaviors>
        <w:description w:val=""/>
        <w:guid w:val="{267c6bfa-a22a-4ef0-8450-f78d7549ab19}"/>
      </w:docPartPr>
      <w:docPartBody>
        <w:p w14:paraId="393ABAA7">
          <w:r>
            <w:rPr>
              <w:color w:val="808080"/>
            </w:rPr>
            <w:t>单击此处输入文字。</w:t>
          </w:r>
        </w:p>
      </w:docPartBody>
    </w:docPart>
    <w:docPart>
      <w:docPartPr>
        <w:name w:val="{8991d888-5031-4087-ad4a-e9070a4c19c6}"/>
        <w:style w:val=""/>
        <w:category>
          <w:name w:val="常规"/>
          <w:gallery w:val="placeholder"/>
        </w:category>
        <w:types>
          <w:type w:val="bbPlcHdr"/>
        </w:types>
        <w:behaviors>
          <w:behavior w:val="content"/>
        </w:behaviors>
        <w:description w:val=""/>
        <w:guid w:val="{8991d888-5031-4087-ad4a-e9070a4c19c6}"/>
      </w:docPartPr>
      <w:docPartBody>
        <w:p w14:paraId="26666FF9">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2948</Words>
  <Characters>4488</Characters>
  <Lines>0</Lines>
  <Paragraphs>0</Paragraphs>
  <TotalTime>0</TotalTime>
  <ScaleCrop>false</ScaleCrop>
  <LinksUpToDate>false</LinksUpToDate>
  <CharactersWithSpaces>5094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2022-04-19T04:43:00Z</dcterms:created>
  <dc:creator>蓉格之美</dc:creator>
  <cp:lastModifiedBy>继教院张</cp:lastModifiedBy>
  <dcterms:modified xsi:type="dcterms:W3CDTF">2024-11-26T04:15:59Z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337639E34F00404D96AE227EBAA7E924</vt:lpwstr>
  </property>
</Properties>
</file>